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E6C" w:rsidRPr="00170D76" w:rsidRDefault="00F26E6C" w:rsidP="00F26E6C">
      <w:pPr>
        <w:jc w:val="center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5DD8E230" wp14:editId="646A3802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E6C" w:rsidRPr="00170D76" w:rsidRDefault="00F26E6C" w:rsidP="00F26E6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br/>
        <w:t>Кіровоградської області</w:t>
      </w:r>
    </w:p>
    <w:p w:rsidR="00F26E6C" w:rsidRPr="00170D76" w:rsidRDefault="00F26E6C" w:rsidP="00F26E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F26E6C" w:rsidRPr="005432EE" w:rsidTr="00B135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E6C" w:rsidRPr="009710CB" w:rsidRDefault="00F26E6C" w:rsidP="00B13520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: sel.rada.petrovo@ukr.net, код згідно з ЄДРПОУ 04364199</w:t>
            </w:r>
          </w:p>
        </w:tc>
      </w:tr>
    </w:tbl>
    <w:p w:rsidR="00F26E6C" w:rsidRPr="005432EE" w:rsidRDefault="00F26E6C" w:rsidP="00F26E6C">
      <w:pPr>
        <w:spacing w:after="0" w:line="240" w:lineRule="auto"/>
        <w:rPr>
          <w:rFonts w:ascii="Times New Roman" w:eastAsia="Times New Roman" w:hAnsi="Times New Roman"/>
          <w:lang w:val="uk-UA" w:eastAsia="uk-UA"/>
        </w:rPr>
      </w:pPr>
    </w:p>
    <w:p w:rsidR="00F26E6C" w:rsidRDefault="00F26E6C" w:rsidP="00F26E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Я</w:t>
      </w:r>
    </w:p>
    <w:p w:rsidR="00F26E6C" w:rsidRDefault="00F26E6C" w:rsidP="00F26E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E6C" w:rsidRDefault="00F26E6C" w:rsidP="00F26E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E6C" w:rsidRDefault="00F26E6C" w:rsidP="00F26E6C">
      <w:pPr>
        <w:spacing w:after="0" w:line="240" w:lineRule="auto"/>
        <w:ind w:right="-142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29 жовтня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року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селище</w:t>
      </w:r>
      <w:r>
        <w:rPr>
          <w:rFonts w:ascii="Times New Roman" w:hAnsi="Times New Roman" w:cs="Times New Roman"/>
          <w:sz w:val="24"/>
          <w:szCs w:val="24"/>
        </w:rPr>
        <w:t xml:space="preserve"> Петрове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_____</w:t>
      </w:r>
    </w:p>
    <w:p w:rsidR="00F26E6C" w:rsidRPr="00CE3F12" w:rsidRDefault="00F26E6C" w:rsidP="00F26E6C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:rsidR="000414B7" w:rsidRDefault="000414B7" w:rsidP="00F26E6C">
      <w:pPr>
        <w:spacing w:after="0" w:line="240" w:lineRule="auto"/>
      </w:pPr>
    </w:p>
    <w:p w:rsidR="00F26E6C" w:rsidRDefault="00F26E6C" w:rsidP="00F26E6C">
      <w:pPr>
        <w:spacing w:after="0" w:line="240" w:lineRule="auto"/>
      </w:pPr>
    </w:p>
    <w:p w:rsidR="00F26E6C" w:rsidRPr="009D1352" w:rsidRDefault="00F26E6C" w:rsidP="00F26E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D13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зняття з квартирного обліку </w:t>
      </w:r>
    </w:p>
    <w:p w:rsidR="00F26E6C" w:rsidRPr="009D1352" w:rsidRDefault="00F26E6C" w:rsidP="00F26E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D13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Шляхового Віктора Васильовича, </w:t>
      </w:r>
    </w:p>
    <w:p w:rsidR="00F26E6C" w:rsidRPr="009D1352" w:rsidRDefault="00F26E6C" w:rsidP="00F26E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D13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учасника бойових дій, особи з інвалідністю </w:t>
      </w:r>
    </w:p>
    <w:p w:rsidR="00F26E6C" w:rsidRPr="009D1352" w:rsidRDefault="00F26E6C" w:rsidP="00F26E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D1352">
        <w:rPr>
          <w:rFonts w:ascii="Times New Roman" w:hAnsi="Times New Roman" w:cs="Times New Roman"/>
          <w:b/>
          <w:sz w:val="24"/>
          <w:szCs w:val="24"/>
          <w:lang w:val="uk-UA"/>
        </w:rPr>
        <w:t>другої групи внаслідок війни та членів його сім</w:t>
      </w:r>
      <w:r w:rsidRPr="009D1352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Pr="009D1352">
        <w:rPr>
          <w:rFonts w:ascii="Times New Roman" w:hAnsi="Times New Roman" w:cs="Times New Roman"/>
          <w:b/>
          <w:sz w:val="24"/>
          <w:szCs w:val="24"/>
          <w:lang w:val="uk-UA"/>
        </w:rPr>
        <w:t>ї</w:t>
      </w:r>
    </w:p>
    <w:p w:rsidR="00F26E6C" w:rsidRDefault="00F26E6C" w:rsidP="00F26E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6E6C" w:rsidRDefault="00F26E6C" w:rsidP="00F26E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352" w:rsidRPr="009D1352" w:rsidRDefault="00F26E6C" w:rsidP="009D135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9D1352">
        <w:rPr>
          <w:rFonts w:ascii="Times New Roman" w:hAnsi="Times New Roman" w:cs="Times New Roman"/>
          <w:sz w:val="24"/>
          <w:szCs w:val="24"/>
          <w:lang w:val="uk-UA"/>
        </w:rPr>
        <w:t>Керуючись пунктом 25, 26 Правил обліку громадян, які потребують поліпшення житлових умов та надання їм житлових приміщень в Українській РСР, пунктом 1</w:t>
      </w:r>
      <w:r w:rsidRPr="009D1352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1 </w:t>
      </w:r>
      <w:r w:rsidRPr="009D1352">
        <w:rPr>
          <w:rFonts w:ascii="Times New Roman" w:hAnsi="Times New Roman" w:cs="Times New Roman"/>
          <w:sz w:val="24"/>
          <w:szCs w:val="24"/>
          <w:lang w:val="uk-UA"/>
        </w:rPr>
        <w:t xml:space="preserve"> статті 40 Житлового ко</w:t>
      </w:r>
      <w:r w:rsidR="009D1352" w:rsidRPr="009D1352">
        <w:rPr>
          <w:rFonts w:ascii="Times New Roman" w:hAnsi="Times New Roman" w:cs="Times New Roman"/>
          <w:sz w:val="24"/>
          <w:szCs w:val="24"/>
          <w:lang w:val="uk-UA"/>
        </w:rPr>
        <w:t xml:space="preserve">дексу України, статтями 2, 10-19 Закону України «Про житловий фонд соціального призначення», підпунктом 2 пункту «а» та підпунктом 5 пункту «б» статті 30, статтею 51 Закону України «Про місцеве самоврядування в Україні»,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розглянувши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протокол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засідання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громадської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комісії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з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житлових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питань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при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виконавчому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комітеті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Петрівської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селищної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ради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від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r w:rsidR="009D1352">
        <w:rPr>
          <w:rFonts w:ascii="Times New Roman" w:eastAsia="Times New Roman" w:hAnsi="Times New Roman"/>
          <w:sz w:val="24"/>
          <w:szCs w:val="24"/>
          <w:lang w:val="uk-UA"/>
        </w:rPr>
        <w:t>28</w:t>
      </w:r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r w:rsidR="009D1352">
        <w:rPr>
          <w:rFonts w:ascii="Times New Roman" w:eastAsia="Times New Roman" w:hAnsi="Times New Roman"/>
          <w:sz w:val="24"/>
          <w:szCs w:val="24"/>
          <w:lang w:val="uk-UA"/>
        </w:rPr>
        <w:t>жовтня</w:t>
      </w:r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2026 року № </w:t>
      </w:r>
      <w:r w:rsidR="009D1352">
        <w:rPr>
          <w:rFonts w:ascii="Times New Roman" w:eastAsia="Times New Roman" w:hAnsi="Times New Roman"/>
          <w:sz w:val="24"/>
          <w:szCs w:val="24"/>
          <w:lang w:val="uk-UA"/>
        </w:rPr>
        <w:t>8</w:t>
      </w:r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виконавчий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комітет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D1352" w:rsidRPr="009D1352">
        <w:rPr>
          <w:rFonts w:ascii="Times New Roman" w:eastAsia="Times New Roman" w:hAnsi="Times New Roman"/>
          <w:sz w:val="24"/>
          <w:szCs w:val="24"/>
        </w:rPr>
        <w:t>селищної</w:t>
      </w:r>
      <w:proofErr w:type="spellEnd"/>
      <w:r w:rsidR="009D1352" w:rsidRPr="009D1352">
        <w:rPr>
          <w:rFonts w:ascii="Times New Roman" w:eastAsia="Times New Roman" w:hAnsi="Times New Roman"/>
          <w:sz w:val="24"/>
          <w:szCs w:val="24"/>
        </w:rPr>
        <w:t xml:space="preserve"> ради</w:t>
      </w:r>
    </w:p>
    <w:p w:rsidR="009D1352" w:rsidRPr="009D1352" w:rsidRDefault="009D1352" w:rsidP="009D135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D1352" w:rsidRPr="009D1352" w:rsidRDefault="009D1352" w:rsidP="009D13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9D1352">
        <w:rPr>
          <w:rFonts w:ascii="Times New Roman" w:eastAsia="Times New Roman" w:hAnsi="Times New Roman"/>
          <w:b/>
          <w:sz w:val="24"/>
          <w:szCs w:val="24"/>
          <w:lang w:eastAsia="uk-UA"/>
        </w:rPr>
        <w:t>В И Р І Ш И В:</w:t>
      </w:r>
    </w:p>
    <w:p w:rsidR="00F26E6C" w:rsidRDefault="009D1352" w:rsidP="0072369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Зняти з квартирного обліку громадян, які потребують поліпшення житлових умов при виконавчому комітеті Петрівської селищної ради, Шляхового Віктора Васильовича, 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13 вересня 1968 року народження, учасника бойових дій, особи з інвалідністю другої групи внаслідок війни та членів його 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>сім’ї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а саме: дружину Шляхову Олену Володимирівну, </w:t>
      </w:r>
      <w:r w:rsidR="00723694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>27 листопада 1969 року народження</w:t>
      </w:r>
      <w:r w:rsidRPr="0072369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23694" w:rsidRPr="00723694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723694" w:rsidRPr="00723694">
        <w:rPr>
          <w:rFonts w:ascii="Times New Roman" w:hAnsi="Times New Roman" w:cs="Times New Roman"/>
          <w:sz w:val="24"/>
          <w:szCs w:val="24"/>
        </w:rPr>
        <w:t>зв’язку</w:t>
      </w:r>
      <w:proofErr w:type="spellEnd"/>
      <w:r w:rsidR="00723694" w:rsidRPr="00723694">
        <w:rPr>
          <w:rFonts w:ascii="Times New Roman" w:hAnsi="Times New Roman" w:cs="Times New Roman"/>
          <w:sz w:val="24"/>
          <w:szCs w:val="24"/>
        </w:rPr>
        <w:t xml:space="preserve"> з </w:t>
      </w:r>
      <w:r w:rsidR="008656A3">
        <w:rPr>
          <w:rFonts w:ascii="Times New Roman" w:hAnsi="Times New Roman" w:cs="Times New Roman"/>
          <w:sz w:val="24"/>
          <w:szCs w:val="24"/>
          <w:lang w:val="uk-UA"/>
        </w:rPr>
        <w:t>поліпшенням житлових умов, в наслідок чог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8656A3">
        <w:rPr>
          <w:rFonts w:ascii="Times New Roman" w:hAnsi="Times New Roman" w:cs="Times New Roman"/>
          <w:sz w:val="24"/>
          <w:szCs w:val="24"/>
          <w:lang w:val="uk-UA"/>
        </w:rPr>
        <w:t xml:space="preserve"> відпали підстави для надання іншого житлового приміщення (виплатою</w:t>
      </w:r>
      <w:r w:rsidR="00723694" w:rsidRPr="00723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3694" w:rsidRPr="00723694">
        <w:rPr>
          <w:rFonts w:ascii="Times New Roman" w:hAnsi="Times New Roman" w:cs="Times New Roman"/>
          <w:sz w:val="24"/>
          <w:szCs w:val="24"/>
        </w:rPr>
        <w:t>грошов</w:t>
      </w:r>
      <w:r w:rsidR="008656A3">
        <w:rPr>
          <w:rFonts w:ascii="Times New Roman" w:hAnsi="Times New Roman" w:cs="Times New Roman"/>
          <w:sz w:val="24"/>
          <w:szCs w:val="24"/>
          <w:lang w:val="uk-UA"/>
        </w:rPr>
        <w:t>ої</w:t>
      </w:r>
      <w:proofErr w:type="spellEnd"/>
      <w:r w:rsidR="008656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6A3">
        <w:rPr>
          <w:rFonts w:ascii="Times New Roman" w:hAnsi="Times New Roman" w:cs="Times New Roman"/>
          <w:sz w:val="24"/>
          <w:szCs w:val="24"/>
        </w:rPr>
        <w:t>компенсації</w:t>
      </w:r>
      <w:proofErr w:type="spellEnd"/>
      <w:r w:rsidR="00723694" w:rsidRPr="00723694">
        <w:rPr>
          <w:rFonts w:ascii="Times New Roman" w:hAnsi="Times New Roman" w:cs="Times New Roman"/>
          <w:sz w:val="24"/>
          <w:szCs w:val="24"/>
        </w:rPr>
        <w:t xml:space="preserve"> </w:t>
      </w:r>
      <w:r w:rsidR="008656A3">
        <w:rPr>
          <w:rFonts w:ascii="Times New Roman" w:hAnsi="Times New Roman" w:cs="Times New Roman"/>
          <w:sz w:val="24"/>
          <w:szCs w:val="24"/>
          <w:lang w:val="uk-UA"/>
        </w:rPr>
        <w:t>з державного бюджету згідно</w:t>
      </w:r>
      <w:r w:rsidR="00723694" w:rsidRPr="00723694">
        <w:rPr>
          <w:rFonts w:ascii="Times New Roman" w:hAnsi="Times New Roman" w:cs="Times New Roman"/>
          <w:sz w:val="24"/>
          <w:szCs w:val="24"/>
        </w:rPr>
        <w:t xml:space="preserve"> поста</w:t>
      </w:r>
      <w:r w:rsidR="00DB5D22">
        <w:rPr>
          <w:rFonts w:ascii="Times New Roman" w:hAnsi="Times New Roman" w:cs="Times New Roman"/>
          <w:sz w:val="24"/>
          <w:szCs w:val="24"/>
        </w:rPr>
        <w:t xml:space="preserve">нови </w:t>
      </w:r>
      <w:proofErr w:type="spellStart"/>
      <w:r w:rsidR="00DB5D22">
        <w:rPr>
          <w:rFonts w:ascii="Times New Roman" w:hAnsi="Times New Roman" w:cs="Times New Roman"/>
          <w:sz w:val="24"/>
          <w:szCs w:val="24"/>
        </w:rPr>
        <w:t>Кабінету</w:t>
      </w:r>
      <w:proofErr w:type="spellEnd"/>
      <w:r w:rsidR="00DB5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D22">
        <w:rPr>
          <w:rFonts w:ascii="Times New Roman" w:hAnsi="Times New Roman" w:cs="Times New Roman"/>
          <w:sz w:val="24"/>
          <w:szCs w:val="24"/>
        </w:rPr>
        <w:t>Міністрів</w:t>
      </w:r>
      <w:proofErr w:type="spellEnd"/>
      <w:r w:rsidR="00DB5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D2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="00DB5D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B5D2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DB5D22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="00DB5D22">
        <w:rPr>
          <w:rFonts w:ascii="Times New Roman" w:hAnsi="Times New Roman" w:cs="Times New Roman"/>
          <w:sz w:val="24"/>
          <w:szCs w:val="24"/>
        </w:rPr>
        <w:t>жовтня</w:t>
      </w:r>
      <w:proofErr w:type="spellEnd"/>
      <w:r w:rsidR="00DB5D22">
        <w:rPr>
          <w:rFonts w:ascii="Times New Roman" w:hAnsi="Times New Roman" w:cs="Times New Roman"/>
          <w:sz w:val="24"/>
          <w:szCs w:val="24"/>
        </w:rPr>
        <w:t xml:space="preserve"> 2016 року</w:t>
      </w:r>
      <w:r w:rsidR="00161410">
        <w:rPr>
          <w:rFonts w:ascii="Times New Roman" w:hAnsi="Times New Roman" w:cs="Times New Roman"/>
          <w:sz w:val="24"/>
          <w:szCs w:val="24"/>
        </w:rPr>
        <w:t xml:space="preserve"> № 719</w:t>
      </w:r>
      <w:r w:rsidR="008656A3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</w:p>
    <w:p w:rsidR="008656A3" w:rsidRDefault="008656A3" w:rsidP="0072369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Визнати таким, що втратило чинність рішення виконавчого комітету Петрівської селищної ради від 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>25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 xml:space="preserve">вересня </w:t>
      </w:r>
      <w:bookmarkStart w:id="0" w:name="_GoBack"/>
      <w:bookmarkEnd w:id="0"/>
      <w:r w:rsidR="00DB5D22">
        <w:rPr>
          <w:rFonts w:ascii="Times New Roman" w:hAnsi="Times New Roman" w:cs="Times New Roman"/>
          <w:sz w:val="24"/>
          <w:szCs w:val="24"/>
          <w:lang w:val="uk-UA"/>
        </w:rPr>
        <w:t>2025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>489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>Про взяття на квартирний облік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br/>
        <w:t>Шляхового Віктора Васильовича, учасника бойових дій, особи з інвалідністю другої групи внаслідок війни та членів його сім</w:t>
      </w:r>
      <w:r w:rsidR="00DB5D22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DB5D22">
        <w:rPr>
          <w:rFonts w:ascii="Times New Roman" w:hAnsi="Times New Roman" w:cs="Times New Roman"/>
          <w:sz w:val="24"/>
          <w:szCs w:val="24"/>
          <w:lang w:val="uk-UA"/>
        </w:rPr>
        <w:t>ї».</w:t>
      </w:r>
    </w:p>
    <w:p w:rsidR="00DB5D22" w:rsidRDefault="00DB5D22" w:rsidP="0072369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B5D22" w:rsidRDefault="00DB5D22" w:rsidP="0072369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B5D22" w:rsidRDefault="00DB5D22" w:rsidP="0072369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B5D22" w:rsidRPr="00DB5D22" w:rsidRDefault="00DB5D22" w:rsidP="00DB5D2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>Селищний голова</w:t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B5D22">
        <w:rPr>
          <w:rFonts w:ascii="Times New Roman" w:hAnsi="Times New Roman" w:cs="Times New Roman"/>
          <w:b/>
          <w:sz w:val="24"/>
          <w:szCs w:val="24"/>
          <w:lang w:val="uk-UA"/>
        </w:rPr>
        <w:tab/>
        <w:t>Світлана ТИЛИК</w:t>
      </w:r>
    </w:p>
    <w:sectPr w:rsidR="00DB5D22" w:rsidRPr="00DB5D22" w:rsidSect="00DB5D2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6C"/>
    <w:rsid w:val="000414B7"/>
    <w:rsid w:val="00161410"/>
    <w:rsid w:val="00723694"/>
    <w:rsid w:val="008656A3"/>
    <w:rsid w:val="009D1352"/>
    <w:rsid w:val="00DB5D22"/>
    <w:rsid w:val="00F2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1948"/>
  <w15:chartTrackingRefBased/>
  <w15:docId w15:val="{84178316-292B-44CC-8CD6-A1C77886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E6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2026-10-19T11:41:00Z</dcterms:created>
  <dcterms:modified xsi:type="dcterms:W3CDTF">2026-10-26T08:13:00Z</dcterms:modified>
</cp:coreProperties>
</file>