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959CC11" w14:textId="77777777" w:rsidR="00443A91" w:rsidRPr="003C2D14" w:rsidRDefault="00443A91" w:rsidP="00443A91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5CD377FD" wp14:editId="37AF0A4A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68623" w14:textId="77777777" w:rsidR="00443A91" w:rsidRPr="003C2D14" w:rsidRDefault="00443A91" w:rsidP="00443A91">
      <w:pPr>
        <w:contextualSpacing/>
        <w:jc w:val="center"/>
        <w:rPr>
          <w:rFonts w:cs="Times New Roman"/>
          <w:sz w:val="16"/>
          <w:szCs w:val="16"/>
        </w:rPr>
      </w:pPr>
    </w:p>
    <w:p w14:paraId="4084BE03" w14:textId="77777777" w:rsidR="00443A91" w:rsidRPr="003C2D14" w:rsidRDefault="00443A91" w:rsidP="00443A91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3F7A5600" w14:textId="77777777" w:rsidR="00443A91" w:rsidRPr="003C2D14" w:rsidRDefault="00443A91" w:rsidP="00443A91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534220D4" w14:textId="77777777" w:rsidR="00443A91" w:rsidRPr="003C2D14" w:rsidRDefault="00443A91" w:rsidP="00443A91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443A91" w:rsidRPr="003C2D14" w14:paraId="2DBDA290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2AF25543" w14:textId="77777777" w:rsidR="00443A91" w:rsidRPr="003C2D14" w:rsidRDefault="00443A91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5F124321" w14:textId="77777777" w:rsidR="00443A91" w:rsidRPr="003C2D14" w:rsidRDefault="00443A91" w:rsidP="00443A91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443A91" w:rsidRPr="003C2D14" w14:paraId="69131EC6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AA63A81" w14:textId="77777777" w:rsidR="00443A91" w:rsidRPr="003C2D14" w:rsidRDefault="00443A91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361F47D2" w14:textId="77777777" w:rsidR="00443A91" w:rsidRPr="003C2D14" w:rsidRDefault="00443A91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443A91" w:rsidRPr="003C2D14" w14:paraId="4D03E261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9089D1" w14:textId="77777777" w:rsidR="00443A91" w:rsidRPr="003C2D14" w:rsidRDefault="00443A91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443A91" w:rsidRPr="003C2D14" w14:paraId="5B18ADE1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079B5" w14:textId="77777777" w:rsidR="00443A91" w:rsidRPr="003C2D14" w:rsidRDefault="00443A91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9DFC1" w14:textId="77777777" w:rsidR="00443A91" w:rsidRPr="003C2D14" w:rsidRDefault="00443A91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9E880" w14:textId="77777777" w:rsidR="00443A91" w:rsidRPr="003C2D14" w:rsidRDefault="00443A91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933DD" w14:textId="77777777" w:rsidR="00443A91" w:rsidRPr="003C2D14" w:rsidRDefault="00443A91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579C6C" w14:textId="17C67494" w:rsidR="00443A91" w:rsidRPr="003C2D14" w:rsidRDefault="00443A91" w:rsidP="00443A91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6287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512A8981" w14:textId="77777777" w:rsidR="00443A91" w:rsidRDefault="00443A91" w:rsidP="00650514">
      <w:pPr>
        <w:spacing w:line="240" w:lineRule="auto"/>
        <w:outlineLvl w:val="0"/>
        <w:rPr>
          <w:b/>
          <w:szCs w:val="24"/>
        </w:rPr>
      </w:pPr>
    </w:p>
    <w:p w14:paraId="359A9EBC" w14:textId="77777777" w:rsidR="00650514" w:rsidRPr="001B609D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="00F60059">
        <w:rPr>
          <w:b/>
          <w:szCs w:val="24"/>
        </w:rPr>
        <w:t>проведення земельних торгів</w:t>
      </w:r>
    </w:p>
    <w:p w14:paraId="07C870C9" w14:textId="77777777" w:rsidR="00993CA6" w:rsidRDefault="00F60059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у формі електронного аукціону з </w:t>
      </w:r>
    </w:p>
    <w:p w14:paraId="57C51C34" w14:textId="77777777" w:rsidR="00632AFF" w:rsidRDefault="00F60059" w:rsidP="00993CA6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продажу права оренди земельної ділянки</w:t>
      </w:r>
    </w:p>
    <w:p w14:paraId="5D46E492" w14:textId="03BB9CD2" w:rsidR="00677FCC" w:rsidRPr="00677FCC" w:rsidRDefault="00677FCC" w:rsidP="00993CA6">
      <w:pPr>
        <w:spacing w:line="240" w:lineRule="auto"/>
        <w:outlineLvl w:val="0"/>
        <w:rPr>
          <w:b/>
          <w:bCs/>
          <w:szCs w:val="24"/>
        </w:rPr>
      </w:pPr>
      <w:r w:rsidRPr="00677FCC">
        <w:rPr>
          <w:b/>
          <w:bCs/>
          <w:szCs w:val="24"/>
        </w:rPr>
        <w:t>в комплексі з розташованим на ній водним об’єктом</w:t>
      </w:r>
    </w:p>
    <w:p w14:paraId="2F9B845F" w14:textId="59EC58BD" w:rsidR="00993CA6" w:rsidRDefault="00632AFF" w:rsidP="00993CA6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для рибогосподарських потреб</w:t>
      </w:r>
      <w:r w:rsidR="00210A51">
        <w:rPr>
          <w:b/>
          <w:szCs w:val="24"/>
        </w:rPr>
        <w:t xml:space="preserve"> </w:t>
      </w:r>
    </w:p>
    <w:p w14:paraId="7C31F092" w14:textId="77777777" w:rsidR="001661D2" w:rsidRDefault="00F60059" w:rsidP="00993CA6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з кадастровим номером 35249</w:t>
      </w:r>
      <w:r w:rsidR="008E2792">
        <w:rPr>
          <w:b/>
          <w:szCs w:val="24"/>
        </w:rPr>
        <w:t>834</w:t>
      </w:r>
      <w:r>
        <w:rPr>
          <w:b/>
          <w:szCs w:val="24"/>
        </w:rPr>
        <w:t>00:02:000:</w:t>
      </w:r>
      <w:r w:rsidR="008E2792">
        <w:rPr>
          <w:b/>
          <w:szCs w:val="24"/>
        </w:rPr>
        <w:t>7505</w:t>
      </w:r>
    </w:p>
    <w:p w14:paraId="22E71CDB" w14:textId="77777777" w:rsidR="00993CA6" w:rsidRDefault="00993CA6" w:rsidP="00650514">
      <w:pPr>
        <w:spacing w:line="240" w:lineRule="auto"/>
        <w:rPr>
          <w:b/>
          <w:szCs w:val="24"/>
        </w:rPr>
      </w:pPr>
    </w:p>
    <w:p w14:paraId="33731846" w14:textId="77777777" w:rsidR="00443A91" w:rsidRDefault="00443A91" w:rsidP="00650514">
      <w:pPr>
        <w:spacing w:line="240" w:lineRule="auto"/>
        <w:rPr>
          <w:b/>
          <w:szCs w:val="24"/>
        </w:rPr>
      </w:pPr>
    </w:p>
    <w:p w14:paraId="2CE5B959" w14:textId="20E02C10" w:rsidR="00650514" w:rsidRPr="00443A91" w:rsidRDefault="00443A91" w:rsidP="00443A91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 w:rsidR="00646529">
        <w:rPr>
          <w:rStyle w:val="Bodytext2"/>
          <w:rFonts w:ascii="Times New Roman" w:hAnsi="Times New Roman" w:cs="Times New Roman"/>
          <w:sz w:val="24"/>
          <w:szCs w:val="24"/>
        </w:rPr>
        <w:t xml:space="preserve">ст. 12 </w:t>
      </w:r>
      <w:r w:rsidR="0094359C">
        <w:rPr>
          <w:rStyle w:val="Bodytext2"/>
          <w:rFonts w:ascii="Times New Roman" w:hAnsi="Times New Roman" w:cs="Times New Roman"/>
          <w:sz w:val="24"/>
          <w:szCs w:val="24"/>
        </w:rPr>
        <w:t xml:space="preserve">Закону України «Про </w:t>
      </w:r>
      <w:r w:rsidR="00632AFF">
        <w:rPr>
          <w:rStyle w:val="Bodytext2"/>
          <w:rFonts w:ascii="Times New Roman" w:hAnsi="Times New Roman" w:cs="Times New Roman"/>
          <w:sz w:val="24"/>
          <w:szCs w:val="24"/>
        </w:rPr>
        <w:t>аквакультуру</w:t>
      </w:r>
      <w:r w:rsidR="0094359C">
        <w:rPr>
          <w:rStyle w:val="Bodytext2"/>
          <w:rFonts w:ascii="Times New Roman" w:hAnsi="Times New Roman" w:cs="Times New Roman"/>
          <w:sz w:val="24"/>
          <w:szCs w:val="24"/>
        </w:rPr>
        <w:t xml:space="preserve">», </w:t>
      </w:r>
      <w:r w:rsidR="00632AFF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94359C">
        <w:rPr>
          <w:rStyle w:val="Bodytext2"/>
          <w:rFonts w:ascii="Times New Roman" w:hAnsi="Times New Roman" w:cs="Times New Roman"/>
          <w:sz w:val="24"/>
          <w:szCs w:val="24"/>
        </w:rPr>
        <w:t xml:space="preserve">останови КМУ від 22.09.2021 року № 1013 «Деякі питання підготовки до проведення земельних торгів для продажу земельних ділянок та набуття прав користування ними (оренди, суборенди, </w:t>
      </w:r>
      <w:proofErr w:type="spellStart"/>
      <w:r w:rsidR="0094359C">
        <w:rPr>
          <w:rStyle w:val="Bodytext2"/>
          <w:rFonts w:ascii="Times New Roman" w:hAnsi="Times New Roman" w:cs="Times New Roman"/>
          <w:sz w:val="24"/>
          <w:szCs w:val="24"/>
        </w:rPr>
        <w:t>суперфіцію</w:t>
      </w:r>
      <w:proofErr w:type="spellEnd"/>
      <w:r w:rsidR="0094359C">
        <w:rPr>
          <w:rStyle w:val="Bodytext2"/>
          <w:rFonts w:ascii="Times New Roman" w:hAnsi="Times New Roman" w:cs="Times New Roman"/>
          <w:sz w:val="24"/>
          <w:szCs w:val="24"/>
        </w:rPr>
        <w:t xml:space="preserve">, емфітевзису), </w:t>
      </w:r>
      <w:r w:rsidR="00646529">
        <w:rPr>
          <w:rStyle w:val="Bodytext2"/>
          <w:rFonts w:ascii="Times New Roman" w:hAnsi="Times New Roman" w:cs="Times New Roman"/>
          <w:sz w:val="24"/>
          <w:szCs w:val="24"/>
        </w:rPr>
        <w:t xml:space="preserve">ст. 51 Водного кодексу України, </w:t>
      </w:r>
      <w:r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ст. </w:t>
      </w:r>
      <w:r w:rsidR="0094359C">
        <w:rPr>
          <w:rStyle w:val="Bodytext2"/>
          <w:rFonts w:ascii="Times New Roman" w:hAnsi="Times New Roman" w:cs="Times New Roman"/>
          <w:sz w:val="24"/>
          <w:szCs w:val="24"/>
        </w:rPr>
        <w:t>12, 122, 134</w:t>
      </w:r>
      <w:r w:rsidR="00646529">
        <w:rPr>
          <w:rStyle w:val="Bodytext2"/>
          <w:rFonts w:ascii="Times New Roman" w:hAnsi="Times New Roman" w:cs="Times New Roman"/>
          <w:sz w:val="24"/>
          <w:szCs w:val="24"/>
        </w:rPr>
        <w:t>-</w:t>
      </w:r>
      <w:r w:rsidR="0094359C">
        <w:rPr>
          <w:rStyle w:val="Bodytext2"/>
          <w:rFonts w:ascii="Times New Roman" w:hAnsi="Times New Roman" w:cs="Times New Roman"/>
          <w:sz w:val="24"/>
          <w:szCs w:val="24"/>
        </w:rPr>
        <w:t xml:space="preserve">139 Земельного кодексу України, </w:t>
      </w:r>
      <w:r w:rsidR="00632AFF">
        <w:rPr>
          <w:rStyle w:val="Bodytext2"/>
          <w:rFonts w:ascii="Times New Roman" w:hAnsi="Times New Roman" w:cs="Times New Roman"/>
          <w:sz w:val="24"/>
          <w:szCs w:val="24"/>
        </w:rPr>
        <w:t xml:space="preserve">з метою забезпечення ефективного використання земель водного фонду, </w:t>
      </w:r>
      <w:r w:rsidR="00881E01">
        <w:rPr>
          <w:rStyle w:val="Bodytext2"/>
          <w:rFonts w:ascii="Times New Roman" w:hAnsi="Times New Roman" w:cs="Times New Roman"/>
          <w:sz w:val="24"/>
          <w:szCs w:val="24"/>
        </w:rPr>
        <w:t xml:space="preserve">залучення додаткових коштів до місцевого бюджету,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806,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04046506" w14:textId="33565951" w:rsidR="00650514" w:rsidRDefault="00443A91" w:rsidP="00443A91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37A45AEA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3740A4A4" w14:textId="5307204D" w:rsidR="00253E6D" w:rsidRDefault="0020643C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D04782">
        <w:rPr>
          <w:szCs w:val="24"/>
        </w:rPr>
        <w:t xml:space="preserve">Включити до переліку земельних ділянок для продажу права оренди на них на земельних торгах у формі електронного аукціону окремими лотами земельну ділянку </w:t>
      </w:r>
      <w:r w:rsidR="00677FCC" w:rsidRPr="008D0CDF">
        <w:rPr>
          <w:szCs w:val="24"/>
        </w:rPr>
        <w:t>в комплексі з розташованим на ній водним</w:t>
      </w:r>
      <w:r w:rsidR="00677FCC">
        <w:rPr>
          <w:szCs w:val="24"/>
        </w:rPr>
        <w:t xml:space="preserve"> </w:t>
      </w:r>
      <w:r w:rsidR="00677FCC" w:rsidRPr="008D0CDF">
        <w:rPr>
          <w:szCs w:val="24"/>
        </w:rPr>
        <w:t>об’єктом</w:t>
      </w:r>
      <w:r w:rsidR="00677FCC">
        <w:rPr>
          <w:szCs w:val="24"/>
        </w:rPr>
        <w:t xml:space="preserve"> </w:t>
      </w:r>
      <w:r w:rsidR="00D04782">
        <w:rPr>
          <w:szCs w:val="24"/>
        </w:rPr>
        <w:t xml:space="preserve">загальною площею </w:t>
      </w:r>
      <w:r w:rsidR="008E2792">
        <w:rPr>
          <w:szCs w:val="24"/>
        </w:rPr>
        <w:t>7</w:t>
      </w:r>
      <w:r w:rsidR="00B76025">
        <w:rPr>
          <w:szCs w:val="24"/>
        </w:rPr>
        <w:t>,</w:t>
      </w:r>
      <w:r w:rsidR="008E2792">
        <w:rPr>
          <w:szCs w:val="24"/>
        </w:rPr>
        <w:t>8097</w:t>
      </w:r>
      <w:r w:rsidR="00B76025">
        <w:rPr>
          <w:szCs w:val="24"/>
        </w:rPr>
        <w:t xml:space="preserve"> </w:t>
      </w:r>
      <w:r w:rsidR="00D04782">
        <w:rPr>
          <w:szCs w:val="24"/>
        </w:rPr>
        <w:t>га, для рибогосподарських потреб, з кадастровим номером 35249</w:t>
      </w:r>
      <w:r w:rsidR="008E2792">
        <w:rPr>
          <w:szCs w:val="24"/>
        </w:rPr>
        <w:t>834</w:t>
      </w:r>
      <w:r w:rsidR="00D04782">
        <w:rPr>
          <w:szCs w:val="24"/>
        </w:rPr>
        <w:t>00:02:000:</w:t>
      </w:r>
      <w:r w:rsidR="008E2792">
        <w:rPr>
          <w:szCs w:val="24"/>
        </w:rPr>
        <w:t>7505</w:t>
      </w:r>
      <w:r w:rsidR="00D04782">
        <w:rPr>
          <w:szCs w:val="24"/>
        </w:rPr>
        <w:t xml:space="preserve">, код КВЦПЗД </w:t>
      </w:r>
      <w:r w:rsidR="008D0CDF">
        <w:rPr>
          <w:szCs w:val="24"/>
        </w:rPr>
        <w:t>-</w:t>
      </w:r>
      <w:r w:rsidR="00D04782">
        <w:rPr>
          <w:szCs w:val="24"/>
        </w:rPr>
        <w:t xml:space="preserve"> 10.07, із земель водного фонду комунальної власності, </w:t>
      </w:r>
      <w:r w:rsidR="00677FCC">
        <w:rPr>
          <w:szCs w:val="24"/>
        </w:rPr>
        <w:t xml:space="preserve">розташованої </w:t>
      </w:r>
      <w:r w:rsidR="002D4506">
        <w:rPr>
          <w:szCs w:val="24"/>
        </w:rPr>
        <w:t xml:space="preserve">за межами населеного пункту с. Малинівка </w:t>
      </w:r>
      <w:r w:rsidR="00D04782">
        <w:rPr>
          <w:szCs w:val="24"/>
        </w:rPr>
        <w:t>на території Петрівської селищної територіальної громади Олександрійського району Кіровоградської області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45F8F50E" w14:textId="4F49215B" w:rsidR="00FE544D" w:rsidRPr="002D4506" w:rsidRDefault="00FE544D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color w:val="auto"/>
          <w:lang w:eastAsia="ru-RU"/>
        </w:rPr>
        <w:t>2. П</w:t>
      </w:r>
      <w:r w:rsidR="00D04782">
        <w:rPr>
          <w:rFonts w:eastAsia="Times New Roman" w:cs="Times New Roman"/>
          <w:color w:val="auto"/>
          <w:lang w:eastAsia="ru-RU"/>
        </w:rPr>
        <w:t>ровести земельні торги у формі електронного аукціону з продажу права оренди земельної ділянки</w:t>
      </w:r>
      <w:r w:rsidR="00677FCC">
        <w:rPr>
          <w:rFonts w:eastAsia="Times New Roman" w:cs="Times New Roman"/>
          <w:color w:val="auto"/>
          <w:lang w:eastAsia="ru-RU"/>
        </w:rPr>
        <w:t xml:space="preserve"> </w:t>
      </w:r>
      <w:r w:rsidR="00677FCC" w:rsidRPr="008D0CDF">
        <w:rPr>
          <w:szCs w:val="24"/>
        </w:rPr>
        <w:t>в комплексі з розташованим на ній водним</w:t>
      </w:r>
      <w:r w:rsidR="00677FCC">
        <w:rPr>
          <w:szCs w:val="24"/>
        </w:rPr>
        <w:t xml:space="preserve"> </w:t>
      </w:r>
      <w:r w:rsidR="00677FCC" w:rsidRPr="008D0CDF">
        <w:rPr>
          <w:szCs w:val="24"/>
        </w:rPr>
        <w:t>об’єктом</w:t>
      </w:r>
      <w:r w:rsidR="00D04782">
        <w:rPr>
          <w:rFonts w:eastAsia="Times New Roman" w:cs="Times New Roman"/>
          <w:color w:val="auto"/>
          <w:lang w:eastAsia="ru-RU"/>
        </w:rPr>
        <w:t xml:space="preserve"> загальною площею </w:t>
      </w:r>
      <w:r w:rsidR="008E2792">
        <w:rPr>
          <w:rFonts w:eastAsia="Times New Roman" w:cs="Times New Roman"/>
          <w:color w:val="auto"/>
          <w:lang w:eastAsia="ru-RU"/>
        </w:rPr>
        <w:t>7</w:t>
      </w:r>
      <w:r w:rsidR="00B76025">
        <w:rPr>
          <w:rFonts w:eastAsia="Times New Roman" w:cs="Times New Roman"/>
          <w:color w:val="auto"/>
          <w:lang w:eastAsia="ru-RU"/>
        </w:rPr>
        <w:t>,</w:t>
      </w:r>
      <w:r w:rsidR="008E2792">
        <w:rPr>
          <w:rFonts w:eastAsia="Times New Roman" w:cs="Times New Roman"/>
          <w:color w:val="auto"/>
          <w:lang w:eastAsia="ru-RU"/>
        </w:rPr>
        <w:t>8097</w:t>
      </w:r>
      <w:r w:rsidR="00B76025">
        <w:rPr>
          <w:rFonts w:eastAsia="Times New Roman" w:cs="Times New Roman"/>
          <w:color w:val="auto"/>
          <w:lang w:eastAsia="ru-RU"/>
        </w:rPr>
        <w:t xml:space="preserve"> </w:t>
      </w:r>
      <w:r w:rsidR="00D04782">
        <w:rPr>
          <w:rFonts w:eastAsia="Times New Roman" w:cs="Times New Roman"/>
          <w:color w:val="auto"/>
          <w:lang w:eastAsia="ru-RU"/>
        </w:rPr>
        <w:t>га, для рибогосподарських потреб, з кадастровим номером 35249</w:t>
      </w:r>
      <w:r w:rsidR="008E2792">
        <w:rPr>
          <w:rFonts w:eastAsia="Times New Roman" w:cs="Times New Roman"/>
          <w:color w:val="auto"/>
          <w:lang w:eastAsia="ru-RU"/>
        </w:rPr>
        <w:t>834</w:t>
      </w:r>
      <w:r w:rsidR="00D04782">
        <w:rPr>
          <w:rFonts w:eastAsia="Times New Roman" w:cs="Times New Roman"/>
          <w:color w:val="auto"/>
          <w:lang w:eastAsia="ru-RU"/>
        </w:rPr>
        <w:t>00:02:000:</w:t>
      </w:r>
      <w:r w:rsidR="008E2792">
        <w:rPr>
          <w:rFonts w:eastAsia="Times New Roman" w:cs="Times New Roman"/>
          <w:color w:val="auto"/>
          <w:lang w:eastAsia="ru-RU"/>
        </w:rPr>
        <w:t>7505</w:t>
      </w:r>
      <w:r w:rsidR="00D04782">
        <w:rPr>
          <w:rFonts w:eastAsia="Times New Roman" w:cs="Times New Roman"/>
          <w:color w:val="auto"/>
          <w:lang w:eastAsia="ru-RU"/>
        </w:rPr>
        <w:t xml:space="preserve">, код КВЦПЗД </w:t>
      </w:r>
      <w:r w:rsidR="008D0CDF">
        <w:rPr>
          <w:rFonts w:eastAsia="Times New Roman" w:cs="Times New Roman"/>
          <w:color w:val="auto"/>
          <w:lang w:eastAsia="ru-RU"/>
        </w:rPr>
        <w:t>-</w:t>
      </w:r>
      <w:r w:rsidR="00D04782">
        <w:rPr>
          <w:rFonts w:eastAsia="Times New Roman" w:cs="Times New Roman"/>
          <w:color w:val="auto"/>
          <w:lang w:eastAsia="ru-RU"/>
        </w:rPr>
        <w:t xml:space="preserve"> 10.07, із земель водного фонду комунальної власності, </w:t>
      </w:r>
      <w:r w:rsidR="00677FCC">
        <w:rPr>
          <w:szCs w:val="24"/>
        </w:rPr>
        <w:t xml:space="preserve">розташованої </w:t>
      </w:r>
      <w:r w:rsidR="002D4506">
        <w:rPr>
          <w:szCs w:val="24"/>
        </w:rPr>
        <w:t>за межами населеного пункту с. Малинівка на території Петрівської селищної територіальної громади Олександрійського району Кіровоградської області</w:t>
      </w:r>
      <w:r w:rsidR="002D4506">
        <w:rPr>
          <w:rFonts w:cs="Times New Roman"/>
          <w:color w:val="auto"/>
          <w:shd w:val="clear" w:color="auto" w:fill="FFFFFF"/>
        </w:rPr>
        <w:t>.</w:t>
      </w:r>
    </w:p>
    <w:p w14:paraId="7ADDECE1" w14:textId="43916DC2" w:rsidR="00D04782" w:rsidRDefault="00FE544D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3. З</w:t>
      </w:r>
      <w:r w:rsidR="00D04782">
        <w:rPr>
          <w:rFonts w:cs="Times New Roman"/>
          <w:color w:val="auto"/>
          <w:shd w:val="clear" w:color="auto" w:fill="FFFFFF"/>
        </w:rPr>
        <w:t>атвердити умови продажу права оренди земельної ділянки:</w:t>
      </w:r>
    </w:p>
    <w:p w14:paraId="2ED568ED" w14:textId="60BC500D" w:rsidR="00D04782" w:rsidRDefault="008D0CDF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lastRenderedPageBreak/>
        <w:t>- н</w:t>
      </w:r>
      <w:r w:rsidR="00D04782">
        <w:rPr>
          <w:rFonts w:cs="Times New Roman"/>
          <w:color w:val="auto"/>
          <w:shd w:val="clear" w:color="auto" w:fill="FFFFFF"/>
        </w:rPr>
        <w:t>ормативна грошова оцінка земельної ділянки, з ура</w:t>
      </w:r>
      <w:r w:rsidR="00443A91">
        <w:rPr>
          <w:rFonts w:cs="Times New Roman"/>
          <w:color w:val="auto"/>
          <w:shd w:val="clear" w:color="auto" w:fill="FFFFFF"/>
        </w:rPr>
        <w:t xml:space="preserve">хуванням індексації, станом на </w:t>
      </w:r>
      <w:r w:rsidR="00D04782">
        <w:rPr>
          <w:rFonts w:cs="Times New Roman"/>
          <w:color w:val="auto"/>
          <w:shd w:val="clear" w:color="auto" w:fill="FFFFFF"/>
        </w:rPr>
        <w:t xml:space="preserve">01.01.2026 року становить </w:t>
      </w:r>
      <w:r w:rsidR="006D57DB">
        <w:rPr>
          <w:rFonts w:cs="Times New Roman"/>
          <w:color w:val="auto"/>
          <w:shd w:val="clear" w:color="auto" w:fill="FFFFFF"/>
        </w:rPr>
        <w:t>238997,36</w:t>
      </w:r>
      <w:r w:rsidR="00AE53C6">
        <w:rPr>
          <w:rFonts w:cs="Times New Roman"/>
          <w:color w:val="auto"/>
          <w:shd w:val="clear" w:color="auto" w:fill="FFFFFF"/>
        </w:rPr>
        <w:t xml:space="preserve"> </w:t>
      </w:r>
      <w:r w:rsidR="00D04782">
        <w:rPr>
          <w:rFonts w:cs="Times New Roman"/>
          <w:color w:val="auto"/>
          <w:shd w:val="clear" w:color="auto" w:fill="FFFFFF"/>
        </w:rPr>
        <w:t>грн. (</w:t>
      </w:r>
      <w:r w:rsidR="006D57DB">
        <w:rPr>
          <w:rFonts w:cs="Times New Roman"/>
          <w:color w:val="auto"/>
          <w:shd w:val="clear" w:color="auto" w:fill="FFFFFF"/>
        </w:rPr>
        <w:t xml:space="preserve">двісті тридцять вісім </w:t>
      </w:r>
      <w:r w:rsidR="00AE53C6">
        <w:rPr>
          <w:rFonts w:cs="Times New Roman"/>
          <w:color w:val="auto"/>
          <w:shd w:val="clear" w:color="auto" w:fill="FFFFFF"/>
        </w:rPr>
        <w:t xml:space="preserve">тисяч </w:t>
      </w:r>
      <w:r w:rsidR="006D57DB">
        <w:rPr>
          <w:rFonts w:cs="Times New Roman"/>
          <w:color w:val="auto"/>
          <w:shd w:val="clear" w:color="auto" w:fill="FFFFFF"/>
        </w:rPr>
        <w:t>дев’ятсот дев’яносто сім</w:t>
      </w:r>
      <w:r w:rsidR="00AE53C6">
        <w:rPr>
          <w:rFonts w:cs="Times New Roman"/>
          <w:color w:val="auto"/>
          <w:shd w:val="clear" w:color="auto" w:fill="FFFFFF"/>
        </w:rPr>
        <w:t xml:space="preserve"> гривень </w:t>
      </w:r>
      <w:r w:rsidR="006D57DB">
        <w:rPr>
          <w:rFonts w:cs="Times New Roman"/>
          <w:color w:val="auto"/>
          <w:shd w:val="clear" w:color="auto" w:fill="FFFFFF"/>
        </w:rPr>
        <w:t>36</w:t>
      </w:r>
      <w:r w:rsidR="00AE53C6">
        <w:rPr>
          <w:rFonts w:cs="Times New Roman"/>
          <w:color w:val="auto"/>
          <w:shd w:val="clear" w:color="auto" w:fill="FFFFFF"/>
        </w:rPr>
        <w:t xml:space="preserve"> коп.</w:t>
      </w:r>
      <w:r w:rsidR="00D04782">
        <w:rPr>
          <w:rFonts w:cs="Times New Roman"/>
          <w:color w:val="auto"/>
          <w:shd w:val="clear" w:color="auto" w:fill="FFFFFF"/>
        </w:rPr>
        <w:t>);</w:t>
      </w:r>
    </w:p>
    <w:p w14:paraId="4C27293C" w14:textId="3357E51B" w:rsidR="00D04782" w:rsidRDefault="008D0CDF" w:rsidP="00443A91">
      <w:pPr>
        <w:tabs>
          <w:tab w:val="left" w:pos="709"/>
        </w:tabs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- с</w:t>
      </w:r>
      <w:r w:rsidR="00D04782">
        <w:rPr>
          <w:rFonts w:cs="Times New Roman"/>
          <w:color w:val="auto"/>
          <w:shd w:val="clear" w:color="auto" w:fill="FFFFFF"/>
        </w:rPr>
        <w:t xml:space="preserve">тартовий розмір плати за користування земельною ділянкою становить </w:t>
      </w:r>
      <w:r w:rsidR="00443A91">
        <w:rPr>
          <w:rFonts w:cs="Times New Roman"/>
          <w:color w:val="auto"/>
          <w:shd w:val="clear" w:color="auto" w:fill="FFFFFF"/>
        </w:rPr>
        <w:br/>
      </w:r>
      <w:r w:rsidR="006D57DB">
        <w:rPr>
          <w:rFonts w:cs="Times New Roman"/>
          <w:color w:val="auto"/>
          <w:shd w:val="clear" w:color="auto" w:fill="FFFFFF"/>
        </w:rPr>
        <w:t>23899,74</w:t>
      </w:r>
      <w:r w:rsidR="00AE53C6">
        <w:rPr>
          <w:rFonts w:cs="Times New Roman"/>
          <w:color w:val="auto"/>
          <w:shd w:val="clear" w:color="auto" w:fill="FFFFFF"/>
        </w:rPr>
        <w:t xml:space="preserve"> </w:t>
      </w:r>
      <w:proofErr w:type="spellStart"/>
      <w:r w:rsidR="00D04782">
        <w:rPr>
          <w:rFonts w:cs="Times New Roman"/>
          <w:color w:val="auto"/>
          <w:shd w:val="clear" w:color="auto" w:fill="FFFFFF"/>
        </w:rPr>
        <w:t>грн</w:t>
      </w:r>
      <w:proofErr w:type="spellEnd"/>
      <w:r w:rsidR="00D04782">
        <w:rPr>
          <w:rFonts w:cs="Times New Roman"/>
          <w:color w:val="auto"/>
          <w:shd w:val="clear" w:color="auto" w:fill="FFFFFF"/>
        </w:rPr>
        <w:t>, що складає 10 відсотків від нормативної грошової оцінки земельної ділянки;</w:t>
      </w:r>
    </w:p>
    <w:p w14:paraId="1565B42C" w14:textId="672713E7" w:rsidR="005B4D81" w:rsidRDefault="008D0CDF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-</w:t>
      </w:r>
      <w:r w:rsidR="00677FCC">
        <w:rPr>
          <w:rFonts w:cs="Times New Roman"/>
          <w:color w:val="auto"/>
          <w:shd w:val="clear" w:color="auto" w:fill="FFFFFF"/>
        </w:rPr>
        <w:t xml:space="preserve"> </w:t>
      </w:r>
      <w:r>
        <w:rPr>
          <w:rFonts w:cs="Times New Roman"/>
          <w:color w:val="auto"/>
          <w:shd w:val="clear" w:color="auto" w:fill="FFFFFF"/>
        </w:rPr>
        <w:t>с</w:t>
      </w:r>
      <w:r w:rsidR="005B4D81">
        <w:rPr>
          <w:rFonts w:cs="Times New Roman"/>
          <w:color w:val="auto"/>
          <w:shd w:val="clear" w:color="auto" w:fill="FFFFFF"/>
        </w:rPr>
        <w:t xml:space="preserve">трок дії оренди землі </w:t>
      </w:r>
      <w:r>
        <w:rPr>
          <w:rFonts w:cs="Times New Roman"/>
          <w:color w:val="auto"/>
          <w:shd w:val="clear" w:color="auto" w:fill="FFFFFF"/>
        </w:rPr>
        <w:t>-</w:t>
      </w:r>
      <w:r w:rsidR="005B4D81">
        <w:rPr>
          <w:rFonts w:cs="Times New Roman"/>
          <w:color w:val="auto"/>
          <w:shd w:val="clear" w:color="auto" w:fill="FFFFFF"/>
        </w:rPr>
        <w:t xml:space="preserve"> 10 років</w:t>
      </w:r>
      <w:r w:rsidR="00881E01">
        <w:rPr>
          <w:rFonts w:cs="Times New Roman"/>
          <w:color w:val="auto"/>
          <w:shd w:val="clear" w:color="auto" w:fill="FFFFFF"/>
        </w:rPr>
        <w:t>;</w:t>
      </w:r>
    </w:p>
    <w:p w14:paraId="50A640F7" w14:textId="77777777" w:rsidR="00677FCC" w:rsidRDefault="00881E01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- водний об’єкт надається в користування на умовах оренди без обмеження права загального водокористування, крім випадків, визначених законом</w:t>
      </w:r>
      <w:r w:rsidR="00677FCC">
        <w:rPr>
          <w:rFonts w:cs="Times New Roman"/>
          <w:color w:val="auto"/>
          <w:shd w:val="clear" w:color="auto" w:fill="FFFFFF"/>
        </w:rPr>
        <w:t>;</w:t>
      </w:r>
    </w:p>
    <w:p w14:paraId="590E387A" w14:textId="2E8D61BB" w:rsidR="00881E01" w:rsidRDefault="00677FCC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- використовувати земельну ділянку за цільовим призначенням та відповідно умов Договору </w:t>
      </w:r>
      <w:r w:rsidRPr="008D0CDF">
        <w:rPr>
          <w:szCs w:val="24"/>
        </w:rPr>
        <w:t>оренди землі в комплексі з розташованим на ній водним</w:t>
      </w:r>
      <w:r>
        <w:rPr>
          <w:szCs w:val="24"/>
        </w:rPr>
        <w:t xml:space="preserve"> </w:t>
      </w:r>
      <w:r w:rsidRPr="008D0CDF">
        <w:rPr>
          <w:szCs w:val="24"/>
        </w:rPr>
        <w:t>об’єктом</w:t>
      </w:r>
      <w:r>
        <w:rPr>
          <w:szCs w:val="24"/>
        </w:rPr>
        <w:t>, з дотриманням обмежень, встановлених згідно з Порядком ведення Державного земельного кадастру, затвердженого постановою КМУ від 17.10.2012 року № 1051.</w:t>
      </w:r>
      <w:r w:rsidR="00881E01">
        <w:rPr>
          <w:rFonts w:cs="Times New Roman"/>
          <w:color w:val="auto"/>
          <w:shd w:val="clear" w:color="auto" w:fill="FFFFFF"/>
        </w:rPr>
        <w:t xml:space="preserve"> </w:t>
      </w:r>
    </w:p>
    <w:p w14:paraId="79BDB97F" w14:textId="52391EFB" w:rsidR="005B4D81" w:rsidRDefault="005B4D81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4. Торги з продажу права оренди провести у порядку визначеному статтями </w:t>
      </w:r>
      <w:r w:rsidR="00881E01">
        <w:rPr>
          <w:rFonts w:cs="Times New Roman"/>
          <w:color w:val="auto"/>
          <w:shd w:val="clear" w:color="auto" w:fill="FFFFFF"/>
        </w:rPr>
        <w:t>135-139</w:t>
      </w:r>
      <w:r>
        <w:rPr>
          <w:rFonts w:cs="Times New Roman"/>
          <w:color w:val="auto"/>
          <w:shd w:val="clear" w:color="auto" w:fill="FFFFFF"/>
        </w:rPr>
        <w:t xml:space="preserve"> Земельного кодексу України.</w:t>
      </w:r>
    </w:p>
    <w:p w14:paraId="7E824235" w14:textId="77777777" w:rsidR="005B4D81" w:rsidRDefault="005B4D81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5. Доручити Петрівському селищному голові Світлані  ТИЛИК від імені Організатора земельних торгів укласти Договір з оператором електронного майданчика, підключеного до електронної торгової системи, про організацію та проведення земельних торгів.</w:t>
      </w:r>
    </w:p>
    <w:p w14:paraId="6632DBDE" w14:textId="378C5EC1" w:rsidR="005B4D81" w:rsidRDefault="005B4D81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6. Дату проведення земельних торгів у формі електронного аукціону призначити у термін не пізніше 90 календарних днів </w:t>
      </w:r>
      <w:r w:rsidR="002D4506">
        <w:rPr>
          <w:rFonts w:cs="Times New Roman"/>
          <w:color w:val="auto"/>
          <w:shd w:val="clear" w:color="auto" w:fill="FFFFFF"/>
        </w:rPr>
        <w:t>з дня</w:t>
      </w:r>
      <w:r>
        <w:rPr>
          <w:rFonts w:cs="Times New Roman"/>
          <w:color w:val="auto"/>
          <w:shd w:val="clear" w:color="auto" w:fill="FFFFFF"/>
        </w:rPr>
        <w:t xml:space="preserve"> прийняття даного рішення.</w:t>
      </w:r>
    </w:p>
    <w:p w14:paraId="092CEFE0" w14:textId="55965E12" w:rsidR="002D4506" w:rsidRDefault="002D4506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Земельні торги проводяться у формі електронного аукціону в режимі реального часу в мережі Інтернет, за результатами проведення якого укладається договір оренди землі з переможцем земельних торгів, який запропонував найвищу ціну орендної плати, зафіксовану під час проведення земельних торгів.</w:t>
      </w:r>
    </w:p>
    <w:p w14:paraId="4829D426" w14:textId="7E1CCDB2" w:rsidR="005B4D81" w:rsidRDefault="005B4D81" w:rsidP="00443A9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7. Уповноважити Петрівського селищного голову Світлану ТИЛИК від імені Організатора підписати Протокол про результати торгів, Договір оренди землі</w:t>
      </w:r>
      <w:r w:rsidR="001E341D">
        <w:rPr>
          <w:rFonts w:cs="Times New Roman"/>
          <w:color w:val="auto"/>
          <w:shd w:val="clear" w:color="auto" w:fill="FFFFFF"/>
        </w:rPr>
        <w:t xml:space="preserve"> </w:t>
      </w:r>
      <w:r w:rsidR="001E341D" w:rsidRPr="008D0CDF">
        <w:rPr>
          <w:szCs w:val="24"/>
        </w:rPr>
        <w:t>в комплексі з розташованим на ній водним</w:t>
      </w:r>
      <w:r w:rsidR="001E341D">
        <w:rPr>
          <w:szCs w:val="24"/>
        </w:rPr>
        <w:t xml:space="preserve"> </w:t>
      </w:r>
      <w:r w:rsidR="001E341D" w:rsidRPr="008D0CDF">
        <w:rPr>
          <w:szCs w:val="24"/>
        </w:rPr>
        <w:t>об’єктом</w:t>
      </w:r>
      <w:r>
        <w:rPr>
          <w:rFonts w:cs="Times New Roman"/>
          <w:color w:val="auto"/>
          <w:shd w:val="clear" w:color="auto" w:fill="FFFFFF"/>
        </w:rPr>
        <w:t>, право на яку виставляється на земельні торги.</w:t>
      </w:r>
    </w:p>
    <w:p w14:paraId="07BCA35B" w14:textId="38D2EDAE" w:rsidR="00FE544D" w:rsidRPr="008D0CDF" w:rsidRDefault="005B4D81" w:rsidP="00443A91">
      <w:pPr>
        <w:ind w:firstLine="567"/>
        <w:jc w:val="left"/>
        <w:rPr>
          <w:szCs w:val="24"/>
        </w:rPr>
      </w:pPr>
      <w:r w:rsidRPr="008D0CDF">
        <w:rPr>
          <w:rFonts w:cs="Times New Roman"/>
          <w:color w:val="auto"/>
          <w:szCs w:val="24"/>
          <w:shd w:val="clear" w:color="auto" w:fill="FFFFFF"/>
        </w:rPr>
        <w:t xml:space="preserve">8. Затвердити проект Договору </w:t>
      </w:r>
      <w:r w:rsidR="008D0CDF" w:rsidRPr="008D0CDF">
        <w:rPr>
          <w:szCs w:val="24"/>
        </w:rPr>
        <w:t>оренди землі в комплексі з розташованим на ній водним</w:t>
      </w:r>
      <w:r w:rsidR="008D0CDF">
        <w:rPr>
          <w:szCs w:val="24"/>
        </w:rPr>
        <w:t xml:space="preserve"> </w:t>
      </w:r>
      <w:r w:rsidR="008D0CDF" w:rsidRPr="008D0CDF">
        <w:rPr>
          <w:szCs w:val="24"/>
        </w:rPr>
        <w:t>об’єктом</w:t>
      </w:r>
      <w:r w:rsidR="008D0CDF">
        <w:rPr>
          <w:szCs w:val="24"/>
        </w:rPr>
        <w:t xml:space="preserve">, </w:t>
      </w:r>
      <w:r w:rsidRPr="008D0CDF">
        <w:rPr>
          <w:rFonts w:cs="Times New Roman"/>
          <w:color w:val="auto"/>
          <w:szCs w:val="24"/>
          <w:shd w:val="clear" w:color="auto" w:fill="FFFFFF"/>
        </w:rPr>
        <w:t>згідно з додатком</w:t>
      </w:r>
      <w:r w:rsidR="008D0CDF" w:rsidRPr="008D0CDF">
        <w:rPr>
          <w:rFonts w:cs="Times New Roman"/>
          <w:color w:val="auto"/>
          <w:szCs w:val="24"/>
          <w:shd w:val="clear" w:color="auto" w:fill="FFFFFF"/>
        </w:rPr>
        <w:t xml:space="preserve"> 1</w:t>
      </w:r>
      <w:r w:rsidRPr="008D0CDF">
        <w:rPr>
          <w:rFonts w:cs="Times New Roman"/>
          <w:color w:val="auto"/>
          <w:szCs w:val="24"/>
          <w:shd w:val="clear" w:color="auto" w:fill="FFFFFF"/>
        </w:rPr>
        <w:t>.</w:t>
      </w:r>
      <w:r w:rsidR="00FE544D" w:rsidRPr="008D0CDF">
        <w:rPr>
          <w:rFonts w:cs="Times New Roman"/>
          <w:szCs w:val="24"/>
        </w:rPr>
        <w:t xml:space="preserve"> </w:t>
      </w:r>
    </w:p>
    <w:p w14:paraId="6AD37C99" w14:textId="77777777" w:rsidR="00043626" w:rsidRPr="008D0CDF" w:rsidRDefault="00043626" w:rsidP="00FE544D">
      <w:pPr>
        <w:spacing w:line="240" w:lineRule="auto"/>
        <w:rPr>
          <w:szCs w:val="24"/>
        </w:rPr>
      </w:pPr>
    </w:p>
    <w:p w14:paraId="4E5FEFAB" w14:textId="77777777" w:rsidR="00AC2387" w:rsidRDefault="00AC2387" w:rsidP="008062EE">
      <w:pPr>
        <w:pStyle w:val="10"/>
        <w:rPr>
          <w:b/>
        </w:rPr>
      </w:pPr>
    </w:p>
    <w:p w14:paraId="517A5726" w14:textId="77777777" w:rsidR="00202285" w:rsidRDefault="00202285" w:rsidP="008062EE">
      <w:pPr>
        <w:pStyle w:val="10"/>
        <w:rPr>
          <w:b/>
        </w:rPr>
      </w:pPr>
    </w:p>
    <w:p w14:paraId="5D6E3973" w14:textId="77777777" w:rsidR="0020228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689ED926" w14:textId="77777777" w:rsidR="00202285" w:rsidRPr="00202285" w:rsidRDefault="00202285" w:rsidP="00202285"/>
    <w:p w14:paraId="30FD87FB" w14:textId="77777777" w:rsidR="00202285" w:rsidRPr="00202285" w:rsidRDefault="00202285" w:rsidP="00202285"/>
    <w:p w14:paraId="095687B9" w14:textId="77777777" w:rsidR="00202285" w:rsidRDefault="00202285" w:rsidP="00202285"/>
    <w:p w14:paraId="57A16806" w14:textId="77777777" w:rsidR="000F47EE" w:rsidRDefault="000F47EE" w:rsidP="00202285"/>
    <w:p w14:paraId="66208146" w14:textId="77777777" w:rsidR="000F47EE" w:rsidRDefault="000F47EE" w:rsidP="00202285"/>
    <w:p w14:paraId="080C4522" w14:textId="77777777" w:rsidR="000F47EE" w:rsidRDefault="000F47EE" w:rsidP="00202285"/>
    <w:p w14:paraId="59C4CFA4" w14:textId="77777777" w:rsidR="000F47EE" w:rsidRDefault="000F47EE" w:rsidP="00202285"/>
    <w:p w14:paraId="6E5E9972" w14:textId="77777777" w:rsidR="000F47EE" w:rsidRDefault="000F47EE" w:rsidP="00202285"/>
    <w:p w14:paraId="3E31A692" w14:textId="77777777" w:rsidR="000F47EE" w:rsidRDefault="000F47EE" w:rsidP="00202285"/>
    <w:p w14:paraId="11D00822" w14:textId="77777777" w:rsidR="000F47EE" w:rsidRDefault="000F47EE" w:rsidP="00202285"/>
    <w:p w14:paraId="74D4B2B3" w14:textId="77777777" w:rsidR="000F47EE" w:rsidRDefault="000F47EE" w:rsidP="00202285"/>
    <w:p w14:paraId="1ED87FA1" w14:textId="77777777" w:rsidR="000F47EE" w:rsidRDefault="000F47EE" w:rsidP="00202285"/>
    <w:p w14:paraId="72A50E0A" w14:textId="77777777" w:rsidR="000F47EE" w:rsidRDefault="000F47EE" w:rsidP="00202285"/>
    <w:p w14:paraId="41188B92" w14:textId="77777777" w:rsidR="000F47EE" w:rsidRDefault="000F47EE" w:rsidP="00202285"/>
    <w:p w14:paraId="65AF3648" w14:textId="77777777" w:rsidR="000F47EE" w:rsidRDefault="000F47EE" w:rsidP="00202285"/>
    <w:p w14:paraId="4069EAD4" w14:textId="77777777" w:rsidR="000F47EE" w:rsidRDefault="000F47EE" w:rsidP="00202285"/>
    <w:p w14:paraId="7078F25D" w14:textId="77777777" w:rsidR="00443A91" w:rsidRDefault="00443A91" w:rsidP="00202285"/>
    <w:p w14:paraId="4682F3D1" w14:textId="77777777" w:rsidR="00443A91" w:rsidRDefault="00443A91" w:rsidP="00E215B2">
      <w:pPr>
        <w:pStyle w:val="ab"/>
        <w:tabs>
          <w:tab w:val="left" w:pos="8365"/>
          <w:tab w:val="left" w:pos="9357"/>
        </w:tabs>
        <w:spacing w:after="0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43A91" w:rsidSect="00443A91">
          <w:headerReference w:type="default" r:id="rId10"/>
          <w:pgSz w:w="11909" w:h="16834" w:code="9"/>
          <w:pgMar w:top="851" w:right="567" w:bottom="1134" w:left="1701" w:header="709" w:footer="709" w:gutter="0"/>
          <w:pgNumType w:start="1"/>
          <w:cols w:space="720"/>
          <w:titlePg/>
          <w:docGrid w:linePitch="326"/>
        </w:sectPr>
      </w:pPr>
    </w:p>
    <w:p w14:paraId="152D165E" w14:textId="6A5A7D8F" w:rsidR="00443A91" w:rsidRPr="00443A91" w:rsidRDefault="00443A91" w:rsidP="00443A91">
      <w:pPr>
        <w:tabs>
          <w:tab w:val="left" w:pos="6240"/>
          <w:tab w:val="right" w:pos="9641"/>
        </w:tabs>
        <w:spacing w:line="240" w:lineRule="auto"/>
        <w:jc w:val="left"/>
        <w:rPr>
          <w:b/>
        </w:rPr>
      </w:pPr>
      <w:r>
        <w:rPr>
          <w:b/>
        </w:rPr>
        <w:lastRenderedPageBreak/>
        <w:tab/>
      </w:r>
      <w:r w:rsidRPr="00443A91">
        <w:rPr>
          <w:b/>
        </w:rPr>
        <w:t>Додаток 1</w:t>
      </w:r>
    </w:p>
    <w:p w14:paraId="7DBFCC0B" w14:textId="6DE19AC5" w:rsidR="00443A91" w:rsidRPr="00443A91" w:rsidRDefault="00443A91" w:rsidP="00443A91">
      <w:pPr>
        <w:tabs>
          <w:tab w:val="left" w:pos="6240"/>
          <w:tab w:val="right" w:pos="9641"/>
        </w:tabs>
        <w:spacing w:line="240" w:lineRule="auto"/>
        <w:jc w:val="left"/>
        <w:rPr>
          <w:b/>
        </w:rPr>
      </w:pPr>
      <w:r>
        <w:rPr>
          <w:b/>
        </w:rPr>
        <w:t xml:space="preserve">                                                                                                        </w:t>
      </w:r>
      <w:r w:rsidRPr="00443A91">
        <w:rPr>
          <w:b/>
        </w:rPr>
        <w:t xml:space="preserve">до рішення Петрівської </w:t>
      </w:r>
    </w:p>
    <w:p w14:paraId="4203AF2B" w14:textId="77777777" w:rsidR="00443A91" w:rsidRPr="00443A91" w:rsidRDefault="00443A91" w:rsidP="00443A91">
      <w:pPr>
        <w:tabs>
          <w:tab w:val="left" w:pos="6240"/>
          <w:tab w:val="right" w:pos="9641"/>
        </w:tabs>
        <w:spacing w:line="240" w:lineRule="auto"/>
        <w:jc w:val="left"/>
        <w:rPr>
          <w:b/>
        </w:rPr>
      </w:pPr>
      <w:r w:rsidRPr="00443A91">
        <w:rPr>
          <w:b/>
        </w:rPr>
        <w:tab/>
        <w:t xml:space="preserve">селищної ради </w:t>
      </w:r>
    </w:p>
    <w:p w14:paraId="1D3CD382" w14:textId="46517AC9" w:rsidR="000F47EE" w:rsidRDefault="00443A91" w:rsidP="00443A91">
      <w:pPr>
        <w:pStyle w:val="ab"/>
        <w:tabs>
          <w:tab w:val="left" w:pos="8365"/>
          <w:tab w:val="left" w:pos="9357"/>
        </w:tabs>
        <w:spacing w:after="0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Arial"/>
          <w:b/>
          <w:color w:val="000000"/>
          <w:sz w:val="24"/>
          <w:lang w:eastAsia="uk-UA"/>
        </w:rPr>
        <w:t xml:space="preserve">                                                                                                    12 жовтня 2026</w:t>
      </w:r>
      <w:r w:rsidRPr="00443A91">
        <w:rPr>
          <w:rFonts w:ascii="Times New Roman" w:eastAsia="Arial" w:hAnsi="Times New Roman" w:cs="Arial"/>
          <w:b/>
          <w:color w:val="000000"/>
          <w:sz w:val="24"/>
          <w:lang w:eastAsia="uk-UA"/>
        </w:rPr>
        <w:t xml:space="preserve"> року</w:t>
      </w:r>
      <w:r>
        <w:rPr>
          <w:rFonts w:ascii="Times New Roman" w:eastAsia="Arial" w:hAnsi="Times New Roman" w:cs="Arial"/>
          <w:b/>
          <w:color w:val="000000"/>
          <w:sz w:val="24"/>
          <w:lang w:eastAsia="uk-UA"/>
        </w:rPr>
        <w:t xml:space="preserve"> № 6287</w:t>
      </w:r>
      <w:r w:rsidRPr="00443A91">
        <w:rPr>
          <w:rFonts w:ascii="Times New Roman" w:eastAsia="Arial" w:hAnsi="Times New Roman" w:cs="Arial"/>
          <w:b/>
          <w:color w:val="000000"/>
          <w:sz w:val="24"/>
          <w:lang w:eastAsia="uk-UA"/>
        </w:rPr>
        <w:t>/8</w:t>
      </w:r>
    </w:p>
    <w:p w14:paraId="418AE8E2" w14:textId="77777777" w:rsidR="000F47EE" w:rsidRDefault="000F47EE" w:rsidP="000F47EE">
      <w:pPr>
        <w:pStyle w:val="ab"/>
        <w:tabs>
          <w:tab w:val="left" w:pos="8365"/>
          <w:tab w:val="left" w:pos="9357"/>
        </w:tabs>
        <w:spacing w:after="0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50AF5" w14:textId="77777777" w:rsidR="000F47EE" w:rsidRDefault="000F47EE" w:rsidP="000F47EE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ДОГОВІР</w:t>
      </w:r>
    </w:p>
    <w:p w14:paraId="07521F37" w14:textId="77777777" w:rsidR="000F47EE" w:rsidRDefault="000F47EE" w:rsidP="000F47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оренди землі в комплексі з розташованим на ній водним об’єктом</w:t>
      </w:r>
    </w:p>
    <w:p w14:paraId="74843C05" w14:textId="77777777" w:rsidR="000F47EE" w:rsidRDefault="000F47EE" w:rsidP="000F47EE">
      <w:pPr>
        <w:rPr>
          <w:sz w:val="28"/>
          <w:szCs w:val="28"/>
        </w:rPr>
      </w:pPr>
    </w:p>
    <w:p w14:paraId="0FFF911E" w14:textId="77777777" w:rsidR="000F47EE" w:rsidRDefault="000F47EE" w:rsidP="000F47EE">
      <w:pPr>
        <w:rPr>
          <w:b/>
          <w:i/>
          <w:szCs w:val="24"/>
          <w:u w:val="single"/>
        </w:rPr>
      </w:pPr>
      <w:r>
        <w:rPr>
          <w:b/>
          <w:i/>
          <w:u w:val="single"/>
        </w:rPr>
        <w:t>селище Петрове</w:t>
      </w:r>
      <w:r>
        <w:rPr>
          <w:b/>
          <w:i/>
        </w:rPr>
        <w:t xml:space="preserve">                                                                                            </w:t>
      </w:r>
      <w:r>
        <w:rPr>
          <w:b/>
          <w:i/>
          <w:u w:val="single"/>
        </w:rPr>
        <w:t>« __ »_______ 2026 р.</w:t>
      </w:r>
    </w:p>
    <w:p w14:paraId="5A6EE4C5" w14:textId="77777777" w:rsidR="000F47EE" w:rsidRDefault="000F47EE" w:rsidP="000F47EE">
      <w:pPr>
        <w:rPr>
          <w:sz w:val="20"/>
          <w:szCs w:val="20"/>
        </w:rPr>
      </w:pPr>
      <w:r>
        <w:rPr>
          <w:sz w:val="20"/>
          <w:szCs w:val="20"/>
        </w:rPr>
        <w:t>(місце укладення)                                                                                                                              (дата укладення)</w:t>
      </w:r>
    </w:p>
    <w:p w14:paraId="3E399761" w14:textId="77777777" w:rsidR="000F47EE" w:rsidRDefault="000F47EE" w:rsidP="000F47EE">
      <w:pPr>
        <w:ind w:firstLine="708"/>
      </w:pPr>
      <w:bookmarkStart w:id="1" w:name="_GoBack"/>
      <w:bookmarkEnd w:id="1"/>
    </w:p>
    <w:p w14:paraId="42712726" w14:textId="77777777" w:rsidR="000F47EE" w:rsidRDefault="000F47EE" w:rsidP="000F47EE">
      <w:pPr>
        <w:ind w:firstLine="708"/>
        <w:rPr>
          <w:b/>
          <w:i/>
          <w:u w:val="single"/>
        </w:rPr>
      </w:pPr>
      <w:r>
        <w:t xml:space="preserve">Орендодавець </w:t>
      </w:r>
      <w:bookmarkStart w:id="2" w:name="_Hlk95220879"/>
      <w:r>
        <w:t xml:space="preserve">- </w:t>
      </w:r>
      <w:r>
        <w:rPr>
          <w:b/>
          <w:i/>
          <w:u w:val="single"/>
        </w:rPr>
        <w:t>Петрівська селищна рада Олександрійського району Кіровоградської області (код ЄДРПОУ 04364199)____________________________________</w:t>
      </w:r>
      <w:r>
        <w:rPr>
          <w:b/>
          <w:i/>
        </w:rPr>
        <w:t>,</w:t>
      </w:r>
    </w:p>
    <w:p w14:paraId="09F7BE84" w14:textId="77777777" w:rsidR="000F47EE" w:rsidRDefault="000F47EE" w:rsidP="000F47EE">
      <w:pPr>
        <w:jc w:val="center"/>
      </w:pPr>
      <w:r>
        <w:rPr>
          <w:sz w:val="20"/>
          <w:szCs w:val="20"/>
        </w:rPr>
        <w:t>(найменування органу виконавчої влади або органу місцевого самоврядування)</w:t>
      </w:r>
    </w:p>
    <w:p w14:paraId="00547C0A" w14:textId="77777777" w:rsidR="000F47EE" w:rsidRDefault="000F47EE" w:rsidP="000F47EE">
      <w:r>
        <w:t>в особі</w:t>
      </w:r>
      <w:r>
        <w:rPr>
          <w:b/>
          <w:i/>
          <w:u w:val="single"/>
        </w:rPr>
        <w:t xml:space="preserve"> селищного голови </w:t>
      </w:r>
      <w:proofErr w:type="spellStart"/>
      <w:r>
        <w:rPr>
          <w:b/>
          <w:i/>
          <w:u w:val="single"/>
        </w:rPr>
        <w:t>Тилик</w:t>
      </w:r>
      <w:proofErr w:type="spellEnd"/>
      <w:r>
        <w:rPr>
          <w:b/>
          <w:i/>
          <w:u w:val="single"/>
        </w:rPr>
        <w:t xml:space="preserve"> Світлани Олександрівни, _______________</w:t>
      </w:r>
      <w:r>
        <w:t>що діє на підставі</w:t>
      </w:r>
    </w:p>
    <w:p w14:paraId="442733F2" w14:textId="77777777" w:rsidR="000F47EE" w:rsidRDefault="000F47EE" w:rsidP="000F47EE">
      <w:pPr>
        <w:rPr>
          <w:sz w:val="20"/>
          <w:szCs w:val="20"/>
        </w:rPr>
      </w:pPr>
      <w:r>
        <w:t xml:space="preserve">                                  </w:t>
      </w:r>
      <w:r>
        <w:rPr>
          <w:sz w:val="20"/>
          <w:szCs w:val="20"/>
        </w:rPr>
        <w:t>(посада, прізвище, ім’я по батькові (за наявності)</w:t>
      </w:r>
    </w:p>
    <w:p w14:paraId="2F009A1E" w14:textId="77777777" w:rsidR="000F47EE" w:rsidRDefault="000F47EE" w:rsidP="000F47EE">
      <w:pPr>
        <w:rPr>
          <w:b/>
          <w:i/>
          <w:szCs w:val="24"/>
          <w:u w:val="single"/>
        </w:rPr>
      </w:pPr>
      <w:r>
        <w:rPr>
          <w:b/>
          <w:i/>
          <w:u w:val="single"/>
        </w:rPr>
        <w:t xml:space="preserve"> повноважень передбачених Законом України «Про місцеве самоврядування в Україні», статті 12 Земельного кодексу України, відповідно до рішення сесії Петрівської селищної ради від________________________________________________________________________ , яка є власником земельної ділянки, </w:t>
      </w:r>
      <w:r>
        <w:t xml:space="preserve">з однієї сторони,                                                                        та орендар - </w:t>
      </w:r>
      <w:r>
        <w:rPr>
          <w:b/>
          <w:i/>
          <w:u w:val="single"/>
        </w:rPr>
        <w:t>____________________________________________________________________,</w:t>
      </w:r>
    </w:p>
    <w:p w14:paraId="45253289" w14:textId="77777777" w:rsidR="000F47EE" w:rsidRDefault="000F47EE" w:rsidP="000F47EE">
      <w:pPr>
        <w:rPr>
          <w:b/>
          <w:u w:val="single"/>
        </w:rPr>
      </w:pPr>
      <w:r>
        <w:rPr>
          <w:sz w:val="20"/>
          <w:szCs w:val="20"/>
        </w:rPr>
        <w:t xml:space="preserve">                                       (для фізичної особи - прізвище, власне ім’я та по батькові (за наявності),</w:t>
      </w:r>
    </w:p>
    <w:p w14:paraId="3F10901B" w14:textId="77777777" w:rsidR="000F47EE" w:rsidRDefault="000F47EE" w:rsidP="000F47EE">
      <w:pPr>
        <w:rPr>
          <w:b/>
          <w:i/>
        </w:rPr>
      </w:pPr>
      <w:r>
        <w:rPr>
          <w:b/>
          <w:i/>
          <w:u w:val="single"/>
        </w:rPr>
        <w:t xml:space="preserve"> _____________________________________________________________________________</w:t>
      </w:r>
    </w:p>
    <w:p w14:paraId="79752995" w14:textId="77777777" w:rsidR="000F47EE" w:rsidRDefault="000F47EE" w:rsidP="000F47EE">
      <w:pPr>
        <w:jc w:val="center"/>
        <w:rPr>
          <w:b/>
          <w:u w:val="single"/>
        </w:rPr>
      </w:pPr>
      <w:r>
        <w:rPr>
          <w:sz w:val="20"/>
          <w:szCs w:val="20"/>
        </w:rPr>
        <w:t>серія (за наявності) та номер паспорта, ким і коли виданий;</w:t>
      </w:r>
    </w:p>
    <w:bookmarkEnd w:id="2"/>
    <w:p w14:paraId="1EC927CD" w14:textId="77777777" w:rsidR="000F47EE" w:rsidRDefault="000F47EE" w:rsidP="000F47EE">
      <w:pPr>
        <w:rPr>
          <w:b/>
          <w:i/>
        </w:rPr>
      </w:pPr>
      <w:r>
        <w:rPr>
          <w:b/>
          <w:i/>
          <w:u w:val="single"/>
        </w:rPr>
        <w:t>________________________________________________________________________________</w:t>
      </w:r>
    </w:p>
    <w:p w14:paraId="2608A1E4" w14:textId="77777777" w:rsidR="000F47EE" w:rsidRDefault="000F47EE" w:rsidP="000F47EE">
      <w:pPr>
        <w:jc w:val="center"/>
        <w:rPr>
          <w:b/>
          <w:u w:val="single"/>
        </w:rPr>
      </w:pPr>
      <w:r>
        <w:rPr>
          <w:sz w:val="20"/>
          <w:szCs w:val="20"/>
        </w:rPr>
        <w:t>для юридичної особи – повне найменування,</w:t>
      </w:r>
    </w:p>
    <w:p w14:paraId="34376712" w14:textId="77777777" w:rsidR="000F47EE" w:rsidRDefault="000F47EE" w:rsidP="000F47EE">
      <w:pPr>
        <w:rPr>
          <w:b/>
          <w:i/>
        </w:rPr>
      </w:pPr>
      <w:r>
        <w:rPr>
          <w:b/>
          <w:i/>
          <w:u w:val="single"/>
        </w:rPr>
        <w:t>________________________________________________________________________________</w:t>
      </w:r>
    </w:p>
    <w:p w14:paraId="4C79DCB4" w14:textId="77777777" w:rsidR="000F47EE" w:rsidRDefault="000F47EE" w:rsidP="000F47EE">
      <w:pPr>
        <w:jc w:val="center"/>
        <w:rPr>
          <w:b/>
          <w:u w:val="single"/>
        </w:rPr>
      </w:pPr>
      <w:r>
        <w:rPr>
          <w:sz w:val="20"/>
          <w:szCs w:val="20"/>
        </w:rPr>
        <w:t xml:space="preserve">прізвище, власне </w:t>
      </w:r>
      <w:proofErr w:type="spellStart"/>
      <w:r>
        <w:rPr>
          <w:sz w:val="20"/>
          <w:szCs w:val="20"/>
        </w:rPr>
        <w:t>імя</w:t>
      </w:r>
      <w:proofErr w:type="spellEnd"/>
      <w:r>
        <w:rPr>
          <w:sz w:val="20"/>
          <w:szCs w:val="20"/>
        </w:rPr>
        <w:t xml:space="preserve"> по батькові (за наявності) уповноваженої особи,</w:t>
      </w:r>
    </w:p>
    <w:p w14:paraId="7A14C3F2" w14:textId="77777777" w:rsidR="000F47EE" w:rsidRDefault="000F47EE" w:rsidP="000F47EE">
      <w:pPr>
        <w:rPr>
          <w:b/>
          <w:i/>
        </w:rPr>
      </w:pPr>
      <w:r>
        <w:rPr>
          <w:b/>
          <w:i/>
          <w:u w:val="single"/>
        </w:rPr>
        <w:t>_______________________________________________________________________________,</w:t>
      </w:r>
    </w:p>
    <w:p w14:paraId="09AE23F6" w14:textId="77777777" w:rsidR="000F47EE" w:rsidRDefault="000F47EE" w:rsidP="000F47EE">
      <w:pPr>
        <w:jc w:val="center"/>
        <w:rPr>
          <w:b/>
          <w:u w:val="single"/>
        </w:rPr>
      </w:pPr>
      <w:r>
        <w:rPr>
          <w:sz w:val="20"/>
          <w:szCs w:val="20"/>
        </w:rPr>
        <w:t>найменування та реквізити документа, на підставі якого вона діє</w:t>
      </w:r>
    </w:p>
    <w:p w14:paraId="78A65062" w14:textId="77777777" w:rsidR="000F47EE" w:rsidRDefault="000F47EE" w:rsidP="000F47EE">
      <w:r>
        <w:t>з другої сторони, уклали цей договір про таке.</w:t>
      </w:r>
    </w:p>
    <w:p w14:paraId="1F66AC66" w14:textId="77777777" w:rsidR="000F47EE" w:rsidRDefault="000F47EE" w:rsidP="000F47EE">
      <w:pPr>
        <w:rPr>
          <w:b/>
          <w:lang w:val="ru-RU"/>
        </w:rPr>
      </w:pPr>
      <w:r>
        <w:rPr>
          <w:b/>
        </w:rPr>
        <w:t xml:space="preserve">                                                     </w:t>
      </w:r>
    </w:p>
    <w:p w14:paraId="40F09501" w14:textId="77777777" w:rsidR="000F47EE" w:rsidRDefault="000F47EE" w:rsidP="000F47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договору</w:t>
      </w:r>
    </w:p>
    <w:p w14:paraId="689119EF" w14:textId="2D1F44F8"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Орендодавець надає, а орендар приймає у строкове платне користування земельну ділянку в комплексі з розташованим на ній водним об’єктом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ставок площею 7,8097 га розташований </w:t>
      </w:r>
      <w:bookmarkStart w:id="3" w:name="_Hlk95214997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за межами </w:t>
      </w:r>
      <w:bookmarkStart w:id="4" w:name="_Hlk95741391"/>
      <w:r w:rsidR="00443A9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населених пунктів на території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Петрівської селищної територіальної громади Олександрійського району Кіровоградської області</w:t>
      </w:r>
      <w:bookmarkEnd w:id="3"/>
      <w:bookmarkEnd w:id="4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,____________</w:t>
      </w:r>
    </w:p>
    <w:p w14:paraId="219CC61C" w14:textId="77777777" w:rsidR="000F47EE" w:rsidRDefault="000F47EE" w:rsidP="000F47EE">
      <w:pPr>
        <w:pStyle w:val="ab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(назва водного об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’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єкта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1668E34F" w14:textId="77777777" w:rsidR="000F47EE" w:rsidRDefault="000F47EE" w:rsidP="000F47EE">
      <w:pPr>
        <w:pStyle w:val="ab"/>
        <w:spacing w:after="0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цілей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рибогосподарських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потреб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______________________________________________,</w:t>
      </w:r>
    </w:p>
    <w:p w14:paraId="50E51DF2" w14:textId="77777777"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(рибогосподарський потреб, культурно-оздоровчих, лікувальних,</w:t>
      </w:r>
    </w:p>
    <w:p w14:paraId="00BABB5D" w14:textId="77777777" w:rsidR="000F47EE" w:rsidRDefault="000F47EE" w:rsidP="000F47EE">
      <w:pPr>
        <w:rPr>
          <w:rFonts w:eastAsia="Times New Roman" w:cs="Times New Roman"/>
          <w:b/>
          <w:i/>
          <w:szCs w:val="24"/>
          <w:lang w:eastAsia="ru-RU"/>
        </w:rPr>
      </w:pPr>
      <w:r>
        <w:rPr>
          <w:b/>
          <w:i/>
          <w:u w:val="single"/>
        </w:rPr>
        <w:t>_______________________________________________________________________________.</w:t>
      </w:r>
    </w:p>
    <w:p w14:paraId="16B28839" w14:textId="77777777"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рекреаційних, спортивних і туристичних цілей, проведення науково-дослідних робіт)</w:t>
      </w:r>
    </w:p>
    <w:p w14:paraId="5A20B757" w14:textId="77777777" w:rsidR="000F47EE" w:rsidRDefault="000F47EE" w:rsidP="000F47EE">
      <w:pPr>
        <w:jc w:val="center"/>
        <w:rPr>
          <w:rFonts w:eastAsia="Times New Roman" w:cs="Times New Roman"/>
          <w:b/>
          <w:szCs w:val="24"/>
          <w:u w:val="single"/>
          <w:lang w:eastAsia="ru-RU"/>
        </w:rPr>
      </w:pPr>
    </w:p>
    <w:p w14:paraId="342678A2" w14:textId="77777777"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</w:p>
    <w:p w14:paraId="42EEAFED" w14:textId="77777777"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загальною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площею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7,8097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га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числі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земельна ділянка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пасовища – 3,4179 га – пасовища, болота – 0,4985 га, ставки 3,8933 га __,</w:t>
      </w:r>
    </w:p>
    <w:p w14:paraId="59DFDF1A" w14:textId="77777777"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(площа, якісні характеристики земель, зокрема меліорованих,</w:t>
      </w:r>
    </w:p>
    <w:p w14:paraId="7C7ED7A3" w14:textId="77777777" w:rsidR="000F47EE" w:rsidRDefault="000F47EE" w:rsidP="000F47EE">
      <w:pPr>
        <w:rPr>
          <w:rFonts w:eastAsia="Times New Roman" w:cs="Times New Roman"/>
          <w:b/>
          <w:i/>
          <w:szCs w:val="24"/>
          <w:lang w:eastAsia="ru-RU"/>
        </w:rPr>
      </w:pPr>
      <w:r>
        <w:rPr>
          <w:b/>
          <w:i/>
          <w:u w:val="single"/>
        </w:rPr>
        <w:lastRenderedPageBreak/>
        <w:t>________________________________________________________________________________</w:t>
      </w:r>
    </w:p>
    <w:p w14:paraId="29237756" w14:textId="77777777" w:rsidR="000F47EE" w:rsidRDefault="000F47EE" w:rsidP="000F47EE">
      <w:pPr>
        <w:jc w:val="center"/>
        <w:rPr>
          <w:b/>
          <w:u w:val="single"/>
        </w:rPr>
      </w:pPr>
      <w:r>
        <w:rPr>
          <w:sz w:val="20"/>
          <w:szCs w:val="20"/>
        </w:rPr>
        <w:t>за їх складом та складом угіль)</w:t>
      </w:r>
    </w:p>
    <w:p w14:paraId="50A5E01A" w14:textId="77777777" w:rsidR="000F47EE" w:rsidRDefault="000F47EE" w:rsidP="000F47EE">
      <w:pPr>
        <w:pStyle w:val="ab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кадастровим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номером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35249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834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00: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:00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7505_____________________________________,</w:t>
      </w:r>
    </w:p>
    <w:p w14:paraId="069338B0" w14:textId="77777777" w:rsidR="000F47EE" w:rsidRDefault="000F47EE" w:rsidP="000F47EE">
      <w:pPr>
        <w:pStyle w:val="ab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цільове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призначення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КВЦПЗ 10.07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рибогосподарських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потреб_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____,</w:t>
      </w:r>
    </w:p>
    <w:p w14:paraId="58F27959" w14:textId="77777777" w:rsidR="000F47EE" w:rsidRDefault="000F47EE" w:rsidP="000F47EE">
      <w:pPr>
        <w:pStyle w:val="ab"/>
        <w:spacing w:after="0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яка розташована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на території  Петрівської селищної територіальної громади Олександрійського району, Кіровоградської області на р. Інгулець, що є правою притокою   р. Дніпро басейну р. Дніпро______________________________________________________,</w:t>
      </w:r>
    </w:p>
    <w:p w14:paraId="69263B1F" w14:textId="77777777"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(місцезнаходження)</w:t>
      </w:r>
    </w:p>
    <w:p w14:paraId="7AB714C3" w14:textId="77777777" w:rsidR="000F47EE" w:rsidRDefault="000F47EE" w:rsidP="000F47EE">
      <w:pPr>
        <w:pStyle w:val="ab"/>
        <w:spacing w:after="0"/>
        <w:ind w:left="0"/>
        <w:jc w:val="both"/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водний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водний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простір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у тому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числі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рибогосподарська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водойма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площею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3,8933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га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____________________________________________________________</w:t>
      </w:r>
      <w:proofErr w:type="gramEnd"/>
    </w:p>
    <w:p w14:paraId="5CA46A62" w14:textId="77777777"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theme="minorHAnsi"/>
          <w:sz w:val="20"/>
          <w:szCs w:val="20"/>
          <w:lang w:eastAsia="ru-RU"/>
        </w:rPr>
      </w:pPr>
      <w:r>
        <w:rPr>
          <w:rFonts w:ascii="Times New Roman" w:eastAsia="Times New Roman" w:hAnsi="Times New Roman" w:cstheme="minorHAnsi"/>
          <w:sz w:val="20"/>
          <w:szCs w:val="20"/>
          <w:lang w:eastAsia="ru-RU"/>
        </w:rPr>
        <w:t>(площа та об</w:t>
      </w:r>
      <w:r>
        <w:rPr>
          <w:rFonts w:ascii="Times New Roman" w:eastAsia="Times New Roman" w:hAnsi="Times New Roman" w:cstheme="minorHAnsi"/>
          <w:sz w:val="20"/>
          <w:szCs w:val="20"/>
          <w:lang w:val="ru-RU" w:eastAsia="ru-RU"/>
        </w:rPr>
        <w:t>’</w:t>
      </w:r>
      <w:proofErr w:type="spellStart"/>
      <w:r>
        <w:rPr>
          <w:rFonts w:ascii="Times New Roman" w:eastAsia="Times New Roman" w:hAnsi="Times New Roman" w:cstheme="minorHAnsi"/>
          <w:sz w:val="20"/>
          <w:szCs w:val="20"/>
          <w:lang w:eastAsia="ru-RU"/>
        </w:rPr>
        <w:t>єм</w:t>
      </w:r>
      <w:proofErr w:type="spellEnd"/>
      <w:r>
        <w:rPr>
          <w:rFonts w:ascii="Times New Roman" w:eastAsia="Times New Roman" w:hAnsi="Times New Roman" w:cstheme="minorHAnsi"/>
          <w:sz w:val="20"/>
          <w:szCs w:val="20"/>
          <w:lang w:eastAsia="ru-RU"/>
        </w:rPr>
        <w:t>)</w:t>
      </w:r>
    </w:p>
    <w:p w14:paraId="2A922106" w14:textId="77777777"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theme="minorHAnsi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Рибогосподарська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технологічна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водойма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згідно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договором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надається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урахуванням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вимог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Закону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України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«Про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аквакультуру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»</w:t>
      </w: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>.</w:t>
      </w:r>
    </w:p>
    <w:p w14:paraId="43099A7A" w14:textId="77777777"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>3. На земельній ділянці розташовані об’єкти інфраструктури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 xml:space="preserve">     </w:t>
      </w:r>
      <w:bookmarkStart w:id="5" w:name="_Hlk95223103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відсутні_____________.</w:t>
      </w:r>
    </w:p>
    <w:p w14:paraId="6278161B" w14:textId="77777777" w:rsidR="000F47EE" w:rsidRDefault="000F47EE" w:rsidP="000F47EE">
      <w:pPr>
        <w:jc w:val="center"/>
        <w:rPr>
          <w:rFonts w:eastAsia="Times New Roman"/>
          <w:szCs w:val="24"/>
          <w:lang w:eastAsia="ru-RU"/>
        </w:rPr>
      </w:pPr>
      <w:r>
        <w:rPr>
          <w:rFonts w:cstheme="minorBidi"/>
          <w:sz w:val="20"/>
          <w:szCs w:val="20"/>
        </w:rPr>
        <w:t>(перелік, характеристика  і стан гідротехнічних споруд,</w:t>
      </w:r>
    </w:p>
    <w:p w14:paraId="33F4F734" w14:textId="77777777" w:rsidR="000F47EE" w:rsidRDefault="000F47EE" w:rsidP="000F47EE">
      <w:pPr>
        <w:rPr>
          <w:b/>
          <w:i/>
        </w:rPr>
      </w:pPr>
      <w:r>
        <w:rPr>
          <w:b/>
          <w:i/>
          <w:u w:val="single"/>
        </w:rPr>
        <w:t>_______________________________________________________________________________.</w:t>
      </w:r>
    </w:p>
    <w:p w14:paraId="57BC6739" w14:textId="77777777" w:rsidR="000F47EE" w:rsidRDefault="000F47EE" w:rsidP="000F47EE">
      <w:pPr>
        <w:pStyle w:val="ab"/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лінійних споруд, мостових переходів, інших об’єктів (за наявності)</w:t>
      </w:r>
    </w:p>
    <w:bookmarkEnd w:id="5"/>
    <w:p w14:paraId="71D0CDAC" w14:textId="77777777"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 xml:space="preserve">4. Нормативна грошова оцінка земельної ділянки на дату укладення цього договору становить   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238997,36 грн (двісті тридцять вісім тисяч дев’ятсот дев’яносто сім  гривень 36 коп.)________________________________________________________________.</w:t>
      </w:r>
    </w:p>
    <w:p w14:paraId="726F22C3" w14:textId="77777777"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має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такі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недоліки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можуть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перешкоджати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ефективному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використанню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: </w:t>
      </w:r>
      <w:proofErr w:type="spellStart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відсутні</w:t>
      </w:r>
      <w:proofErr w:type="spellEnd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.</w:t>
      </w:r>
    </w:p>
    <w:p w14:paraId="2C95869B" w14:textId="77777777"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 xml:space="preserve">6.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Інші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особливості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можуть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впливати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орендні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відносини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:  </w:t>
      </w:r>
      <w:proofErr w:type="spellStart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відсутні</w:t>
      </w:r>
      <w:proofErr w:type="spellEnd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.</w:t>
      </w:r>
    </w:p>
    <w:p w14:paraId="7F59B435" w14:textId="77777777"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</w:pPr>
    </w:p>
    <w:p w14:paraId="2F635588" w14:textId="77777777"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  <w:t xml:space="preserve">Строк </w:t>
      </w:r>
      <w:proofErr w:type="spellStart"/>
      <w:r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  <w:t>дії</w:t>
      </w:r>
      <w:proofErr w:type="spellEnd"/>
      <w:r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  <w:t xml:space="preserve"> договору</w:t>
      </w:r>
    </w:p>
    <w:p w14:paraId="10D51B0D" w14:textId="77777777"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>7. Договір укладено на</w:t>
      </w:r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1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0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 xml:space="preserve"> 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(десять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)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___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 xml:space="preserve"> 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____________________________________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років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>.</w:t>
      </w:r>
    </w:p>
    <w:p w14:paraId="5A7B70A0" w14:textId="77777777"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Після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закінчення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строку,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який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укладено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договір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який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належно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виконував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обов’язки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умовами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договору,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має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переважне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право перед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іншими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особами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укладення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новий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строк.</w:t>
      </w:r>
    </w:p>
    <w:p w14:paraId="4C9C9F16" w14:textId="77777777"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theme="minorHAnsi"/>
          <w:sz w:val="24"/>
          <w:szCs w:val="24"/>
          <w:lang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У такому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випадку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повинен не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пізніше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ніж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за </w:t>
      </w:r>
      <w:r>
        <w:rPr>
          <w:rFonts w:ascii="Times New Roman" w:eastAsia="Times New Roman" w:hAnsi="Times New Roman" w:cstheme="minorHAnsi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30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днів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закінчення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строку,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який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укладено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договір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повідомити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письмово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орендодавця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про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намір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скористатися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переважним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правом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укладення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новий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строк.</w:t>
      </w:r>
    </w:p>
    <w:p w14:paraId="2F8FFD96" w14:textId="77777777"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До листа-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повідомлення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про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укладення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новий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строк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додає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проект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відповідного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договору.</w:t>
      </w:r>
    </w:p>
    <w:p w14:paraId="4200413A" w14:textId="77777777"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</w:pPr>
    </w:p>
    <w:p w14:paraId="1ED330D4" w14:textId="77777777"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  <w:t>Орендна</w:t>
      </w:r>
      <w:proofErr w:type="spellEnd"/>
      <w:r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  <w:t xml:space="preserve"> плата</w:t>
      </w:r>
    </w:p>
    <w:p w14:paraId="2704F7EE" w14:textId="77777777" w:rsidR="000F47EE" w:rsidRDefault="000F47EE" w:rsidP="000F47EE">
      <w:pPr>
        <w:pStyle w:val="HTML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Орендна плата вноситься орендарем у грошовій формі та розмірі:</w:t>
      </w:r>
    </w:p>
    <w:p w14:paraId="04A820CF" w14:textId="77777777" w:rsidR="000F47EE" w:rsidRDefault="000F47EE" w:rsidP="000F47EE">
      <w:pPr>
        <w:pStyle w:val="HTML"/>
        <w:spacing w:before="1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за земельну ділянку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__________грн за рік, що становить  ___% від нормативної грошової__  оцінки _____________________________________________________________, </w:t>
      </w:r>
    </w:p>
    <w:p w14:paraId="40FF5348" w14:textId="77777777" w:rsidR="000F47EE" w:rsidRDefault="000F47EE" w:rsidP="000F47EE">
      <w:pPr>
        <w:pStyle w:val="HTML"/>
        <w:jc w:val="center"/>
        <w:rPr>
          <w:rFonts w:ascii="Times New Roman" w:hAnsi="Times New Roman" w:cs="Times New Roman"/>
        </w:rPr>
      </w:pPr>
      <w:bookmarkStart w:id="6" w:name="o57"/>
      <w:bookmarkStart w:id="7" w:name="o59"/>
      <w:bookmarkEnd w:id="6"/>
      <w:bookmarkEnd w:id="7"/>
      <w:r>
        <w:rPr>
          <w:rFonts w:ascii="Times New Roman" w:hAnsi="Times New Roman" w:cs="Times New Roman"/>
        </w:rPr>
        <w:t>(розмір орендної плати у гривнях</w:t>
      </w:r>
    </w:p>
    <w:p w14:paraId="1E2ABFD5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b/>
          <w:i/>
        </w:rPr>
      </w:pPr>
      <w:bookmarkStart w:id="8" w:name="o60"/>
      <w:bookmarkStart w:id="9" w:name="o65"/>
      <w:bookmarkStart w:id="10" w:name="o66"/>
      <w:bookmarkStart w:id="11" w:name="o67"/>
      <w:bookmarkEnd w:id="8"/>
      <w:bookmarkEnd w:id="9"/>
      <w:bookmarkEnd w:id="10"/>
      <w:bookmarkEnd w:id="11"/>
      <w:r>
        <w:rPr>
          <w:b/>
          <w:i/>
          <w:u w:val="single"/>
        </w:rPr>
        <w:t>код платежу 18010900___________________________________________________________</w:t>
      </w:r>
    </w:p>
    <w:p w14:paraId="690E1D93" w14:textId="77777777" w:rsidR="000F47EE" w:rsidRDefault="000F47EE" w:rsidP="000F47EE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із зазначенням умов її внесення відповідно до бюджетної класифікації)</w:t>
      </w:r>
    </w:p>
    <w:p w14:paraId="5D919061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Times New Roman"/>
          <w:b/>
          <w:u w:val="single"/>
        </w:rPr>
      </w:pPr>
    </w:p>
    <w:p w14:paraId="345CBC5F" w14:textId="77777777" w:rsidR="000F47EE" w:rsidRDefault="000F47EE" w:rsidP="000F47EE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за водний об’єкт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_______грн у рік_________________________________________________</w:t>
      </w:r>
    </w:p>
    <w:p w14:paraId="64B347E6" w14:textId="77777777" w:rsidR="000F47EE" w:rsidRDefault="000F47EE" w:rsidP="000F47EE">
      <w:pPr>
        <w:pStyle w:val="HTM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</w:rPr>
        <w:t>розмір орендної плати у гривнях</w:t>
      </w:r>
    </w:p>
    <w:p w14:paraId="4CDA3605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b/>
          <w:i/>
        </w:rPr>
      </w:pPr>
      <w:r>
        <w:rPr>
          <w:b/>
          <w:i/>
          <w:u w:val="single"/>
        </w:rPr>
        <w:lastRenderedPageBreak/>
        <w:t>код платежу 22130002__________________________________________________________.</w:t>
      </w:r>
    </w:p>
    <w:p w14:paraId="47D0D6EB" w14:textId="23A5B011" w:rsidR="000F47EE" w:rsidRDefault="000F47EE" w:rsidP="00443A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>
        <w:rPr>
          <w:sz w:val="20"/>
          <w:szCs w:val="20"/>
        </w:rPr>
        <w:t>із зазначенням умов внесення відповідно до бюджетної класифікації)</w:t>
      </w:r>
    </w:p>
    <w:p w14:paraId="26604B14" w14:textId="77777777" w:rsidR="00443A91" w:rsidRPr="00443A91" w:rsidRDefault="00443A91" w:rsidP="00443A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0"/>
          <w:szCs w:val="20"/>
          <w:u w:val="single"/>
        </w:rPr>
      </w:pPr>
    </w:p>
    <w:p w14:paraId="31D1D85A" w14:textId="77777777" w:rsidR="000F47EE" w:rsidRDefault="000F47EE" w:rsidP="000F47EE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bookmarkStart w:id="12" w:name="o69"/>
      <w:bookmarkEnd w:id="12"/>
      <w:r>
        <w:rPr>
          <w:rFonts w:ascii="Times New Roman" w:hAnsi="Times New Roman"/>
          <w:sz w:val="24"/>
          <w:szCs w:val="24"/>
        </w:rPr>
        <w:t>Обчислення розміру орендної плати здійснюється за:</w:t>
      </w:r>
    </w:p>
    <w:p w14:paraId="5A65CC83" w14:textId="77777777" w:rsidR="000F47EE" w:rsidRDefault="000F47EE" w:rsidP="000F47EE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водний об’єкт - відповідно до Методики визначення розміру плати за надані в оренду водні об’єкти, що затверджується </w:t>
      </w:r>
      <w:proofErr w:type="spellStart"/>
      <w:r>
        <w:rPr>
          <w:rFonts w:ascii="Times New Roman" w:hAnsi="Times New Roman"/>
          <w:sz w:val="24"/>
          <w:szCs w:val="24"/>
        </w:rPr>
        <w:t>Міндовкіллям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0E6392F0" w14:textId="77777777" w:rsidR="000F47EE" w:rsidRDefault="000F47EE" w:rsidP="000F47EE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рибогосподарську технологічну водойму – відповідно до Методики визначення розміру плати за використання на умовах оренди частини рибогосподарського водного об’єкта, рибогосподарської технологічної водойми, що затверджується Мінагрополітики;</w:t>
      </w:r>
    </w:p>
    <w:p w14:paraId="1D08B065" w14:textId="77777777" w:rsidR="000F47EE" w:rsidRDefault="000F47EE" w:rsidP="000F47EE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земельну ділянку - з урахуванням коефіцієнтів індексації, визначених законодавством, за затвердженими Кабінетом Міністрів України формами, що заповнюються під час укладання або зміни умов договору оренди.</w:t>
      </w:r>
    </w:p>
    <w:p w14:paraId="7163D6CC" w14:textId="77777777" w:rsidR="000F47EE" w:rsidRDefault="000F47EE" w:rsidP="000F47EE">
      <w:pPr>
        <w:pStyle w:val="HTML"/>
        <w:ind w:left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o70"/>
      <w:bookmarkEnd w:id="13"/>
      <w:r>
        <w:rPr>
          <w:rFonts w:ascii="Times New Roman" w:hAnsi="Times New Roman" w:cs="Times New Roman"/>
          <w:sz w:val="24"/>
          <w:szCs w:val="24"/>
        </w:rPr>
        <w:t xml:space="preserve">10. Орендна плата вноситься у строки: </w:t>
      </w:r>
    </w:p>
    <w:p w14:paraId="1E345496" w14:textId="77777777"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1) за земельну ділянку державної та/або комунальної власності, набуту в оренду за результатами торгів:</w:t>
      </w:r>
    </w:p>
    <w:p w14:paraId="589DB75D" w14:textId="77777777"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за перший рік – не пізніше ніж протягом трьох банківських днів з дня укладення цього договору;</w:t>
      </w:r>
    </w:p>
    <w:p w14:paraId="35903F75" w14:textId="77777777"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починаючи з наступного року – відповідно до Податкового кодексу України;</w:t>
      </w:r>
    </w:p>
    <w:p w14:paraId="79DF28B8" w14:textId="77777777"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 земельну ділянку державної та/або комунальної власності, набуту в оренду  без проведення земельних торгів:</w:t>
      </w:r>
    </w:p>
    <w:p w14:paraId="012A040C" w14:textId="77777777"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перший рік – у п’ятиденний строк після підписання цього договору;</w:t>
      </w:r>
    </w:p>
    <w:p w14:paraId="43E9F4BC" w14:textId="77777777"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починаючи з наступного року – відповідно до Податкового кодексу України;</w:t>
      </w:r>
    </w:p>
    <w:p w14:paraId="015EA8DE" w14:textId="77777777"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3) за водний об’єкт:</w:t>
      </w:r>
    </w:p>
    <w:p w14:paraId="2781000D" w14:textId="77777777"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за перший рік – у п’ятиденний строк після підписання цього договору;</w:t>
      </w:r>
    </w:p>
    <w:p w14:paraId="1AEBBD6E" w14:textId="77777777"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починаючи з наступного року – щороку не пізніше 15 числа місяця, наступного за розрахунковим роком.</w:t>
      </w:r>
      <w:bookmarkStart w:id="14" w:name="o71"/>
      <w:bookmarkStart w:id="15" w:name="o72"/>
      <w:bookmarkEnd w:id="14"/>
      <w:bookmarkEnd w:id="15"/>
    </w:p>
    <w:p w14:paraId="60CEE79C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cs="Times New Roman"/>
          <w:szCs w:val="24"/>
        </w:rPr>
      </w:pPr>
      <w:r>
        <w:t xml:space="preserve">11. Розмір орендної плати переглядається </w:t>
      </w:r>
      <w:r>
        <w:rPr>
          <w:u w:val="single"/>
        </w:rPr>
        <w:t>__</w:t>
      </w:r>
      <w:r>
        <w:rPr>
          <w:b/>
          <w:i/>
          <w:u w:val="single"/>
        </w:rPr>
        <w:t>один раз на рік____________________</w:t>
      </w:r>
      <w:r>
        <w:t xml:space="preserve"> у разі:</w:t>
      </w:r>
    </w:p>
    <w:p w14:paraId="7C98282B" w14:textId="572CFC01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(зазначається періодичність)</w:t>
      </w:r>
    </w:p>
    <w:p w14:paraId="7449EFB5" w14:textId="77777777" w:rsidR="000F47EE" w:rsidRDefault="000F47EE" w:rsidP="000F47EE">
      <w:pPr>
        <w:pStyle w:val="ab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господарювання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передбачених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договором;</w:t>
      </w:r>
    </w:p>
    <w:p w14:paraId="537DD6C8" w14:textId="77777777" w:rsidR="000F47EE" w:rsidRDefault="000F47EE" w:rsidP="000F47EE">
      <w:pPr>
        <w:pStyle w:val="ab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 граничних розмірів орендної плати, визначених Податковим кодексом України, підвищення цін і тарифів, зміни коефіцієнтів індексації, визначених законодавством;</w:t>
      </w:r>
    </w:p>
    <w:p w14:paraId="1DA5A361" w14:textId="77777777" w:rsidR="000F47EE" w:rsidRDefault="000F47EE" w:rsidP="000F47EE">
      <w:pPr>
        <w:pStyle w:val="ab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нормативної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грошової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оцінки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комунальної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76798937" w14:textId="77777777" w:rsidR="000F47EE" w:rsidRDefault="000F47EE" w:rsidP="000F47EE">
      <w:pPr>
        <w:pStyle w:val="ab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погіршення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сталося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з вини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підтверджено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документами; </w:t>
      </w:r>
    </w:p>
    <w:p w14:paraId="2F92000A" w14:textId="77777777" w:rsidR="000F47EE" w:rsidRDefault="000F47EE" w:rsidP="000F47EE">
      <w:pPr>
        <w:pStyle w:val="ab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випадках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передбачених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законом.</w:t>
      </w:r>
    </w:p>
    <w:p w14:paraId="0F183942" w14:textId="77777777" w:rsidR="000F47EE" w:rsidRDefault="000F47EE" w:rsidP="000F47EE">
      <w:pPr>
        <w:pStyle w:val="ab"/>
        <w:widowControl w:val="0"/>
        <w:tabs>
          <w:tab w:val="left" w:pos="709"/>
        </w:tabs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Розмір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державної та/або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комунальної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яка</w:t>
      </w:r>
    </w:p>
    <w:p w14:paraId="2F59403E" w14:textId="77777777" w:rsidR="000F47EE" w:rsidRDefault="000F47EE" w:rsidP="000F47EE">
      <w:pPr>
        <w:pStyle w:val="ab"/>
        <w:widowControl w:val="0"/>
        <w:tabs>
          <w:tab w:val="left" w:pos="709"/>
        </w:tabs>
        <w:autoSpaceDE w:val="0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передана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результатами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торгів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переглядатися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зменшення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0E0244E5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невнесення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плати за землю та/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строки,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договором:</w:t>
      </w:r>
    </w:p>
    <w:p w14:paraId="0819CBC7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десятиденний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строк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сплачується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штраф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розмірі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100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відсотків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річної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договором;</w:t>
      </w:r>
    </w:p>
    <w:p w14:paraId="60AB48D0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стягується пеня  у розмірі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облікової подвійної ставки НБУ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відсотків річної орендної плати за кожен день прострочення з урахуванням вимог Закону України «Про відповідальність за несвоєчасне виконання грошових зобов’язань».</w:t>
      </w:r>
    </w:p>
    <w:p w14:paraId="26154442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</w:p>
    <w:p w14:paraId="18E852A6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Умови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</w:p>
    <w:p w14:paraId="23B76666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Передача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наявності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паспорта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у разі надання в оренду рибогосподарської технологічної водойми – паспорта та/ або технічного проекту рибогосподарської технологічної водойми.</w:t>
      </w:r>
    </w:p>
    <w:p w14:paraId="4DE02475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розташованим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лише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цілей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договором.</w:t>
      </w:r>
    </w:p>
    <w:p w14:paraId="2AE36855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дотриманням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Водного та Земельного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кодексів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законодавчих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712657D2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 Дотримання зобов’язання щодо здійснення заходів з охорони та поліпшення екологічного стану водного об’єкта.</w:t>
      </w:r>
    </w:p>
    <w:p w14:paraId="67041669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Експлуатація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водосховищ і ставків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здійснюється відповідно до встановлених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Держводагентством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режимів роботи.</w:t>
      </w:r>
    </w:p>
    <w:p w14:paraId="22DCB58E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без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створення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перешкод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здійсненні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загального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випадків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законом) та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здійсненні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спеціального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виданих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дозволів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082DC249" w14:textId="77777777" w:rsidR="00FD3C8D" w:rsidRPr="00FD3C8D" w:rsidRDefault="000F47EE" w:rsidP="00FD3C8D">
      <w:pPr>
        <w:pStyle w:val="ab"/>
        <w:ind w:left="0"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умови</w:t>
      </w:r>
      <w:proofErr w:type="spellEnd"/>
      <w:r w:rsidR="00FD3C8D" w:rsidRPr="00FD3C8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:</w:t>
      </w:r>
      <w:r w:rsidR="00FD3C8D" w:rsidRPr="00FD3C8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визначити</w:t>
      </w:r>
      <w:r w:rsidR="00FD3C8D" w:rsidRPr="00FD3C8D">
        <w:rPr>
          <w:rFonts w:ascii="Times New Roman" w:hAnsi="Times New Roman" w:cs="Times New Roman"/>
          <w:b/>
          <w:i/>
          <w:color w:val="333333"/>
          <w:sz w:val="24"/>
          <w:szCs w:val="24"/>
          <w:u w:val="single"/>
          <w:shd w:val="clear" w:color="auto" w:fill="FFFFFF"/>
        </w:rPr>
        <w:t xml:space="preserve"> місця для безоплатного забезпечення права громадян на загальне водокористування (купання, любительське і спортивне рибальство, водопій худоби, тощо).</w:t>
      </w:r>
    </w:p>
    <w:p w14:paraId="5E8318C0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</w:p>
    <w:p w14:paraId="66595A5C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Умови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повернення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</w:p>
    <w:p w14:paraId="0CEC68BF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Після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повертає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примірник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паспорта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647B1B63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ісля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повертає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гіршому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порівняно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одержав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61D6810D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Орендодавець у разі погіршення екологічного та/або хімічного стану водного об’єкта має право на відшкодування збитків у розмірі, визначеному сторонами. Якщо сторонами не досягнуто згоди про розмір відшкодування збитків, спір розв’язується у судовому порядку.</w:t>
      </w:r>
    </w:p>
    <w:p w14:paraId="7D21B2A0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погіршення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грунтового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покриву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властивостей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орендованої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приведення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її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непридатний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цільовим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призначенням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збитки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підлягають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відшкодуванню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визначаються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 Порядку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відшкодування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збитків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власникам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землекористувачам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затвердженого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постановою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Кабінету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Міністрів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квітня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1993 р. № 284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(ЗП України, 1993 р., № 10, ст.193).</w:t>
      </w:r>
    </w:p>
    <w:p w14:paraId="10CE9B57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Здійснені орендарем без згоди орендодавця витрати на поліпшення об’єкта оренди, які неможливо відокремити без заподіяння шкоди цій ділянці,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 підлягають відшкодуванню.</w:t>
      </w:r>
    </w:p>
    <w:p w14:paraId="612A0BC8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Поліпшення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письмовою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підлягають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відшкодуванню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.</w:t>
      </w:r>
    </w:p>
    <w:p w14:paraId="2512D3D2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(зазначається, підлягають чи не підлягають відшкодуванню)</w:t>
      </w:r>
    </w:p>
    <w:p w14:paraId="5E54E2CC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Умови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обсяги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строки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відшкодування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витрат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ним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поліпшення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визначаються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окремим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договором.</w:t>
      </w:r>
    </w:p>
    <w:p w14:paraId="798D9F32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право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відшкодування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збитків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заподіяних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внаслідок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зобов’язань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передбачених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договором.</w:t>
      </w:r>
    </w:p>
    <w:p w14:paraId="4921415E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Збитками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вважаються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14:paraId="1BD584E6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фактичні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втрати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зазнав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зв’язку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невиконанням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неналежним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витрати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здійснив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повинен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відновлення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порушенного права;</w:t>
      </w:r>
    </w:p>
    <w:p w14:paraId="6958258C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доходи,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реально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отримати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належного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договору.</w:t>
      </w:r>
    </w:p>
    <w:p w14:paraId="75A55C53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Розмір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фактичних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витрат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визначається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підставі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документально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підтверджених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63D3CEA4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</w:p>
    <w:p w14:paraId="4FAB5865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Обмеження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обтяження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</w:p>
    <w:p w14:paraId="7B6B0D54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орендовану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обмеження у використанні земельної ділянки, встановлені Порядком ведення Державного земельного кадастру, затвердженого Постановою Кабінету Міні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стр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ів України від 17.10.2012 року № 1051, не зареєстровані. Діють обмеження для прибережної захисної смуги відповідно до Водного кодексу України.  </w:t>
      </w:r>
    </w:p>
    <w:p w14:paraId="54EB4C45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Передача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підставою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обмежень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обтяжень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третіх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осіб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сервітутів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61D9DD8A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Передача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суборенду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розташованим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суб’єктам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господарювання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забороняється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7E14D53D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</w:p>
    <w:p w14:paraId="00458AC3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Права та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обов’язки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орендодавця</w:t>
      </w:r>
      <w:proofErr w:type="spellEnd"/>
    </w:p>
    <w:p w14:paraId="06E90939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Орендодавець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вимагати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14:paraId="351393E5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цільовим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призначенням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договором;</w:t>
      </w:r>
    </w:p>
    <w:p w14:paraId="4B1D8548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додержання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Водного та Земельного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кодексів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законодавчих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468F0897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режиму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водоохоронних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зон,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прибережних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захисних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смуг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пляжних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зон, зон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санітарної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охорони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санітарно-захисних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зон, зон особливого режиму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земель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територій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особливо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охороняються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наявності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);</w:t>
      </w:r>
    </w:p>
    <w:p w14:paraId="78495A86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зобов’язання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охорони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поліпшення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екологічного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3122C66F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експлуатації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водосховищ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ставків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установленому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порядку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режимів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необхідність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оформлення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гідротехнічними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спорудами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спеціального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1E235EA0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своєчасного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внесення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F1F2D8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Орендодавець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зобов’язаний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14:paraId="55FE36B0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розташованим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умовам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договору;</w:t>
      </w:r>
    </w:p>
    <w:p w14:paraId="1484DF33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під час передачі земельної ділянки в комплексі з розташованим на ній водним об’єктом в оренду забезпечувати відповідно до закону реалізацію прав третіх осіб щодо орендованої земельної ділянки;</w:t>
      </w:r>
    </w:p>
    <w:p w14:paraId="48735229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вчиняти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перешкоджають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орендареві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користуватися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орендованою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земельною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0B23D64D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відшкодувати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капітальні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витрати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пов’язані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поліпшенням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яке проводилось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78E0EE8F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попередити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особливі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можливості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недоліки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процесі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її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можуть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спричинити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екологічно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небезпечні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наслідки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довкілля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привести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погіршення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682CD2B1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</w:t>
      </w:r>
    </w:p>
    <w:p w14:paraId="1A9BBC20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Права та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обов’язки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орендаря</w:t>
      </w:r>
      <w:proofErr w:type="spellEnd"/>
    </w:p>
    <w:p w14:paraId="638CD9B6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право:</w:t>
      </w:r>
    </w:p>
    <w:p w14:paraId="2D88FCE6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самостійно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господарювати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водному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дотриманням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законодавства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7B5ADEF7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отримувати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продукцію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доходи;</w:t>
      </w:r>
    </w:p>
    <w:p w14:paraId="68289AA5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установленому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законодавством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порядку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письмовою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будівництво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гідротехнічних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споруд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78C1A1F3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зобов’язаний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14:paraId="376EEAB4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приступати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розташованим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строки,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договором, але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раніше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державної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реєстрації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352EC5F2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обмеження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обтяження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обсязі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передбаченому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договором;</w:t>
      </w:r>
    </w:p>
    <w:p w14:paraId="5E6CA47D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п’ятиденний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строк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після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державної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реєстрації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комунальної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копію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податковому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органові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територіальному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органові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Держводаген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08EF2582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своєчасно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обсязі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сплачувати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плату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597E9463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заходи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охорони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поліпшення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екологічного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експлуатації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водосховищ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ставків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Держводаген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ством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режимів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680F8197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необхідності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оформити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гідротехнічними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спорудами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право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спеціального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35EB5FB6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прибережних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захисних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смуг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дотримуватися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обмеження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законодавством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21C3AB80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ісля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повернути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примірник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паспорта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6A9713EE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обов’язки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відсутні__________________________________________.</w:t>
      </w:r>
    </w:p>
    <w:p w14:paraId="40E487C6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A398981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5CD3C9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Ризик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випадкового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знищення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пошкодження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</w:p>
    <w:p w14:paraId="00358929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чи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частини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заподіяння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шкоди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треті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особам</w:t>
      </w:r>
    </w:p>
    <w:p w14:paraId="20DB93C8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Ризик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випадкового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знищення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пошкодження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частини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несе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</w:t>
      </w:r>
      <w:r w:rsidR="00D0584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.</w:t>
      </w:r>
    </w:p>
    <w:p w14:paraId="22C127BE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 орендар чи орендодавець)</w:t>
      </w:r>
    </w:p>
    <w:p w14:paraId="671E5BD8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Ризик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заподіяння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шкоди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третім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особам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результаті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неналежного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договору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несе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.</w:t>
      </w:r>
    </w:p>
    <w:p w14:paraId="12B653AD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</w:t>
      </w:r>
    </w:p>
    <w:p w14:paraId="77B4BE07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Страхування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</w:p>
    <w:p w14:paraId="6BEB1CDC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підлягає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</w:t>
      </w:r>
    </w:p>
    <w:p w14:paraId="35BF09C0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(зазначається, підлягає чи не підлягає)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14:paraId="7CE5DEE4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страхуванню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весь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період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порядку, встановленому законодавством.</w:t>
      </w:r>
    </w:p>
    <w:p w14:paraId="19A4D05C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Страхування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14:paraId="62DA12E4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(зазначається, орендар чи орендодавець)</w:t>
      </w:r>
    </w:p>
    <w:p w14:paraId="63139AE1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</w:t>
      </w:r>
    </w:p>
    <w:p w14:paraId="022992B8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Зміна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припинення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договору</w:t>
      </w:r>
    </w:p>
    <w:p w14:paraId="0FEE3C51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умов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письмовій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418CADFE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недосягнення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розв’язується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судовому порядку.</w:t>
      </w:r>
    </w:p>
    <w:p w14:paraId="4CFBCD74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припиняється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14:paraId="7305AF5B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закінчення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строку,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було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укладено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3C253C8E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викупу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суспільних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потреб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примусового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відчудження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мотивів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суспільної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необхідності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порядку,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законом;</w:t>
      </w:r>
    </w:p>
    <w:p w14:paraId="7B90EF38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ліквідації юридичної особи – орендаря або припинення підприємницької діяльності фізичної особи-підприємця;</w:t>
      </w:r>
    </w:p>
    <w:p w14:paraId="02363D2B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відчудження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заставодержателем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75D55DFB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смерті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фізичної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особи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засудження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позбавлення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відмови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осіб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зазначених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статті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Закону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договору;</w:t>
      </w:r>
    </w:p>
    <w:p w14:paraId="15834B58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порушення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68EE1B66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озірвання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договору.</w:t>
      </w:r>
    </w:p>
    <w:p w14:paraId="119E0D3F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припиняється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підстав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передбачених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законом.</w:t>
      </w:r>
    </w:p>
    <w:p w14:paraId="776EE0A8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бути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розірвано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за:</w:t>
      </w:r>
    </w:p>
    <w:p w14:paraId="73AD84C4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взаємною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62CB373B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рішенням суду на вимогу однієї із сторін внаслідок невиконання другою стороною обов’язків, передбачених цим договором, та внаслідок випадкового знищення, пошкодження об’єкта оренди, яке істотно перешкоджає його використанню, а також з інших підстав, визначених законом.</w:t>
      </w:r>
    </w:p>
    <w:p w14:paraId="2912BF28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Розірвання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односторонньому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порядку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 допускається________.</w:t>
      </w:r>
    </w:p>
    <w:p w14:paraId="4F3C2A83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(зазначається, допускається чи не допускається)</w:t>
      </w:r>
    </w:p>
    <w:p w14:paraId="5237BA48" w14:textId="77777777" w:rsidR="00D0584D" w:rsidRDefault="000F47EE" w:rsidP="00D0584D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Перехід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орендовану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розташованим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особи,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реорганізація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особи-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є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ідставою</w:t>
      </w:r>
      <w:proofErr w:type="spellEnd"/>
      <w:r w:rsidR="00D0584D" w:rsidRP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</w:t>
      </w:r>
      <w:proofErr w:type="spellStart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r w:rsidR="00D0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proofErr w:type="spellStart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0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його </w:t>
      </w:r>
      <w:proofErr w:type="spellStart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розірвання</w:t>
      </w:r>
      <w:proofErr w:type="spellEnd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3EF23C11" w14:textId="77777777" w:rsidR="000F47EE" w:rsidRDefault="000F47EE" w:rsidP="00D0584D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(зазначається, є чи не є)</w:t>
      </w:r>
    </w:p>
    <w:p w14:paraId="6DF71ED5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86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3C66B63C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42. Право на орендовану земельну ділянку в комплексі з розташованим на ній водним об’єктом  у разі смерті фізичної особи-орендаря, засудження чи обмеження його дієздатності за рішенням суду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переходить _____________________________________________________</w:t>
      </w:r>
    </w:p>
    <w:p w14:paraId="4B69E227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(зазначається, переходить чи не переходить)</w:t>
      </w:r>
    </w:p>
    <w:p w14:paraId="3815E183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14:paraId="3A793548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спадкоємців або інших осіб, які використовують об’єкт оренди разом з орендарем.</w:t>
      </w:r>
    </w:p>
    <w:p w14:paraId="56FDEB10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</w:p>
    <w:p w14:paraId="662FB1D5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Відповідальність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сторін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невиконання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або</w:t>
      </w:r>
      <w:proofErr w:type="spellEnd"/>
    </w:p>
    <w:p w14:paraId="4EC61D3B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неналежне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договору</w:t>
      </w:r>
    </w:p>
    <w:p w14:paraId="215C4D02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неналежне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несуть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відповідальність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закону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договору.</w:t>
      </w:r>
    </w:p>
    <w:p w14:paraId="6D0300C5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44.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Сторона, яка порушила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зобов’язання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звільняється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відповідальності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доведе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порушення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сталося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її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вини.</w:t>
      </w:r>
    </w:p>
    <w:p w14:paraId="27416481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     </w:t>
      </w:r>
    </w:p>
    <w:p w14:paraId="12B961BD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Прикінцеві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положення</w:t>
      </w:r>
      <w:proofErr w:type="spellEnd"/>
    </w:p>
    <w:p w14:paraId="6CE73DF7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набирає чинності з дати його укладення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</w:p>
    <w:p w14:paraId="7E41104F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46.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укладено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двох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примірниках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однакову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силу, один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зберігається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уповноваженої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ним особи),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другий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211B8FFA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договорі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можуть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зазначатися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умови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396F253D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Невід’ємними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частинами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є:</w:t>
      </w:r>
    </w:p>
    <w:p w14:paraId="77F47092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аспорт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рибогосподарської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технологічної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водойми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паспорт та/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технічний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проект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рибогосподарської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технологічної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водойми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778F81F4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витяг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Державного земельного кадастру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577963A7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приймання-передачі земельної ділянки в комплексі з розташованим на ній водним об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’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F0DACD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Інше:</w:t>
      </w:r>
    </w:p>
    <w:p w14:paraId="4106E235" w14:textId="77777777"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изначення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розміру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020EF22" w14:textId="77777777" w:rsidR="000F47EE" w:rsidRDefault="000F47EE" w:rsidP="000F47EE">
      <w:pPr>
        <w:shd w:val="clear" w:color="auto" w:fill="FFFFFF"/>
        <w:tabs>
          <w:tab w:val="left" w:pos="0"/>
        </w:tabs>
        <w:spacing w:line="269" w:lineRule="exact"/>
        <w:ind w:right="48" w:firstLine="567"/>
        <w:rPr>
          <w:rFonts w:eastAsia="Times New Roman" w:cs="Times New Roman"/>
          <w:szCs w:val="24"/>
          <w:lang w:eastAsia="ru-RU"/>
        </w:rPr>
      </w:pPr>
      <w:r>
        <w:t>витяг із технічної документації з нормативної грошової оцінки земельних ділянок;</w:t>
      </w:r>
    </w:p>
    <w:p w14:paraId="4A82CA10" w14:textId="77777777" w:rsidR="000F47EE" w:rsidRDefault="000F47EE" w:rsidP="000F47EE">
      <w:pPr>
        <w:shd w:val="clear" w:color="auto" w:fill="FFFFFF"/>
        <w:tabs>
          <w:tab w:val="left" w:pos="0"/>
        </w:tabs>
        <w:spacing w:line="269" w:lineRule="exact"/>
        <w:ind w:right="48" w:firstLine="567"/>
      </w:pPr>
      <w:r>
        <w:t>розрахунок розміру орендної плати за земельні ділянки.</w:t>
      </w:r>
    </w:p>
    <w:p w14:paraId="168E9212" w14:textId="77777777" w:rsidR="000F47EE" w:rsidRDefault="000F47EE" w:rsidP="000F47E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9" w:lineRule="exact"/>
        <w:ind w:right="48" w:firstLine="567"/>
      </w:pPr>
    </w:p>
    <w:p w14:paraId="7686703D" w14:textId="77777777" w:rsidR="000F47EE" w:rsidRDefault="000F47EE" w:rsidP="000F47E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9" w:lineRule="exact"/>
        <w:ind w:right="48" w:firstLine="567"/>
      </w:pPr>
    </w:p>
    <w:p w14:paraId="1E8CBABD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Реквізити сторін</w:t>
      </w:r>
    </w:p>
    <w:p w14:paraId="17E4B1C4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contextualSpacing/>
        <w:rPr>
          <w:rFonts w:eastAsia="Calibri"/>
          <w:b/>
          <w:szCs w:val="24"/>
          <w:lang w:eastAsia="en-US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913"/>
        <w:gridCol w:w="4976"/>
      </w:tblGrid>
      <w:tr w:rsidR="000F47EE" w14:paraId="4B0575E0" w14:textId="77777777" w:rsidTr="000F47EE">
        <w:tc>
          <w:tcPr>
            <w:tcW w:w="4928" w:type="dxa"/>
          </w:tcPr>
          <w:p w14:paraId="3B845C28" w14:textId="77777777" w:rsidR="000F47EE" w:rsidRDefault="000F47EE">
            <w:pPr>
              <w:ind w:firstLine="284"/>
              <w:rPr>
                <w:rFonts w:eastAsia="Calibri" w:cs="Times New Roman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</w:t>
            </w:r>
          </w:p>
          <w:p w14:paraId="5FD04DF6" w14:textId="77777777" w:rsidR="000F47EE" w:rsidRDefault="000F47EE">
            <w:pPr>
              <w:ind w:firstLine="284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ОРЕНДОДАВЕЦЬ</w:t>
            </w:r>
          </w:p>
          <w:p w14:paraId="554BB1A1" w14:textId="77777777" w:rsidR="000F47EE" w:rsidRDefault="000F47EE">
            <w:pPr>
              <w:ind w:firstLine="284"/>
              <w:rPr>
                <w:rFonts w:eastAsia="Calibri"/>
                <w:b/>
                <w:bCs/>
                <w:lang w:eastAsia="en-US"/>
              </w:rPr>
            </w:pPr>
          </w:p>
          <w:p w14:paraId="53EA5078" w14:textId="77777777" w:rsidR="000F47EE" w:rsidRDefault="000F47EE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ПЕТРІВСЬКА СЕЛИЩНА РАДА</w:t>
            </w:r>
          </w:p>
          <w:p w14:paraId="5F1DE368" w14:textId="77777777" w:rsidR="000F47EE" w:rsidRDefault="000F47EE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ОЛЕКСАНДРІЙСЬКОГО РАЙОНУ</w:t>
            </w:r>
          </w:p>
          <w:p w14:paraId="18AA087E" w14:textId="77777777" w:rsidR="000F47EE" w:rsidRDefault="000F47EE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КІРОВОГРАДСЬКОЇ ОБЛАСТІ</w:t>
            </w:r>
          </w:p>
          <w:p w14:paraId="4E1478FA" w14:textId="77777777" w:rsidR="000F47EE" w:rsidRDefault="000F47E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код згідно з ЄДРПОУ 04364199</w:t>
            </w:r>
          </w:p>
          <w:p w14:paraId="0271F94C" w14:textId="77777777" w:rsidR="000F47EE" w:rsidRDefault="000F47E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Місцезнаходження : 28300, Кіровоградська область, Олександрійський район, </w:t>
            </w:r>
          </w:p>
          <w:p w14:paraId="6975905B" w14:textId="320C209F" w:rsidR="000F47EE" w:rsidRDefault="00D0584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с-ще</w:t>
            </w:r>
            <w:r w:rsidR="000F47EE">
              <w:rPr>
                <w:rFonts w:eastAsia="Calibri"/>
                <w:lang w:eastAsia="en-US"/>
              </w:rPr>
              <w:t xml:space="preserve"> Петрове, вул.</w:t>
            </w:r>
            <w:r w:rsidR="001E341D">
              <w:rPr>
                <w:rFonts w:eastAsia="Calibri"/>
                <w:lang w:eastAsia="en-US"/>
              </w:rPr>
              <w:t xml:space="preserve"> </w:t>
            </w:r>
            <w:r w:rsidR="000F47EE">
              <w:rPr>
                <w:rFonts w:eastAsia="Calibri"/>
                <w:lang w:eastAsia="en-US"/>
              </w:rPr>
              <w:t>Святкова, буд.</w:t>
            </w:r>
            <w:r>
              <w:rPr>
                <w:rFonts w:eastAsia="Calibri"/>
                <w:lang w:eastAsia="en-US"/>
              </w:rPr>
              <w:t>20</w:t>
            </w:r>
          </w:p>
          <w:p w14:paraId="5E2FD24B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6BA372EA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787C7BE2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5AA97720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324BE15D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2411855A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4F359BFF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56AE585B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79808946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531F4A0D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0C389B0F" w14:textId="77777777" w:rsidR="00834D44" w:rsidRDefault="00834D44" w:rsidP="006A63F5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72A14DB0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Підписи  сторін</w:t>
            </w:r>
          </w:p>
          <w:p w14:paraId="312E3E77" w14:textId="77777777"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561F39DD" w14:textId="77777777"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06FBBCF0" w14:textId="77777777"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ОРЕНДОДАВЕЦЬ </w:t>
            </w:r>
          </w:p>
          <w:p w14:paraId="028BFB03" w14:textId="77777777" w:rsidR="000F47EE" w:rsidRDefault="000F47EE">
            <w:pPr>
              <w:rPr>
                <w:rFonts w:eastAsia="Calibri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</w:tcPr>
          <w:p w14:paraId="4F2961EE" w14:textId="77777777" w:rsidR="000F47EE" w:rsidRDefault="000F47EE">
            <w:pPr>
              <w:ind w:firstLine="284"/>
              <w:rPr>
                <w:rFonts w:eastAsia="Calibri" w:cs="Times New Roman"/>
                <w:b/>
                <w:bCs/>
                <w:szCs w:val="24"/>
                <w:lang w:eastAsia="en-US"/>
              </w:rPr>
            </w:pPr>
          </w:p>
          <w:p w14:paraId="019EB804" w14:textId="77777777" w:rsidR="000F47EE" w:rsidRDefault="000F47EE">
            <w:pPr>
              <w:ind w:firstLine="284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ОРЕНДАР</w:t>
            </w:r>
          </w:p>
          <w:p w14:paraId="41061FAF" w14:textId="77777777" w:rsidR="000F47EE" w:rsidRDefault="000F47EE">
            <w:pPr>
              <w:ind w:firstLine="284"/>
              <w:rPr>
                <w:rFonts w:eastAsia="Calibri"/>
                <w:b/>
                <w:bCs/>
                <w:lang w:eastAsia="en-US"/>
              </w:rPr>
            </w:pPr>
          </w:p>
          <w:p w14:paraId="22FA5930" w14:textId="77777777" w:rsidR="000F47EE" w:rsidRDefault="000F47E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_______________________________________</w:t>
            </w:r>
          </w:p>
          <w:p w14:paraId="793C58DB" w14:textId="77777777" w:rsidR="000F47EE" w:rsidRDefault="000F47EE">
            <w:pPr>
              <w:rPr>
                <w:rFonts w:eastAsia="Times New Roman"/>
                <w:sz w:val="20"/>
                <w:lang w:eastAsia="ru-RU"/>
              </w:rPr>
            </w:pPr>
            <w:r>
              <w:rPr>
                <w:sz w:val="20"/>
              </w:rPr>
              <w:t xml:space="preserve">   (прізвище, власне ім’я та по батькові (за наявності)</w:t>
            </w:r>
          </w:p>
          <w:p w14:paraId="1B29C245" w14:textId="77777777" w:rsidR="000F47EE" w:rsidRDefault="000F47E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2C0E9C85" w14:textId="77777777"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sz w:val="20"/>
              </w:rPr>
              <w:t>фізичної особи або найменування юридичної особи,</w:t>
            </w:r>
          </w:p>
          <w:p w14:paraId="479770C9" w14:textId="77777777" w:rsidR="000F47EE" w:rsidRDefault="000F47E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17CE9A07" w14:textId="77777777" w:rsidR="000F47EE" w:rsidRDefault="000F47EE">
            <w:pPr>
              <w:pStyle w:val="ac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реєстраційний номер облікової картки платника податків або серія та номер паспорта (для фізичних осіб, які через свої релігійні переконання відмовилися від його прийняття, повідомили про це відповідному контролюючому органу і мають відповідну відмітку в паспорті) </w:t>
            </w:r>
          </w:p>
          <w:p w14:paraId="6BF7AB33" w14:textId="77777777" w:rsidR="000F47EE" w:rsidRDefault="000F47EE">
            <w:pPr>
              <w:pStyle w:val="ac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Місце проживання фізичної особи, місцезнаходження юридичної особи</w:t>
            </w:r>
          </w:p>
          <w:p w14:paraId="176FA742" w14:textId="77777777" w:rsidR="000F47EE" w:rsidRDefault="000F47E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31705FD3" w14:textId="77777777" w:rsidR="000F47EE" w:rsidRDefault="000F47EE">
            <w:pPr>
              <w:pStyle w:val="ac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(індекс, область, район, населений пункт,</w:t>
            </w:r>
          </w:p>
          <w:p w14:paraId="3F18FB1E" w14:textId="77777777" w:rsidR="000F47EE" w:rsidRDefault="000F47E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3C668318" w14:textId="77777777" w:rsidR="000F47EE" w:rsidRDefault="000F47EE">
            <w:pPr>
              <w:pStyle w:val="ac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вулиця, номер будинку та квартири (за наявності)</w:t>
            </w:r>
          </w:p>
          <w:p w14:paraId="43BFF75A" w14:textId="77777777" w:rsidR="000F47EE" w:rsidRDefault="000F47E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3681040C" w14:textId="77777777"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0E851DB9" w14:textId="77777777"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23D2021F" w14:textId="77777777"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4AA836C7" w14:textId="77777777"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13B5C947" w14:textId="77777777" w:rsidR="00834D44" w:rsidRDefault="00834D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3FF759A6" w14:textId="77777777"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ОРЕНДАР</w:t>
            </w:r>
          </w:p>
          <w:p w14:paraId="0F36F945" w14:textId="77777777" w:rsidR="000F47EE" w:rsidRDefault="000F47EE">
            <w:pPr>
              <w:rPr>
                <w:rFonts w:eastAsia="Calibri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14:paraId="2B87F9DA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/>
          <w:lang w:eastAsia="en-US"/>
        </w:rPr>
      </w:pPr>
    </w:p>
    <w:p w14:paraId="1A88F41E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/>
          <w:lang w:eastAsia="en-US"/>
        </w:rPr>
      </w:pPr>
    </w:p>
    <w:p w14:paraId="1309E729" w14:textId="71A26B4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_____________Світлана ТИЛИК                          _____________  ________________________                         </w:t>
      </w:r>
      <w:r>
        <w:rPr>
          <w:rFonts w:eastAsia="Calibri"/>
          <w:b/>
          <w:sz w:val="20"/>
          <w:szCs w:val="20"/>
          <w:lang w:eastAsia="en-US"/>
        </w:rPr>
        <w:t xml:space="preserve">   </w:t>
      </w:r>
      <w:r w:rsidR="006A63F5">
        <w:rPr>
          <w:rFonts w:eastAsia="Calibri"/>
          <w:b/>
          <w:sz w:val="20"/>
          <w:szCs w:val="20"/>
          <w:lang w:eastAsia="en-US"/>
        </w:rPr>
        <w:t xml:space="preserve">    </w:t>
      </w:r>
      <w:r>
        <w:rPr>
          <w:rFonts w:eastAsia="Calibri"/>
          <w:sz w:val="20"/>
          <w:szCs w:val="20"/>
          <w:lang w:eastAsia="en-US"/>
        </w:rPr>
        <w:t xml:space="preserve">МП.                                                              </w:t>
      </w:r>
      <w:r w:rsidR="006A63F5">
        <w:rPr>
          <w:rFonts w:eastAsia="Calibri"/>
          <w:sz w:val="20"/>
          <w:szCs w:val="20"/>
          <w:lang w:eastAsia="en-US"/>
        </w:rPr>
        <w:t xml:space="preserve">                         </w:t>
      </w:r>
      <w:r>
        <w:rPr>
          <w:rFonts w:eastAsia="Calibri"/>
          <w:sz w:val="20"/>
          <w:szCs w:val="20"/>
          <w:lang w:eastAsia="en-US"/>
        </w:rPr>
        <w:t>М.П. (за наявності)</w:t>
      </w:r>
    </w:p>
    <w:p w14:paraId="7DF5D593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710"/>
        <w:contextualSpacing/>
        <w:jc w:val="center"/>
        <w:rPr>
          <w:rFonts w:eastAsia="Calibri"/>
          <w:b/>
          <w:lang w:eastAsia="en-US"/>
        </w:rPr>
      </w:pPr>
    </w:p>
    <w:p w14:paraId="5B0F65C2" w14:textId="77777777" w:rsidR="000F47EE" w:rsidRDefault="000F47EE" w:rsidP="000F47EE">
      <w:pPr>
        <w:tabs>
          <w:tab w:val="left" w:pos="4962"/>
        </w:tabs>
        <w:rPr>
          <w:rFonts w:eastAsia="Calibri"/>
          <w:bCs/>
          <w:spacing w:val="-10"/>
          <w:sz w:val="28"/>
          <w:szCs w:val="28"/>
          <w:lang w:eastAsia="ru-RU"/>
        </w:rPr>
      </w:pPr>
      <w:r>
        <w:rPr>
          <w:rFonts w:eastAsia="Calibri"/>
          <w:bCs/>
          <w:spacing w:val="-10"/>
          <w:sz w:val="28"/>
          <w:szCs w:val="28"/>
        </w:rPr>
        <w:tab/>
      </w:r>
    </w:p>
    <w:p w14:paraId="1B4B6A6D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 xml:space="preserve">Договір погоджено з </w:t>
      </w:r>
      <w:proofErr w:type="spellStart"/>
      <w:r>
        <w:rPr>
          <w:rFonts w:eastAsia="Calibri"/>
          <w:bCs/>
          <w:spacing w:val="-10"/>
          <w:sz w:val="28"/>
          <w:szCs w:val="28"/>
        </w:rPr>
        <w:t>Держводагентством</w:t>
      </w:r>
      <w:proofErr w:type="spellEnd"/>
    </w:p>
    <w:p w14:paraId="373E896D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spacing w:val="-10"/>
          <w:sz w:val="28"/>
          <w:szCs w:val="28"/>
        </w:rPr>
      </w:pPr>
    </w:p>
    <w:p w14:paraId="752AEC6B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>___________________                             _________________________________________</w:t>
      </w:r>
    </w:p>
    <w:p w14:paraId="0ABCAC33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spacing w:val="-10"/>
          <w:szCs w:val="24"/>
        </w:rPr>
      </w:pPr>
      <w:r>
        <w:rPr>
          <w:rFonts w:eastAsia="Calibri"/>
          <w:bCs/>
          <w:spacing w:val="-10"/>
        </w:rPr>
        <w:t xml:space="preserve">          (підпис)                                                     (ініціали (ініціал власного імені ) та прізвище уповноваженої </w:t>
      </w:r>
    </w:p>
    <w:p w14:paraId="0326E697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spacing w:val="-10"/>
        </w:rPr>
      </w:pPr>
      <w:r>
        <w:rPr>
          <w:rFonts w:eastAsia="Calibri"/>
          <w:bCs/>
          <w:spacing w:val="-10"/>
        </w:rPr>
        <w:t xml:space="preserve">                                                                    особи </w:t>
      </w:r>
      <w:proofErr w:type="spellStart"/>
      <w:r>
        <w:rPr>
          <w:rFonts w:eastAsia="Calibri"/>
          <w:bCs/>
          <w:spacing w:val="-10"/>
        </w:rPr>
        <w:t>Держводагентства</w:t>
      </w:r>
      <w:proofErr w:type="spellEnd"/>
      <w:r>
        <w:rPr>
          <w:rFonts w:eastAsia="Calibri"/>
          <w:bCs/>
          <w:spacing w:val="-10"/>
        </w:rPr>
        <w:t>)</w:t>
      </w:r>
    </w:p>
    <w:p w14:paraId="0668DBF7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Calibri"/>
          <w:bCs/>
          <w:spacing w:val="-10"/>
          <w:sz w:val="28"/>
          <w:szCs w:val="28"/>
        </w:rPr>
      </w:pPr>
    </w:p>
    <w:p w14:paraId="7FCB538B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>МП</w:t>
      </w:r>
    </w:p>
    <w:p w14:paraId="3650F0E6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>___________________ 202__ р.</w:t>
      </w:r>
    </w:p>
    <w:p w14:paraId="5A368A62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szCs w:val="24"/>
          <w:lang w:val="ru-RU" w:eastAsia="en-US"/>
        </w:rPr>
      </w:pPr>
    </w:p>
    <w:p w14:paraId="7967C1D7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1C84590F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1C5942FB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276B694F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5EB3B22C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2EC71DD9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27D0DBD6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128E5798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79C31431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4BEAA1EC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0352B9F9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7EFA7ECC" w14:textId="77777777" w:rsidR="006A63F5" w:rsidRDefault="006A63F5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6ADF49A0" w14:textId="77777777" w:rsidR="006A63F5" w:rsidRDefault="006A63F5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13186029" w14:textId="77777777" w:rsidR="006A63F5" w:rsidRDefault="006A63F5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292DC110" w14:textId="77777777" w:rsidR="006A63F5" w:rsidRDefault="006A63F5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5B54572E" w14:textId="77777777" w:rsidR="006A63F5" w:rsidRDefault="006A63F5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4DA16DC8" w14:textId="77777777" w:rsidR="006A63F5" w:rsidRDefault="006A63F5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44FD64FA" w14:textId="77777777" w:rsidR="006A63F5" w:rsidRDefault="006A63F5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4817A40F" w14:textId="77777777" w:rsidR="006A63F5" w:rsidRDefault="006A63F5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4DFDBA1A" w14:textId="77777777" w:rsidR="006A63F5" w:rsidRDefault="006A63F5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19D94B71" w14:textId="77777777" w:rsidR="006A63F5" w:rsidRDefault="006A63F5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402FF947" w14:textId="77777777" w:rsidR="006A63F5" w:rsidRDefault="006A63F5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17B533C4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14:paraId="687B185F" w14:textId="77777777" w:rsidR="00834D44" w:rsidRDefault="000F47EE" w:rsidP="00834D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954"/>
        <w:contextualSpacing/>
        <w:jc w:val="lef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Додаток </w:t>
      </w:r>
    </w:p>
    <w:p w14:paraId="5562E5F4" w14:textId="77777777" w:rsidR="000F47EE" w:rsidRDefault="000F47EE" w:rsidP="00834D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954"/>
        <w:contextualSpacing/>
        <w:jc w:val="lef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 договору оренди землі                                                                                 в комплексі з розташованим на ній                                                  водним об’єктом                                                       від «___» ____________ 2026 року  </w:t>
      </w:r>
    </w:p>
    <w:p w14:paraId="4E1C9BA1" w14:textId="77777777" w:rsidR="000F47EE" w:rsidRDefault="000F47EE" w:rsidP="00834D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954"/>
        <w:contextualSpacing/>
        <w:jc w:val="left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>між Петрівською селищною радою                                                         та  ____________________________________________________________</w:t>
      </w:r>
    </w:p>
    <w:p w14:paraId="3A8B4F19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eastAsia="en-US"/>
        </w:rPr>
      </w:pPr>
    </w:p>
    <w:p w14:paraId="0D66433C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ru-RU" w:eastAsia="en-US"/>
        </w:rPr>
      </w:pPr>
      <w:r>
        <w:rPr>
          <w:rFonts w:eastAsia="Calibri"/>
          <w:b/>
          <w:lang w:eastAsia="en-US"/>
        </w:rPr>
        <w:t>АКТ</w:t>
      </w:r>
    </w:p>
    <w:p w14:paraId="272DFD69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lang w:eastAsia="ru-RU"/>
        </w:rPr>
      </w:pPr>
      <w:r>
        <w:rPr>
          <w:rFonts w:eastAsia="Calibri"/>
          <w:b/>
          <w:lang w:eastAsia="en-US"/>
        </w:rPr>
        <w:t>приймання-передачі земельної ділянки</w:t>
      </w:r>
      <w:r>
        <w:t xml:space="preserve"> </w:t>
      </w:r>
    </w:p>
    <w:p w14:paraId="2A5F69DB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ru-RU" w:eastAsia="en-US"/>
        </w:rPr>
      </w:pPr>
      <w:r>
        <w:rPr>
          <w:rFonts w:eastAsia="Calibri"/>
          <w:b/>
          <w:lang w:eastAsia="en-US"/>
        </w:rPr>
        <w:t>в комплексі з розташованим на ній водним об’єктом</w:t>
      </w:r>
    </w:p>
    <w:p w14:paraId="296CBFB1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center"/>
        <w:rPr>
          <w:rFonts w:eastAsia="Calibri"/>
          <w:lang w:eastAsia="en-US"/>
        </w:rPr>
      </w:pPr>
    </w:p>
    <w:p w14:paraId="4C02A791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селище Петрове        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     «___» _______________ 2026 року</w:t>
      </w:r>
    </w:p>
    <w:p w14:paraId="1CE33D58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</w:p>
    <w:p w14:paraId="54B52060" w14:textId="311D3817" w:rsidR="000F47EE" w:rsidRDefault="000F47EE" w:rsidP="00776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Цей акт засвідчує те, що ОРЕНДОДАВЕЦЬ – Петрівська селищна рада Олександрійського району Кіровоградської області (код ЄДРПОУ 04364199) на підставі </w:t>
      </w:r>
      <w:r>
        <w:rPr>
          <w:b/>
          <w:i/>
          <w:u w:val="single"/>
        </w:rPr>
        <w:t>рішення Петрівської селищної ради від ___№ _____</w:t>
      </w:r>
      <w:r>
        <w:rPr>
          <w:rFonts w:eastAsia="Calibri"/>
          <w:lang w:eastAsia="en-US"/>
        </w:rPr>
        <w:t xml:space="preserve"> та Договору оренди землі в комплексі з розташованим на ній водним об’єктом передає, а ОРЕНДАР ______________</w:t>
      </w:r>
      <w:r w:rsidR="00776D2B">
        <w:rPr>
          <w:rFonts w:eastAsia="Calibri"/>
          <w:lang w:eastAsia="en-US"/>
        </w:rPr>
        <w:t xml:space="preserve">                     </w:t>
      </w:r>
      <w:r>
        <w:rPr>
          <w:rFonts w:eastAsia="Calibri"/>
          <w:lang w:eastAsia="en-US"/>
        </w:rPr>
        <w:t>(ІПН ________________)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 xml:space="preserve">приймає </w:t>
      </w:r>
      <w:r>
        <w:t xml:space="preserve">у строкове платне користування земельну ділянку в комплексі з розташованим на ній водним об’єктом – </w:t>
      </w:r>
      <w:r>
        <w:rPr>
          <w:b/>
          <w:i/>
          <w:u w:val="single"/>
        </w:rPr>
        <w:t>ставок, площею 7,8097 га, розташований за межами населених пунктів на території  Петрівської селищної територіальної громади Олександрійського району, Кіровоградської області</w:t>
      </w:r>
      <w:r w:rsidR="00776D2B">
        <w:rPr>
          <w:b/>
          <w:i/>
          <w:u w:val="single"/>
        </w:rPr>
        <w:t>.</w:t>
      </w:r>
    </w:p>
    <w:p w14:paraId="43A7E0AF" w14:textId="65410FD8" w:rsidR="000F47EE" w:rsidRPr="001E341D" w:rsidRDefault="00776D2B" w:rsidP="00776D2B">
      <w:pPr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Calibri"/>
          <w:lang w:eastAsia="en-US"/>
        </w:rPr>
        <w:t>З</w:t>
      </w:r>
      <w:r w:rsidR="000F47EE">
        <w:rPr>
          <w:rFonts w:eastAsia="Calibri"/>
          <w:lang w:eastAsia="en-US"/>
        </w:rPr>
        <w:t>емельн</w:t>
      </w:r>
      <w:r>
        <w:rPr>
          <w:rFonts w:eastAsia="Calibri"/>
          <w:lang w:eastAsia="en-US"/>
        </w:rPr>
        <w:t>а</w:t>
      </w:r>
      <w:r w:rsidR="000F47EE">
        <w:rPr>
          <w:rFonts w:eastAsia="Calibri"/>
          <w:lang w:eastAsia="en-US"/>
        </w:rPr>
        <w:t xml:space="preserve"> ділянк</w:t>
      </w:r>
      <w:r>
        <w:rPr>
          <w:rFonts w:eastAsia="Calibri"/>
          <w:lang w:eastAsia="en-US"/>
        </w:rPr>
        <w:t>а</w:t>
      </w:r>
      <w:r w:rsidR="000F47EE">
        <w:rPr>
          <w:rFonts w:eastAsia="Calibri"/>
          <w:lang w:eastAsia="en-US"/>
        </w:rPr>
        <w:t xml:space="preserve"> загальною площею 7,8097 га, у тому числі 3,4179 га – ставки, вода (водний простір) водного об’єкта – ____тис.м</w:t>
      </w:r>
      <w:r w:rsidR="000F47EE">
        <w:rPr>
          <w:rFonts w:eastAsia="Calibri"/>
          <w:vertAlign w:val="superscript"/>
          <w:lang w:eastAsia="en-US"/>
        </w:rPr>
        <w:t xml:space="preserve">3 </w:t>
      </w:r>
      <w:r w:rsidR="000F47EE">
        <w:rPr>
          <w:rFonts w:eastAsia="Calibri"/>
          <w:lang w:eastAsia="en-US"/>
        </w:rPr>
        <w:t>з кадастровим номером  3524983400:02:000:7505, цільове призначення земельної ділянки КВЦПЗ</w:t>
      </w:r>
      <w:r w:rsidR="001E341D">
        <w:rPr>
          <w:rFonts w:eastAsia="Calibri"/>
          <w:lang w:eastAsia="en-US"/>
        </w:rPr>
        <w:t>Д -</w:t>
      </w:r>
      <w:r w:rsidR="000F47EE">
        <w:rPr>
          <w:rFonts w:eastAsia="Calibri"/>
          <w:lang w:eastAsia="en-US"/>
        </w:rPr>
        <w:t xml:space="preserve"> 10.07</w:t>
      </w:r>
      <w:r w:rsidR="001E341D">
        <w:rPr>
          <w:rFonts w:eastAsia="Calibri"/>
          <w:lang w:eastAsia="en-US"/>
        </w:rPr>
        <w:t>,</w:t>
      </w:r>
      <w:r w:rsidR="000F47EE">
        <w:rPr>
          <w:rFonts w:eastAsia="Calibri"/>
          <w:lang w:eastAsia="en-US"/>
        </w:rPr>
        <w:t xml:space="preserve"> </w:t>
      </w:r>
      <w:r w:rsidR="001E341D">
        <w:rPr>
          <w:rFonts w:eastAsia="Calibri"/>
          <w:lang w:eastAsia="en-US"/>
        </w:rPr>
        <w:t xml:space="preserve">              </w:t>
      </w:r>
      <w:r w:rsidR="000F47EE">
        <w:rPr>
          <w:rFonts w:eastAsia="Calibri"/>
          <w:lang w:eastAsia="en-US"/>
        </w:rPr>
        <w:t xml:space="preserve">для рибогосподарських потреб, яка розташована  </w:t>
      </w:r>
      <w:r w:rsidR="001E341D">
        <w:rPr>
          <w:szCs w:val="24"/>
        </w:rPr>
        <w:t>на території Петрівської селищної територіальної громади Олександрійського району Кіровоградської області</w:t>
      </w:r>
      <w:r w:rsidR="001E341D">
        <w:rPr>
          <w:rFonts w:cs="Times New Roman"/>
          <w:color w:val="auto"/>
          <w:shd w:val="clear" w:color="auto" w:fill="FFFFFF"/>
        </w:rPr>
        <w:t xml:space="preserve"> </w:t>
      </w:r>
      <w:r w:rsidR="000F47EE">
        <w:rPr>
          <w:rFonts w:eastAsia="Calibri"/>
          <w:lang w:eastAsia="en-US"/>
        </w:rPr>
        <w:t>та водний об’єкт (водний простір). На  земельній ділянці об’єкти інфраструктури відсутні.</w:t>
      </w:r>
    </w:p>
    <w:p w14:paraId="1A63834D" w14:textId="436C3C86" w:rsidR="000F47EE" w:rsidRDefault="000F47EE" w:rsidP="00776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Земельна ділянка в комплексі з розташованим на ній водним об’єктом відповідає цільовому призначенню, визначеному цим договором - ( КВЦПЗ</w:t>
      </w:r>
      <w:r w:rsidR="001E341D">
        <w:rPr>
          <w:rFonts w:eastAsia="Calibri"/>
          <w:lang w:eastAsia="en-US"/>
        </w:rPr>
        <w:t>Д -</w:t>
      </w:r>
      <w:r>
        <w:rPr>
          <w:rFonts w:eastAsia="Calibri"/>
          <w:lang w:eastAsia="en-US"/>
        </w:rPr>
        <w:t xml:space="preserve"> 10.07)</w:t>
      </w:r>
      <w:r w:rsidR="001E341D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 w:rsidR="001E341D">
        <w:rPr>
          <w:rFonts w:eastAsia="Calibri"/>
          <w:lang w:eastAsia="en-US"/>
        </w:rPr>
        <w:t xml:space="preserve">                           </w:t>
      </w:r>
      <w:r>
        <w:rPr>
          <w:rFonts w:eastAsia="Calibri"/>
          <w:lang w:eastAsia="en-US"/>
        </w:rPr>
        <w:t>для рибогосподарських потреб.</w:t>
      </w:r>
    </w:p>
    <w:p w14:paraId="76B0DFC2" w14:textId="77777777" w:rsidR="000F47EE" w:rsidRDefault="000F47EE" w:rsidP="00776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eastAsia="Calibri"/>
          <w:lang w:val="ru-RU" w:eastAsia="en-US"/>
        </w:rPr>
      </w:pPr>
      <w:r>
        <w:rPr>
          <w:rFonts w:eastAsia="Calibri"/>
          <w:lang w:eastAsia="en-US"/>
        </w:rPr>
        <w:t>Цим Актом підтверджено відсутність претензій сторін щодо стану об’єкту оренди та умов їх передачі.</w:t>
      </w:r>
    </w:p>
    <w:p w14:paraId="7A851DEB" w14:textId="77777777" w:rsidR="000F47EE" w:rsidRDefault="000F47EE" w:rsidP="00776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Акт є невід’ємною частиною Договору оренди землі в комплексі з розташованим на ній водним об’єктом від «____»__________2026 року укладеного між Петрівською селищною радою Олександрійського району Кіровоградської області та  ______</w:t>
      </w:r>
      <w:r w:rsidR="00834D44">
        <w:rPr>
          <w:rFonts w:eastAsia="Calibri"/>
          <w:lang w:eastAsia="en-US"/>
        </w:rPr>
        <w:t>_______________</w:t>
      </w:r>
      <w:r>
        <w:rPr>
          <w:rFonts w:eastAsia="Calibri"/>
          <w:lang w:eastAsia="en-US"/>
        </w:rPr>
        <w:t>_____.</w:t>
      </w:r>
    </w:p>
    <w:p w14:paraId="5FD9B7BB" w14:textId="77777777" w:rsidR="000F47EE" w:rsidRDefault="000F47EE" w:rsidP="00776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/>
          <w:lang w:eastAsia="en-US"/>
        </w:rPr>
      </w:pPr>
    </w:p>
    <w:p w14:paraId="3E6A6869" w14:textId="77777777"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ОРЕНДОДАВЕЦЬ                                                         ОРЕНДАР</w:t>
      </w:r>
    </w:p>
    <w:p w14:paraId="13345811" w14:textId="77777777" w:rsidR="000F47EE" w:rsidRDefault="000F47EE" w:rsidP="00834D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Fonts w:eastAsia="Calibri"/>
          <w:b/>
          <w:lang w:eastAsia="en-US"/>
        </w:rPr>
        <w:t xml:space="preserve">_________Світлана ТИЛИК                                 __________  __________________________                          </w:t>
      </w:r>
      <w:r>
        <w:rPr>
          <w:rFonts w:eastAsia="Calibri"/>
          <w:b/>
          <w:sz w:val="20"/>
          <w:szCs w:val="20"/>
          <w:lang w:eastAsia="en-US"/>
        </w:rPr>
        <w:t xml:space="preserve">   МП.                                                                                                    М.П. (за наявності)</w:t>
      </w:r>
    </w:p>
    <w:sectPr w:rsidR="000F47EE" w:rsidSect="00443A91">
      <w:type w:val="continuous"/>
      <w:pgSz w:w="11909" w:h="16834" w:code="9"/>
      <w:pgMar w:top="851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848C15" w14:textId="77777777" w:rsidR="00EE0142" w:rsidRDefault="00EE0142" w:rsidP="00443A91">
      <w:pPr>
        <w:spacing w:line="240" w:lineRule="auto"/>
      </w:pPr>
      <w:r>
        <w:separator/>
      </w:r>
    </w:p>
  </w:endnote>
  <w:endnote w:type="continuationSeparator" w:id="0">
    <w:p w14:paraId="1071B4A5" w14:textId="77777777" w:rsidR="00EE0142" w:rsidRDefault="00EE0142" w:rsidP="00443A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CC"/>
    <w:family w:val="roman"/>
    <w:pitch w:val="variable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338E46" w14:textId="77777777" w:rsidR="00EE0142" w:rsidRDefault="00EE0142" w:rsidP="00443A91">
      <w:pPr>
        <w:spacing w:line="240" w:lineRule="auto"/>
      </w:pPr>
      <w:r>
        <w:separator/>
      </w:r>
    </w:p>
  </w:footnote>
  <w:footnote w:type="continuationSeparator" w:id="0">
    <w:p w14:paraId="41F0D1F9" w14:textId="77777777" w:rsidR="00EE0142" w:rsidRDefault="00EE0142" w:rsidP="00443A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940092"/>
      <w:docPartObj>
        <w:docPartGallery w:val="Page Numbers (Top of Page)"/>
        <w:docPartUnique/>
      </w:docPartObj>
    </w:sdtPr>
    <w:sdtEndPr/>
    <w:sdtContent>
      <w:p w14:paraId="079DF77D" w14:textId="02C8A138" w:rsidR="00443A91" w:rsidRDefault="00443A9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3F5" w:rsidRPr="006A63F5">
          <w:rPr>
            <w:noProof/>
            <w:lang w:val="ru-RU"/>
          </w:rPr>
          <w:t>10</w:t>
        </w:r>
        <w:r>
          <w:fldChar w:fldCharType="end"/>
        </w:r>
      </w:p>
    </w:sdtContent>
  </w:sdt>
  <w:p w14:paraId="78A624E1" w14:textId="77777777" w:rsidR="00443A91" w:rsidRDefault="00443A9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2C4"/>
    <w:multiLevelType w:val="hybridMultilevel"/>
    <w:tmpl w:val="BF36FD38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348A5"/>
    <w:rsid w:val="00043626"/>
    <w:rsid w:val="000544CB"/>
    <w:rsid w:val="0005629B"/>
    <w:rsid w:val="00057465"/>
    <w:rsid w:val="00072E6B"/>
    <w:rsid w:val="000756A5"/>
    <w:rsid w:val="0008392F"/>
    <w:rsid w:val="000A2D75"/>
    <w:rsid w:val="000D12B1"/>
    <w:rsid w:val="000F093B"/>
    <w:rsid w:val="000F47EE"/>
    <w:rsid w:val="001036F4"/>
    <w:rsid w:val="00131A06"/>
    <w:rsid w:val="00145BE7"/>
    <w:rsid w:val="00156720"/>
    <w:rsid w:val="00163E22"/>
    <w:rsid w:val="001661D2"/>
    <w:rsid w:val="001B609D"/>
    <w:rsid w:val="001B7049"/>
    <w:rsid w:val="001E13E8"/>
    <w:rsid w:val="001E341D"/>
    <w:rsid w:val="00202285"/>
    <w:rsid w:val="0020643C"/>
    <w:rsid w:val="00210A51"/>
    <w:rsid w:val="00236061"/>
    <w:rsid w:val="00253E6D"/>
    <w:rsid w:val="00270416"/>
    <w:rsid w:val="00275C0C"/>
    <w:rsid w:val="00291AC6"/>
    <w:rsid w:val="002D060D"/>
    <w:rsid w:val="002D4506"/>
    <w:rsid w:val="002D4948"/>
    <w:rsid w:val="002F4811"/>
    <w:rsid w:val="00317591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20BCB"/>
    <w:rsid w:val="004242BC"/>
    <w:rsid w:val="0042582F"/>
    <w:rsid w:val="00432837"/>
    <w:rsid w:val="00443A91"/>
    <w:rsid w:val="00445196"/>
    <w:rsid w:val="00446D36"/>
    <w:rsid w:val="00447D91"/>
    <w:rsid w:val="00461D9E"/>
    <w:rsid w:val="00492C6A"/>
    <w:rsid w:val="004B6736"/>
    <w:rsid w:val="004B70EF"/>
    <w:rsid w:val="004C3ED7"/>
    <w:rsid w:val="004C7C76"/>
    <w:rsid w:val="004E300B"/>
    <w:rsid w:val="004F1980"/>
    <w:rsid w:val="004F7722"/>
    <w:rsid w:val="00510CD6"/>
    <w:rsid w:val="00515889"/>
    <w:rsid w:val="00532FFC"/>
    <w:rsid w:val="00542CF7"/>
    <w:rsid w:val="0054685F"/>
    <w:rsid w:val="0056513B"/>
    <w:rsid w:val="005704B3"/>
    <w:rsid w:val="005B4D81"/>
    <w:rsid w:val="005C4F4B"/>
    <w:rsid w:val="0062342D"/>
    <w:rsid w:val="00625A27"/>
    <w:rsid w:val="006310F4"/>
    <w:rsid w:val="00632AFF"/>
    <w:rsid w:val="00633A42"/>
    <w:rsid w:val="00643694"/>
    <w:rsid w:val="00646529"/>
    <w:rsid w:val="00650514"/>
    <w:rsid w:val="00653283"/>
    <w:rsid w:val="00677FCC"/>
    <w:rsid w:val="00681DEC"/>
    <w:rsid w:val="006A2893"/>
    <w:rsid w:val="006A62F6"/>
    <w:rsid w:val="006A63F5"/>
    <w:rsid w:val="006D57DB"/>
    <w:rsid w:val="00702BB5"/>
    <w:rsid w:val="00725565"/>
    <w:rsid w:val="0074285B"/>
    <w:rsid w:val="007454E5"/>
    <w:rsid w:val="007505C2"/>
    <w:rsid w:val="007649F9"/>
    <w:rsid w:val="00774020"/>
    <w:rsid w:val="00776D2B"/>
    <w:rsid w:val="00780F0E"/>
    <w:rsid w:val="007A1BCC"/>
    <w:rsid w:val="007B24BF"/>
    <w:rsid w:val="007B5C7F"/>
    <w:rsid w:val="007C2221"/>
    <w:rsid w:val="007C5607"/>
    <w:rsid w:val="007F7BC2"/>
    <w:rsid w:val="008062EE"/>
    <w:rsid w:val="00806DC5"/>
    <w:rsid w:val="00834D44"/>
    <w:rsid w:val="00871D93"/>
    <w:rsid w:val="00881E01"/>
    <w:rsid w:val="008836DE"/>
    <w:rsid w:val="00893B09"/>
    <w:rsid w:val="008A40A5"/>
    <w:rsid w:val="008B292D"/>
    <w:rsid w:val="008B2C79"/>
    <w:rsid w:val="008D0482"/>
    <w:rsid w:val="008D0CDF"/>
    <w:rsid w:val="008D13D9"/>
    <w:rsid w:val="008E2792"/>
    <w:rsid w:val="008E4526"/>
    <w:rsid w:val="008F45F5"/>
    <w:rsid w:val="00911DBF"/>
    <w:rsid w:val="009201D8"/>
    <w:rsid w:val="0092715A"/>
    <w:rsid w:val="0094359C"/>
    <w:rsid w:val="00963AF1"/>
    <w:rsid w:val="0097459F"/>
    <w:rsid w:val="0098238B"/>
    <w:rsid w:val="009852FD"/>
    <w:rsid w:val="00993CA6"/>
    <w:rsid w:val="009A00F6"/>
    <w:rsid w:val="009A59E1"/>
    <w:rsid w:val="00A048FB"/>
    <w:rsid w:val="00A077A1"/>
    <w:rsid w:val="00A443E7"/>
    <w:rsid w:val="00AC2387"/>
    <w:rsid w:val="00AD5006"/>
    <w:rsid w:val="00AE37D2"/>
    <w:rsid w:val="00AE53C6"/>
    <w:rsid w:val="00AF71B2"/>
    <w:rsid w:val="00B16C20"/>
    <w:rsid w:val="00B224A0"/>
    <w:rsid w:val="00B37C8D"/>
    <w:rsid w:val="00B50D05"/>
    <w:rsid w:val="00B5450E"/>
    <w:rsid w:val="00B61676"/>
    <w:rsid w:val="00B75915"/>
    <w:rsid w:val="00B76025"/>
    <w:rsid w:val="00B926A6"/>
    <w:rsid w:val="00BB0CCE"/>
    <w:rsid w:val="00BF7B52"/>
    <w:rsid w:val="00C02E49"/>
    <w:rsid w:val="00C06FA5"/>
    <w:rsid w:val="00C12A23"/>
    <w:rsid w:val="00C37FAB"/>
    <w:rsid w:val="00C820F7"/>
    <w:rsid w:val="00C83906"/>
    <w:rsid w:val="00C85989"/>
    <w:rsid w:val="00C95F45"/>
    <w:rsid w:val="00CB11C6"/>
    <w:rsid w:val="00CC1E9C"/>
    <w:rsid w:val="00CC7FED"/>
    <w:rsid w:val="00CF0117"/>
    <w:rsid w:val="00D0162E"/>
    <w:rsid w:val="00D04782"/>
    <w:rsid w:val="00D0584D"/>
    <w:rsid w:val="00D534D4"/>
    <w:rsid w:val="00D55D28"/>
    <w:rsid w:val="00D67157"/>
    <w:rsid w:val="00D97380"/>
    <w:rsid w:val="00DA3548"/>
    <w:rsid w:val="00DA6FCA"/>
    <w:rsid w:val="00DE3005"/>
    <w:rsid w:val="00E10342"/>
    <w:rsid w:val="00E17EB0"/>
    <w:rsid w:val="00E215B2"/>
    <w:rsid w:val="00E33DD2"/>
    <w:rsid w:val="00E35AD5"/>
    <w:rsid w:val="00E3647E"/>
    <w:rsid w:val="00E5043B"/>
    <w:rsid w:val="00E52FC8"/>
    <w:rsid w:val="00E56B0D"/>
    <w:rsid w:val="00E90E72"/>
    <w:rsid w:val="00EB12F7"/>
    <w:rsid w:val="00EB3717"/>
    <w:rsid w:val="00EC1F2B"/>
    <w:rsid w:val="00EC3FA5"/>
    <w:rsid w:val="00ED0A82"/>
    <w:rsid w:val="00ED55EB"/>
    <w:rsid w:val="00EE0142"/>
    <w:rsid w:val="00EE0E72"/>
    <w:rsid w:val="00EF1D08"/>
    <w:rsid w:val="00F10492"/>
    <w:rsid w:val="00F34393"/>
    <w:rsid w:val="00F476FA"/>
    <w:rsid w:val="00F50A7D"/>
    <w:rsid w:val="00F60059"/>
    <w:rsid w:val="00F84B34"/>
    <w:rsid w:val="00FB158B"/>
    <w:rsid w:val="00FB328D"/>
    <w:rsid w:val="00FB5075"/>
    <w:rsid w:val="00FC59AA"/>
    <w:rsid w:val="00FD3C8D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73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HTML">
    <w:name w:val="HTML Preformatted"/>
    <w:basedOn w:val="a"/>
    <w:link w:val="HTML0"/>
    <w:uiPriority w:val="99"/>
    <w:semiHidden/>
    <w:unhideWhenUsed/>
    <w:rsid w:val="000F47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47EE"/>
    <w:rPr>
      <w:rFonts w:ascii="Courier New" w:eastAsia="Times New Roman" w:hAnsi="Courier New" w:cs="Courier New"/>
      <w:color w:val="auto"/>
      <w:sz w:val="20"/>
      <w:szCs w:val="20"/>
    </w:rPr>
  </w:style>
  <w:style w:type="paragraph" w:styleId="ab">
    <w:name w:val="Normal (Web)"/>
    <w:aliases w:val="Обычный (Web),Обычный (Web)1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uiPriority w:val="34"/>
    <w:unhideWhenUsed/>
    <w:qFormat/>
    <w:rsid w:val="000F47EE"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ac">
    <w:name w:val="Нормальний текст"/>
    <w:basedOn w:val="a"/>
    <w:uiPriority w:val="34"/>
    <w:qFormat/>
    <w:rsid w:val="000F47EE"/>
    <w:pPr>
      <w:spacing w:before="120" w:line="240" w:lineRule="auto"/>
      <w:ind w:firstLine="567"/>
      <w:contextualSpacing/>
      <w:jc w:val="left"/>
    </w:pPr>
    <w:rPr>
      <w:rFonts w:ascii="Antiqua" w:eastAsia="Times New Roman" w:hAnsi="Antiqua" w:cs="Times New Roman"/>
      <w:color w:val="auto"/>
      <w:sz w:val="26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443A91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43A91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443A91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43A91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HTML">
    <w:name w:val="HTML Preformatted"/>
    <w:basedOn w:val="a"/>
    <w:link w:val="HTML0"/>
    <w:uiPriority w:val="99"/>
    <w:semiHidden/>
    <w:unhideWhenUsed/>
    <w:rsid w:val="000F47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47EE"/>
    <w:rPr>
      <w:rFonts w:ascii="Courier New" w:eastAsia="Times New Roman" w:hAnsi="Courier New" w:cs="Courier New"/>
      <w:color w:val="auto"/>
      <w:sz w:val="20"/>
      <w:szCs w:val="20"/>
    </w:rPr>
  </w:style>
  <w:style w:type="paragraph" w:styleId="ab">
    <w:name w:val="Normal (Web)"/>
    <w:aliases w:val="Обычный (Web),Обычный (Web)1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uiPriority w:val="34"/>
    <w:unhideWhenUsed/>
    <w:qFormat/>
    <w:rsid w:val="000F47EE"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ac">
    <w:name w:val="Нормальний текст"/>
    <w:basedOn w:val="a"/>
    <w:uiPriority w:val="34"/>
    <w:qFormat/>
    <w:rsid w:val="000F47EE"/>
    <w:pPr>
      <w:spacing w:before="120" w:line="240" w:lineRule="auto"/>
      <w:ind w:firstLine="567"/>
      <w:contextualSpacing/>
      <w:jc w:val="left"/>
    </w:pPr>
    <w:rPr>
      <w:rFonts w:ascii="Antiqua" w:eastAsia="Times New Roman" w:hAnsi="Antiqua" w:cs="Times New Roman"/>
      <w:color w:val="auto"/>
      <w:sz w:val="26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443A91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43A91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443A91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43A9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F0DBD-AE60-4AC1-A6F6-4ECBCE9E2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209</TotalTime>
  <Pages>1</Pages>
  <Words>4380</Words>
  <Characters>24966</Characters>
  <Application>Microsoft Office Word</Application>
  <DocSecurity>0</DocSecurity>
  <Lines>208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29288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28</cp:revision>
  <cp:lastPrinted>2026-10-15T06:20:00Z</cp:lastPrinted>
  <dcterms:created xsi:type="dcterms:W3CDTF">2025-10-20T08:12:00Z</dcterms:created>
  <dcterms:modified xsi:type="dcterms:W3CDTF">2026-10-15T06:20:00Z</dcterms:modified>
</cp:coreProperties>
</file>