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D2E09E5" w14:textId="77777777" w:rsidR="00D52F98" w:rsidRPr="003C2D14" w:rsidRDefault="00D52F98" w:rsidP="00D52F98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55F8A768" wp14:editId="3F3B197F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E45B3" w14:textId="77777777" w:rsidR="00D52F98" w:rsidRPr="003C2D14" w:rsidRDefault="00D52F98" w:rsidP="00D52F98">
      <w:pPr>
        <w:contextualSpacing/>
        <w:jc w:val="center"/>
        <w:rPr>
          <w:rFonts w:cs="Times New Roman"/>
          <w:sz w:val="16"/>
          <w:szCs w:val="16"/>
        </w:rPr>
      </w:pPr>
    </w:p>
    <w:p w14:paraId="12049DA6" w14:textId="77777777" w:rsidR="00D52F98" w:rsidRPr="003C2D14" w:rsidRDefault="00D52F98" w:rsidP="00D52F98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5620B6EE" w14:textId="77777777" w:rsidR="00D52F98" w:rsidRPr="003C2D14" w:rsidRDefault="00D52F98" w:rsidP="00D52F98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4016A932" w14:textId="77777777" w:rsidR="00D52F98" w:rsidRPr="003C2D14" w:rsidRDefault="00D52F98" w:rsidP="00D52F98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D52F98" w:rsidRPr="003C2D14" w14:paraId="172DE246" w14:textId="77777777" w:rsidTr="00DC48CC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4065A9BF" w14:textId="77777777" w:rsidR="00D52F98" w:rsidRPr="003C2D14" w:rsidRDefault="00D52F98" w:rsidP="00DC48CC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>тел. 067 817 68 40, е-mail: sel.rada.petrovo@ukr.net, код згідно з ЄДРПОУ 04364199</w:t>
            </w:r>
          </w:p>
        </w:tc>
      </w:tr>
    </w:tbl>
    <w:p w14:paraId="564E61C2" w14:textId="77777777" w:rsidR="00D52F98" w:rsidRPr="003C2D14" w:rsidRDefault="00D52F98" w:rsidP="00D52F98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D52F98" w:rsidRPr="003C2D14" w14:paraId="3B5D7FFA" w14:textId="77777777" w:rsidTr="00DC48CC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18093083" w14:textId="77777777" w:rsidR="00D52F98" w:rsidRPr="003C2D14" w:rsidRDefault="00D52F98" w:rsidP="00DC48CC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СІМДЕСЯТА </w:t>
            </w:r>
            <w:r w:rsidRPr="003C2D14">
              <w:rPr>
                <w:rFonts w:cs="Times New Roman"/>
                <w:sz w:val="28"/>
                <w:szCs w:val="28"/>
              </w:rPr>
              <w:t xml:space="preserve">СЕСІЯ </w:t>
            </w:r>
          </w:p>
          <w:p w14:paraId="3396CDAF" w14:textId="77777777" w:rsidR="00D52F98" w:rsidRPr="003C2D14" w:rsidRDefault="00D52F98" w:rsidP="00DC48CC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D52F98" w:rsidRPr="003C2D14" w14:paraId="565F6440" w14:textId="77777777" w:rsidTr="00DC48CC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0365A7" w14:textId="77777777" w:rsidR="00D52F98" w:rsidRPr="003C2D14" w:rsidRDefault="00D52F98" w:rsidP="00DC48CC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D52F98" w:rsidRPr="003C2D14" w14:paraId="0CF96086" w14:textId="77777777" w:rsidTr="00DC48CC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95C803" w14:textId="77777777" w:rsidR="00D52F98" w:rsidRPr="003C2D14" w:rsidRDefault="00D52F98" w:rsidP="00DC48CC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26EFFC" w14:textId="77777777" w:rsidR="00D52F98" w:rsidRPr="003C2D14" w:rsidRDefault="00D52F98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 жовтня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168AA" w14:textId="77777777" w:rsidR="00D52F98" w:rsidRPr="003C2D14" w:rsidRDefault="00D52F98" w:rsidP="00DC48CC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944F6" w14:textId="77777777" w:rsidR="00D52F98" w:rsidRPr="003C2D14" w:rsidRDefault="00D52F98" w:rsidP="00DC48CC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C746F2" w14:textId="309D8F75" w:rsidR="00D52F98" w:rsidRPr="003C2D14" w:rsidRDefault="00D52F98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6278</w:t>
            </w:r>
            <w:r w:rsidRPr="003C2D14">
              <w:rPr>
                <w:rFonts w:cs="Times New Roman"/>
                <w:szCs w:val="24"/>
              </w:rPr>
              <w:t>/8</w:t>
            </w:r>
          </w:p>
        </w:tc>
      </w:tr>
    </w:tbl>
    <w:p w14:paraId="594DF95F" w14:textId="77777777" w:rsidR="00D52F98" w:rsidRDefault="00D52F98" w:rsidP="00650514">
      <w:pPr>
        <w:spacing w:line="240" w:lineRule="auto"/>
        <w:outlineLvl w:val="0"/>
        <w:rPr>
          <w:b/>
          <w:szCs w:val="24"/>
        </w:rPr>
      </w:pPr>
    </w:p>
    <w:p w14:paraId="71A0E88F" w14:textId="77777777" w:rsidR="005A73E9" w:rsidRPr="00CE27C7" w:rsidRDefault="00650514" w:rsidP="00650514">
      <w:pPr>
        <w:spacing w:line="240" w:lineRule="auto"/>
        <w:outlineLvl w:val="0"/>
        <w:rPr>
          <w:b/>
          <w:szCs w:val="24"/>
        </w:rPr>
      </w:pPr>
      <w:r w:rsidRPr="00CE27C7">
        <w:rPr>
          <w:b/>
          <w:szCs w:val="24"/>
        </w:rPr>
        <w:t xml:space="preserve">Про </w:t>
      </w:r>
      <w:r w:rsidR="005A73E9" w:rsidRPr="00CE27C7">
        <w:rPr>
          <w:b/>
          <w:szCs w:val="24"/>
        </w:rPr>
        <w:t>надання дозволу на розроблення</w:t>
      </w:r>
    </w:p>
    <w:p w14:paraId="4506B6D3" w14:textId="77777777" w:rsidR="00650514" w:rsidRPr="00CE27C7" w:rsidRDefault="00526E45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 w:rsidRPr="00CE27C7">
        <w:rPr>
          <w:b/>
          <w:szCs w:val="24"/>
        </w:rPr>
        <w:t>проекту</w:t>
      </w:r>
      <w:r w:rsidR="005A73E9" w:rsidRPr="00CE27C7">
        <w:rPr>
          <w:b/>
          <w:szCs w:val="24"/>
        </w:rPr>
        <w:t xml:space="preserve"> землеустрою</w:t>
      </w:r>
      <w:r w:rsidRPr="00CE27C7">
        <w:rPr>
          <w:b/>
          <w:szCs w:val="24"/>
        </w:rPr>
        <w:t xml:space="preserve"> щодо відведення</w:t>
      </w:r>
    </w:p>
    <w:p w14:paraId="2DA0A6AD" w14:textId="77777777" w:rsidR="00526E45" w:rsidRPr="00CE27C7" w:rsidRDefault="005A73E9" w:rsidP="00650514">
      <w:pPr>
        <w:spacing w:line="240" w:lineRule="auto"/>
        <w:outlineLvl w:val="0"/>
        <w:rPr>
          <w:b/>
          <w:szCs w:val="24"/>
        </w:rPr>
      </w:pPr>
      <w:r w:rsidRPr="00CE27C7">
        <w:rPr>
          <w:b/>
          <w:szCs w:val="24"/>
        </w:rPr>
        <w:t>земельної ділянки</w:t>
      </w:r>
      <w:r w:rsidR="00526E45" w:rsidRPr="00CE27C7">
        <w:rPr>
          <w:b/>
          <w:szCs w:val="24"/>
        </w:rPr>
        <w:t xml:space="preserve"> </w:t>
      </w:r>
      <w:r w:rsidR="00CE27C7" w:rsidRPr="00CE27C7">
        <w:rPr>
          <w:b/>
          <w:szCs w:val="24"/>
        </w:rPr>
        <w:t>в оренду</w:t>
      </w:r>
    </w:p>
    <w:p w14:paraId="07271584" w14:textId="77777777" w:rsidR="00CE27C7" w:rsidRPr="00CE27C7" w:rsidRDefault="00CE27C7" w:rsidP="00650514">
      <w:pPr>
        <w:spacing w:line="240" w:lineRule="auto"/>
        <w:outlineLvl w:val="0"/>
        <w:rPr>
          <w:rFonts w:cs="Times New Roman"/>
          <w:b/>
          <w:color w:val="auto"/>
          <w:shd w:val="clear" w:color="auto" w:fill="FFFFFF"/>
        </w:rPr>
      </w:pPr>
      <w:r w:rsidRPr="00CE27C7">
        <w:rPr>
          <w:rFonts w:cs="Times New Roman"/>
          <w:b/>
          <w:color w:val="auto"/>
        </w:rPr>
        <w:t xml:space="preserve">для </w:t>
      </w:r>
      <w:r w:rsidRPr="00CE27C7">
        <w:rPr>
          <w:rFonts w:cs="Times New Roman"/>
          <w:b/>
          <w:color w:val="auto"/>
          <w:shd w:val="clear" w:color="auto" w:fill="FFFFFF"/>
        </w:rPr>
        <w:t xml:space="preserve">розміщення, будівництва, експлуатації </w:t>
      </w:r>
    </w:p>
    <w:p w14:paraId="01711431" w14:textId="77777777" w:rsidR="00CE27C7" w:rsidRPr="00CE27C7" w:rsidRDefault="00CE27C7" w:rsidP="00650514">
      <w:pPr>
        <w:spacing w:line="240" w:lineRule="auto"/>
        <w:outlineLvl w:val="0"/>
        <w:rPr>
          <w:rFonts w:cs="Times New Roman"/>
          <w:b/>
          <w:color w:val="auto"/>
          <w:shd w:val="clear" w:color="auto" w:fill="FFFFFF"/>
        </w:rPr>
      </w:pPr>
      <w:r w:rsidRPr="00CE27C7">
        <w:rPr>
          <w:rFonts w:cs="Times New Roman"/>
          <w:b/>
          <w:color w:val="auto"/>
          <w:shd w:val="clear" w:color="auto" w:fill="FFFFFF"/>
        </w:rPr>
        <w:t xml:space="preserve">та обслуговування будівель і споруд об’єктів </w:t>
      </w:r>
    </w:p>
    <w:p w14:paraId="6A2047DB" w14:textId="77777777" w:rsidR="00CE27C7" w:rsidRDefault="00CE27C7" w:rsidP="00650514">
      <w:pPr>
        <w:spacing w:line="240" w:lineRule="auto"/>
        <w:outlineLvl w:val="0"/>
        <w:rPr>
          <w:rFonts w:cs="Times New Roman"/>
          <w:b/>
          <w:color w:val="auto"/>
          <w:shd w:val="clear" w:color="auto" w:fill="FFFFFF"/>
        </w:rPr>
      </w:pPr>
      <w:r>
        <w:rPr>
          <w:rFonts w:cs="Times New Roman"/>
          <w:b/>
          <w:color w:val="auto"/>
          <w:shd w:val="clear" w:color="auto" w:fill="FFFFFF"/>
        </w:rPr>
        <w:t>енергогенеруючих підприємств, установ і організацій</w:t>
      </w:r>
      <w:r w:rsidR="00BA43DD">
        <w:rPr>
          <w:rFonts w:cs="Times New Roman"/>
          <w:b/>
          <w:color w:val="auto"/>
          <w:shd w:val="clear" w:color="auto" w:fill="FFFFFF"/>
        </w:rPr>
        <w:t>,</w:t>
      </w:r>
    </w:p>
    <w:p w14:paraId="73719544" w14:textId="77777777" w:rsidR="00A458E4" w:rsidRPr="00CE27C7" w:rsidRDefault="00124473" w:rsidP="00650514">
      <w:pPr>
        <w:spacing w:line="240" w:lineRule="auto"/>
        <w:outlineLvl w:val="0"/>
        <w:rPr>
          <w:b/>
          <w:szCs w:val="24"/>
        </w:rPr>
      </w:pPr>
      <w:r>
        <w:rPr>
          <w:rFonts w:cs="Times New Roman"/>
          <w:b/>
          <w:color w:val="auto"/>
          <w:shd w:val="clear" w:color="auto" w:fill="FFFFFF"/>
        </w:rPr>
        <w:t>в</w:t>
      </w:r>
      <w:r w:rsidR="00A458E4">
        <w:rPr>
          <w:rFonts w:cs="Times New Roman"/>
          <w:b/>
          <w:color w:val="auto"/>
          <w:shd w:val="clear" w:color="auto" w:fill="FFFFFF"/>
        </w:rPr>
        <w:t xml:space="preserve"> межа</w:t>
      </w:r>
      <w:r>
        <w:rPr>
          <w:rFonts w:cs="Times New Roman"/>
          <w:b/>
          <w:color w:val="auto"/>
          <w:shd w:val="clear" w:color="auto" w:fill="FFFFFF"/>
        </w:rPr>
        <w:t>х</w:t>
      </w:r>
      <w:r w:rsidR="00A458E4">
        <w:rPr>
          <w:rFonts w:cs="Times New Roman"/>
          <w:b/>
          <w:color w:val="auto"/>
          <w:shd w:val="clear" w:color="auto" w:fill="FFFFFF"/>
        </w:rPr>
        <w:t xml:space="preserve"> населеного пункту с. </w:t>
      </w:r>
      <w:r>
        <w:rPr>
          <w:rFonts w:cs="Times New Roman"/>
          <w:b/>
          <w:color w:val="auto"/>
          <w:shd w:val="clear" w:color="auto" w:fill="FFFFFF"/>
        </w:rPr>
        <w:t>Володимирівка</w:t>
      </w:r>
      <w:r w:rsidR="00BA43DD">
        <w:rPr>
          <w:rFonts w:cs="Times New Roman"/>
          <w:b/>
          <w:color w:val="auto"/>
          <w:shd w:val="clear" w:color="auto" w:fill="FFFFFF"/>
        </w:rPr>
        <w:t>,</w:t>
      </w:r>
    </w:p>
    <w:p w14:paraId="67784EE8" w14:textId="77777777" w:rsidR="00650514" w:rsidRPr="00CE27C7" w:rsidRDefault="00CE27C7" w:rsidP="00650514">
      <w:pPr>
        <w:spacing w:line="240" w:lineRule="auto"/>
        <w:rPr>
          <w:b/>
          <w:szCs w:val="24"/>
        </w:rPr>
      </w:pPr>
      <w:r w:rsidRPr="00CE27C7">
        <w:rPr>
          <w:b/>
          <w:szCs w:val="24"/>
        </w:rPr>
        <w:t>ТОВ «</w:t>
      </w:r>
      <w:r w:rsidR="00124473">
        <w:rPr>
          <w:b/>
          <w:szCs w:val="24"/>
        </w:rPr>
        <w:t>АГРОФІРМА П</w:t>
      </w:r>
      <w:r w:rsidR="00124473" w:rsidRPr="00124473">
        <w:rPr>
          <w:b/>
          <w:szCs w:val="24"/>
        </w:rPr>
        <w:t>’</w:t>
      </w:r>
      <w:r w:rsidR="00124473">
        <w:rPr>
          <w:b/>
          <w:szCs w:val="24"/>
        </w:rPr>
        <w:t>ЯТИХАТСЬКА</w:t>
      </w:r>
      <w:r w:rsidRPr="00CE27C7">
        <w:rPr>
          <w:b/>
          <w:szCs w:val="24"/>
        </w:rPr>
        <w:t>»</w:t>
      </w:r>
    </w:p>
    <w:p w14:paraId="0D780834" w14:textId="77777777" w:rsidR="00C514B9" w:rsidRPr="00D52F98" w:rsidRDefault="00C514B9" w:rsidP="00650514">
      <w:pPr>
        <w:spacing w:line="240" w:lineRule="auto"/>
        <w:rPr>
          <w:b/>
          <w:sz w:val="16"/>
          <w:szCs w:val="16"/>
        </w:rPr>
      </w:pPr>
    </w:p>
    <w:p w14:paraId="6F4AB0FA" w14:textId="77777777" w:rsidR="00D52F98" w:rsidRPr="00D52F98" w:rsidRDefault="00D52F98" w:rsidP="00650514">
      <w:pPr>
        <w:spacing w:line="240" w:lineRule="auto"/>
        <w:rPr>
          <w:b/>
          <w:sz w:val="16"/>
          <w:szCs w:val="16"/>
        </w:rPr>
      </w:pPr>
    </w:p>
    <w:p w14:paraId="54EE49C2" w14:textId="6BF46EAC" w:rsidR="00D52F98" w:rsidRPr="00D52F98" w:rsidRDefault="00D52F98" w:rsidP="00D52F98">
      <w:pPr>
        <w:spacing w:line="240" w:lineRule="auto"/>
        <w:ind w:firstLine="567"/>
        <w:rPr>
          <w:rFonts w:eastAsia="MS Mincho" w:cs="Times New Roman"/>
          <w:szCs w:val="24"/>
          <w:lang w:eastAsia="ru-RU"/>
        </w:rPr>
      </w:pPr>
      <w:r w:rsidRPr="00711B6E">
        <w:rPr>
          <w:rFonts w:cs="Times New Roman"/>
          <w:szCs w:val="24"/>
        </w:rPr>
        <w:t xml:space="preserve">Розглянувши пропозицію Петрівського селищного голови Світлани </w:t>
      </w:r>
      <w:r>
        <w:rPr>
          <w:rFonts w:cs="Times New Roman"/>
          <w:szCs w:val="24"/>
        </w:rPr>
        <w:t xml:space="preserve">ТИЛИК </w:t>
      </w:r>
      <w:r>
        <w:rPr>
          <w:rFonts w:cs="Times New Roman"/>
          <w:szCs w:val="24"/>
        </w:rPr>
        <w:br/>
        <w:t>від 02 жовтня 2026 року № 01.1-17/3996/1</w:t>
      </w:r>
      <w:r w:rsidR="00650514" w:rsidRPr="001C67B6">
        <w:rPr>
          <w:rFonts w:cs="Times New Roman"/>
          <w:szCs w:val="24"/>
        </w:rPr>
        <w:t>, заяву</w:t>
      </w:r>
      <w:r w:rsidR="0022090F">
        <w:rPr>
          <w:rFonts w:cs="Times New Roman"/>
          <w:szCs w:val="24"/>
        </w:rPr>
        <w:t xml:space="preserve"> директора</w:t>
      </w:r>
      <w:r w:rsidR="00650514" w:rsidRPr="001C67B6">
        <w:rPr>
          <w:rFonts w:cs="Times New Roman"/>
          <w:szCs w:val="24"/>
        </w:rPr>
        <w:t xml:space="preserve"> </w:t>
      </w:r>
      <w:r w:rsidR="00EE7F6F" w:rsidRPr="00124473">
        <w:rPr>
          <w:rFonts w:cs="Times New Roman"/>
          <w:szCs w:val="24"/>
        </w:rPr>
        <w:t xml:space="preserve">ТОВ </w:t>
      </w:r>
      <w:r w:rsidR="00124473" w:rsidRPr="00124473">
        <w:rPr>
          <w:szCs w:val="24"/>
        </w:rPr>
        <w:t>«АГРОФІРМА П’ЯТИХАТСЬКА»</w:t>
      </w:r>
      <w:r w:rsidR="0022090F">
        <w:rPr>
          <w:szCs w:val="24"/>
        </w:rPr>
        <w:t xml:space="preserve"> Олександра Поворознюка</w:t>
      </w:r>
      <w:r w:rsidR="00EE7F6F" w:rsidRPr="001C67B6">
        <w:rPr>
          <w:rFonts w:cs="Times New Roman"/>
          <w:szCs w:val="24"/>
        </w:rPr>
        <w:t xml:space="preserve"> </w:t>
      </w:r>
      <w:r w:rsidR="00650514" w:rsidRPr="001C67B6">
        <w:rPr>
          <w:rFonts w:cs="Times New Roman"/>
          <w:szCs w:val="24"/>
        </w:rPr>
        <w:t xml:space="preserve">від </w:t>
      </w:r>
      <w:r w:rsidR="00EE7F6F" w:rsidRPr="001C67B6">
        <w:rPr>
          <w:rFonts w:cs="Times New Roman"/>
          <w:szCs w:val="24"/>
        </w:rPr>
        <w:t>2</w:t>
      </w:r>
      <w:r w:rsidR="00124473">
        <w:rPr>
          <w:rFonts w:cs="Times New Roman"/>
          <w:szCs w:val="24"/>
        </w:rPr>
        <w:t>5</w:t>
      </w:r>
      <w:r w:rsidR="00EE7F6F" w:rsidRPr="001C67B6">
        <w:rPr>
          <w:rFonts w:cs="Times New Roman"/>
          <w:szCs w:val="24"/>
        </w:rPr>
        <w:t>.</w:t>
      </w:r>
      <w:r w:rsidR="00124473">
        <w:rPr>
          <w:rFonts w:cs="Times New Roman"/>
          <w:szCs w:val="24"/>
        </w:rPr>
        <w:t>08</w:t>
      </w:r>
      <w:r w:rsidR="00EE7F6F" w:rsidRPr="001C67B6">
        <w:rPr>
          <w:rFonts w:cs="Times New Roman"/>
          <w:szCs w:val="24"/>
        </w:rPr>
        <w:t>.202</w:t>
      </w:r>
      <w:r w:rsidR="00124473">
        <w:rPr>
          <w:rFonts w:cs="Times New Roman"/>
          <w:szCs w:val="24"/>
        </w:rPr>
        <w:t>6</w:t>
      </w:r>
      <w:r w:rsidR="00F502C6" w:rsidRPr="001C67B6">
        <w:rPr>
          <w:rFonts w:cs="Times New Roman"/>
          <w:szCs w:val="24"/>
        </w:rPr>
        <w:t xml:space="preserve"> року</w:t>
      </w:r>
      <w:r w:rsidR="00EE7F6F" w:rsidRPr="001C67B6">
        <w:rPr>
          <w:rFonts w:cs="Times New Roman"/>
          <w:szCs w:val="24"/>
        </w:rPr>
        <w:t xml:space="preserve"> </w:t>
      </w:r>
      <w:r w:rsidR="00650514" w:rsidRPr="001C67B6">
        <w:rPr>
          <w:rFonts w:cs="Times New Roman"/>
          <w:szCs w:val="24"/>
        </w:rPr>
        <w:t>№</w:t>
      </w:r>
      <w:r w:rsidR="0022090F">
        <w:rPr>
          <w:rFonts w:cs="Times New Roman"/>
          <w:szCs w:val="24"/>
        </w:rPr>
        <w:t xml:space="preserve"> </w:t>
      </w:r>
      <w:r w:rsidR="00124473">
        <w:rPr>
          <w:rFonts w:cs="Times New Roman"/>
          <w:szCs w:val="24"/>
        </w:rPr>
        <w:t>2815/3</w:t>
      </w:r>
      <w:r w:rsidR="00650514" w:rsidRPr="001C67B6">
        <w:rPr>
          <w:rFonts w:cs="Times New Roman"/>
          <w:szCs w:val="24"/>
        </w:rPr>
        <w:t xml:space="preserve">, </w:t>
      </w:r>
      <w:r w:rsidR="001C67B6" w:rsidRPr="001C67B6">
        <w:rPr>
          <w:rStyle w:val="Bodytext2"/>
          <w:rFonts w:ascii="Times New Roman" w:hAnsi="Times New Roman" w:cs="Times New Roman"/>
          <w:color w:val="auto"/>
          <w:sz w:val="24"/>
          <w:szCs w:val="24"/>
        </w:rPr>
        <w:t xml:space="preserve">відповідно до </w:t>
      </w:r>
      <w:r>
        <w:rPr>
          <w:rStyle w:val="Bodytext2"/>
          <w:rFonts w:ascii="Times New Roman" w:hAnsi="Times New Roman" w:cs="Times New Roman"/>
          <w:color w:val="auto"/>
          <w:sz w:val="24"/>
          <w:szCs w:val="24"/>
        </w:rPr>
        <w:br/>
      </w:r>
      <w:r w:rsidR="001C67B6" w:rsidRPr="001C67B6">
        <w:rPr>
          <w:rStyle w:val="Bodytext2"/>
          <w:rFonts w:ascii="Times New Roman" w:hAnsi="Times New Roman" w:cs="Times New Roman"/>
          <w:color w:val="auto"/>
          <w:sz w:val="24"/>
          <w:szCs w:val="24"/>
        </w:rPr>
        <w:t>п. 34 ст. 26 Закону України «Про місцеве самоврядування в Україні», ст. 50 Закону України «Про землеу</w:t>
      </w:r>
      <w:r>
        <w:rPr>
          <w:rStyle w:val="Bodytext2"/>
          <w:rFonts w:ascii="Times New Roman" w:hAnsi="Times New Roman" w:cs="Times New Roman"/>
          <w:color w:val="auto"/>
          <w:sz w:val="24"/>
          <w:szCs w:val="24"/>
        </w:rPr>
        <w:t>стрій», ст.</w:t>
      </w:r>
      <w:bookmarkStart w:id="1" w:name="_GoBack"/>
      <w:bookmarkEnd w:id="1"/>
      <w:r w:rsidR="001C67B6" w:rsidRPr="001C67B6">
        <w:rPr>
          <w:rStyle w:val="Bodytext2"/>
          <w:rFonts w:ascii="Times New Roman" w:hAnsi="Times New Roman" w:cs="Times New Roman"/>
          <w:color w:val="auto"/>
          <w:sz w:val="24"/>
          <w:szCs w:val="24"/>
        </w:rPr>
        <w:t>ст. 12, 134 Земельного кодексу України</w:t>
      </w:r>
      <w:r w:rsidR="001C67B6" w:rsidRPr="001C67B6">
        <w:rPr>
          <w:rFonts w:cs="Times New Roman"/>
          <w:color w:val="auto"/>
          <w:szCs w:val="24"/>
        </w:rPr>
        <w:t xml:space="preserve">,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12 жовтня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№ 797, </w:t>
      </w:r>
      <w:r w:rsidR="00650514" w:rsidRPr="001C67B6">
        <w:rPr>
          <w:rFonts w:eastAsia="MS Mincho" w:cs="Times New Roman"/>
          <w:szCs w:val="24"/>
          <w:lang w:eastAsia="ru-RU"/>
        </w:rPr>
        <w:t>селищна рада</w:t>
      </w:r>
    </w:p>
    <w:p w14:paraId="6DAE2E8B" w14:textId="4F8A23F6" w:rsidR="00650514" w:rsidRDefault="00D52F98" w:rsidP="00D52F98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</w:t>
      </w:r>
      <w:r w:rsidR="00650514">
        <w:rPr>
          <w:b/>
          <w:sz w:val="28"/>
          <w:szCs w:val="28"/>
        </w:rPr>
        <w:t>:</w:t>
      </w:r>
    </w:p>
    <w:p w14:paraId="4E3C8BE6" w14:textId="77777777" w:rsidR="00A443E7" w:rsidRPr="00D52F98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16"/>
          <w:szCs w:val="16"/>
        </w:rPr>
      </w:pPr>
    </w:p>
    <w:p w14:paraId="03CFC4B5" w14:textId="5490859F" w:rsidR="003E53B8" w:rsidRPr="00EE7F6F" w:rsidRDefault="006D4A6E" w:rsidP="00D52F98">
      <w:pPr>
        <w:spacing w:line="240" w:lineRule="auto"/>
        <w:ind w:firstLine="567"/>
        <w:outlineLvl w:val="0"/>
        <w:rPr>
          <w:b/>
          <w:szCs w:val="24"/>
        </w:rPr>
      </w:pPr>
      <w:r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>
        <w:rPr>
          <w:rFonts w:eastAsia="Times New Roman" w:cs="Times New Roman"/>
          <w:color w:val="auto"/>
          <w:lang w:eastAsia="ru-RU"/>
        </w:rPr>
        <w:t xml:space="preserve">Надати </w:t>
      </w:r>
      <w:r w:rsidR="00EE7F6F">
        <w:rPr>
          <w:rFonts w:eastAsia="Times New Roman" w:cs="Times New Roman"/>
          <w:color w:val="auto"/>
          <w:lang w:eastAsia="ru-RU"/>
        </w:rPr>
        <w:t>ТОВАРИСТВУ З ОБМЕЖЕНОЮ ВІДПОВІДАЛЬНІСТЮ «</w:t>
      </w:r>
      <w:r w:rsidR="006C6554" w:rsidRPr="00124473">
        <w:rPr>
          <w:szCs w:val="24"/>
        </w:rPr>
        <w:t>АГРОФІРМА П’ЯТИХАТСЬКА</w:t>
      </w:r>
      <w:r w:rsidR="00EE7F6F">
        <w:rPr>
          <w:rFonts w:eastAsia="Times New Roman" w:cs="Times New Roman"/>
          <w:color w:val="auto"/>
          <w:lang w:eastAsia="ru-RU"/>
        </w:rPr>
        <w:t>»</w:t>
      </w:r>
      <w:r w:rsidR="00E32517">
        <w:rPr>
          <w:rFonts w:eastAsia="Times New Roman" w:cs="Times New Roman"/>
          <w:color w:val="auto"/>
          <w:lang w:eastAsia="ru-RU"/>
        </w:rPr>
        <w:t xml:space="preserve"> </w:t>
      </w:r>
      <w:r w:rsidR="00F76716">
        <w:rPr>
          <w:rFonts w:cs="Times New Roman"/>
          <w:color w:val="auto"/>
          <w:szCs w:val="24"/>
        </w:rPr>
        <w:t>(</w:t>
      </w:r>
      <w:r w:rsidR="0022090F">
        <w:rPr>
          <w:rFonts w:cs="Times New Roman"/>
          <w:color w:val="auto"/>
          <w:szCs w:val="24"/>
        </w:rPr>
        <w:t>ЄДРПОУ</w:t>
      </w:r>
      <w:r w:rsidR="00EE7F6F">
        <w:rPr>
          <w:rFonts w:cs="Times New Roman"/>
          <w:color w:val="auto"/>
          <w:szCs w:val="24"/>
        </w:rPr>
        <w:t xml:space="preserve"> </w:t>
      </w:r>
      <w:r w:rsidR="006C6554">
        <w:rPr>
          <w:rFonts w:cs="Times New Roman"/>
          <w:color w:val="auto"/>
          <w:szCs w:val="24"/>
        </w:rPr>
        <w:t>34869777</w:t>
      </w:r>
      <w:r w:rsidR="00F76716">
        <w:rPr>
          <w:rFonts w:cs="Times New Roman"/>
          <w:color w:val="auto"/>
          <w:szCs w:val="24"/>
        </w:rPr>
        <w:t>)</w:t>
      </w:r>
      <w:r w:rsidR="00F76716">
        <w:rPr>
          <w:rFonts w:eastAsia="Times New Roman" w:cs="Times New Roman"/>
          <w:color w:val="auto"/>
          <w:lang w:eastAsia="ru-RU"/>
        </w:rPr>
        <w:t xml:space="preserve"> </w:t>
      </w:r>
      <w:r w:rsidR="00362985" w:rsidRPr="00362985">
        <w:rPr>
          <w:rFonts w:eastAsia="Times New Roman" w:cs="Times New Roman"/>
          <w:color w:val="auto"/>
          <w:lang w:eastAsia="ru-RU"/>
        </w:rPr>
        <w:t>дозвіл на розроблення проекту землеустрою щодо відведення земельної ділянки</w:t>
      </w:r>
      <w:r w:rsidR="00362985">
        <w:rPr>
          <w:rFonts w:eastAsia="Times New Roman" w:cs="Times New Roman"/>
          <w:color w:val="auto"/>
          <w:lang w:eastAsia="ru-RU"/>
        </w:rPr>
        <w:t xml:space="preserve"> </w:t>
      </w:r>
      <w:r w:rsidR="00EE7F6F">
        <w:rPr>
          <w:rFonts w:eastAsia="Times New Roman" w:cs="Times New Roman"/>
          <w:color w:val="auto"/>
          <w:lang w:eastAsia="ru-RU"/>
        </w:rPr>
        <w:t>в оренду</w:t>
      </w:r>
      <w:r w:rsidR="009A1BE4">
        <w:rPr>
          <w:rFonts w:eastAsia="Times New Roman" w:cs="Times New Roman"/>
          <w:color w:val="auto"/>
          <w:lang w:eastAsia="ru-RU"/>
        </w:rPr>
        <w:t>,</w:t>
      </w:r>
      <w:r>
        <w:rPr>
          <w:rFonts w:eastAsia="Times New Roman" w:cs="Times New Roman"/>
          <w:color w:val="auto"/>
          <w:lang w:eastAsia="ru-RU"/>
        </w:rPr>
        <w:t xml:space="preserve"> </w:t>
      </w:r>
      <w:r w:rsidR="00A3764A">
        <w:rPr>
          <w:rFonts w:cs="Times New Roman"/>
          <w:color w:val="auto"/>
          <w:shd w:val="clear" w:color="auto" w:fill="FFFFFF"/>
        </w:rPr>
        <w:t xml:space="preserve">орієнтовною площею </w:t>
      </w:r>
      <w:r w:rsidR="006C6554">
        <w:rPr>
          <w:rFonts w:cs="Times New Roman"/>
          <w:color w:val="auto"/>
          <w:shd w:val="clear" w:color="auto" w:fill="FFFFFF"/>
        </w:rPr>
        <w:t>0</w:t>
      </w:r>
      <w:r w:rsidR="00EE7F6F">
        <w:rPr>
          <w:rFonts w:cs="Times New Roman"/>
          <w:color w:val="auto"/>
          <w:shd w:val="clear" w:color="auto" w:fill="FFFFFF"/>
        </w:rPr>
        <w:t>,</w:t>
      </w:r>
      <w:r w:rsidR="006C6554">
        <w:rPr>
          <w:rFonts w:cs="Times New Roman"/>
          <w:color w:val="auto"/>
          <w:shd w:val="clear" w:color="auto" w:fill="FFFFFF"/>
        </w:rPr>
        <w:t>47</w:t>
      </w:r>
      <w:r w:rsidR="00EE7F6F">
        <w:rPr>
          <w:rFonts w:cs="Times New Roman"/>
          <w:color w:val="auto"/>
          <w:shd w:val="clear" w:color="auto" w:fill="FFFFFF"/>
        </w:rPr>
        <w:t>00 га</w:t>
      </w:r>
      <w:r w:rsidR="009A1BE4">
        <w:rPr>
          <w:rFonts w:cs="Times New Roman"/>
          <w:color w:val="auto"/>
          <w:shd w:val="clear" w:color="auto" w:fill="FFFFFF"/>
        </w:rPr>
        <w:t>,</w:t>
      </w:r>
      <w:r w:rsidR="00EE7F6F">
        <w:rPr>
          <w:rFonts w:cs="Times New Roman"/>
          <w:color w:val="auto"/>
          <w:shd w:val="clear" w:color="auto" w:fill="FFFFFF"/>
        </w:rPr>
        <w:t xml:space="preserve"> </w:t>
      </w:r>
      <w:r w:rsidR="00EE7F6F" w:rsidRPr="00EE7F6F">
        <w:rPr>
          <w:rFonts w:cs="Times New Roman"/>
          <w:color w:val="auto"/>
        </w:rPr>
        <w:t xml:space="preserve">для </w:t>
      </w:r>
      <w:r w:rsidR="00EE7F6F" w:rsidRPr="00EE7F6F">
        <w:rPr>
          <w:rFonts w:cs="Times New Roman"/>
          <w:color w:val="auto"/>
          <w:shd w:val="clear" w:color="auto" w:fill="FFFFFF"/>
        </w:rPr>
        <w:t>розміщення, будівництва, експлуатації та обслуговування будівель і споруд об’єктів енергогенеруючих підприємств, установ і організацій,</w:t>
      </w:r>
      <w:r w:rsidR="00EE7F6F" w:rsidRPr="006C6554">
        <w:rPr>
          <w:szCs w:val="24"/>
        </w:rPr>
        <w:t xml:space="preserve"> </w:t>
      </w:r>
      <w:r w:rsidR="00D534D4">
        <w:rPr>
          <w:rFonts w:cs="Times New Roman"/>
          <w:color w:val="auto"/>
          <w:shd w:val="clear" w:color="auto" w:fill="FFFFFF"/>
        </w:rPr>
        <w:t>код КВЦПЗД</w:t>
      </w:r>
      <w:r w:rsidR="00AC2387">
        <w:rPr>
          <w:rFonts w:cs="Times New Roman"/>
          <w:color w:val="auto"/>
          <w:shd w:val="clear" w:color="auto" w:fill="FFFFFF"/>
        </w:rPr>
        <w:t xml:space="preserve"> </w:t>
      </w:r>
      <w:r w:rsidR="00EE7F6F">
        <w:rPr>
          <w:rFonts w:cs="Times New Roman"/>
          <w:color w:val="auto"/>
          <w:shd w:val="clear" w:color="auto" w:fill="FFFFFF"/>
        </w:rPr>
        <w:t>-</w:t>
      </w:r>
      <w:r w:rsidR="00D534D4">
        <w:rPr>
          <w:rFonts w:cs="Times New Roman"/>
          <w:color w:val="auto"/>
          <w:shd w:val="clear" w:color="auto" w:fill="FFFFFF"/>
        </w:rPr>
        <w:t xml:space="preserve"> </w:t>
      </w:r>
      <w:r w:rsidR="00EE7F6F">
        <w:rPr>
          <w:rFonts w:cs="Times New Roman"/>
          <w:color w:val="auto"/>
          <w:shd w:val="clear" w:color="auto" w:fill="FFFFFF"/>
        </w:rPr>
        <w:t>14.01</w:t>
      </w:r>
      <w:r w:rsidR="00D534D4">
        <w:rPr>
          <w:rFonts w:cs="Times New Roman"/>
          <w:color w:val="auto"/>
          <w:shd w:val="clear" w:color="auto" w:fill="FFFFFF"/>
        </w:rPr>
        <w:t xml:space="preserve">, </w:t>
      </w:r>
      <w:r w:rsidR="003E53B8">
        <w:rPr>
          <w:rFonts w:cs="Times New Roman"/>
          <w:color w:val="auto"/>
          <w:shd w:val="clear" w:color="auto" w:fill="FFFFFF"/>
        </w:rPr>
        <w:t xml:space="preserve">із земель </w:t>
      </w:r>
      <w:r w:rsidR="00EE7F6F">
        <w:rPr>
          <w:rFonts w:cs="Times New Roman"/>
          <w:color w:val="auto"/>
          <w:shd w:val="clear" w:color="auto" w:fill="FFFFFF"/>
        </w:rPr>
        <w:t>сільськогосподарського</w:t>
      </w:r>
      <w:r w:rsidR="00515DAF">
        <w:rPr>
          <w:rFonts w:cs="Times New Roman"/>
          <w:color w:val="auto"/>
          <w:shd w:val="clear" w:color="auto" w:fill="FFFFFF"/>
        </w:rPr>
        <w:t xml:space="preserve"> призначення</w:t>
      </w:r>
      <w:r w:rsidR="00EE7F6F">
        <w:rPr>
          <w:rFonts w:cs="Times New Roman"/>
          <w:color w:val="auto"/>
          <w:shd w:val="clear" w:color="auto" w:fill="FFFFFF"/>
        </w:rPr>
        <w:t xml:space="preserve"> комунальної власності, </w:t>
      </w:r>
      <w:r w:rsidR="006C6554">
        <w:rPr>
          <w:rFonts w:cs="Times New Roman"/>
          <w:color w:val="auto"/>
          <w:shd w:val="clear" w:color="auto" w:fill="FFFFFF"/>
        </w:rPr>
        <w:t>в</w:t>
      </w:r>
      <w:r w:rsidR="003E53B8">
        <w:rPr>
          <w:rFonts w:cs="Times New Roman"/>
          <w:color w:val="auto"/>
          <w:shd w:val="clear" w:color="auto" w:fill="FFFFFF"/>
        </w:rPr>
        <w:t xml:space="preserve"> межа</w:t>
      </w:r>
      <w:r w:rsidR="006C6554">
        <w:rPr>
          <w:rFonts w:cs="Times New Roman"/>
          <w:color w:val="auto"/>
          <w:shd w:val="clear" w:color="auto" w:fill="FFFFFF"/>
        </w:rPr>
        <w:t>х</w:t>
      </w:r>
      <w:r w:rsidR="003E53B8">
        <w:rPr>
          <w:rFonts w:cs="Times New Roman"/>
          <w:color w:val="auto"/>
          <w:shd w:val="clear" w:color="auto" w:fill="FFFFFF"/>
        </w:rPr>
        <w:t xml:space="preserve"> населеного пункту</w:t>
      </w:r>
      <w:r w:rsidR="0022090F">
        <w:rPr>
          <w:rFonts w:cs="Times New Roman"/>
          <w:color w:val="auto"/>
          <w:shd w:val="clear" w:color="auto" w:fill="FFFFFF"/>
        </w:rPr>
        <w:t xml:space="preserve"> </w:t>
      </w:r>
      <w:r w:rsidR="00EE7F6F">
        <w:rPr>
          <w:rFonts w:cs="Times New Roman"/>
          <w:color w:val="auto"/>
          <w:shd w:val="clear" w:color="auto" w:fill="FFFFFF"/>
        </w:rPr>
        <w:t xml:space="preserve">с. </w:t>
      </w:r>
      <w:r w:rsidR="006C6554">
        <w:rPr>
          <w:rFonts w:cs="Times New Roman"/>
          <w:color w:val="auto"/>
          <w:shd w:val="clear" w:color="auto" w:fill="FFFFFF"/>
        </w:rPr>
        <w:t>Володимирівка</w:t>
      </w:r>
      <w:r w:rsidR="003E53B8">
        <w:rPr>
          <w:rFonts w:cs="Times New Roman"/>
          <w:color w:val="auto"/>
          <w:shd w:val="clear" w:color="auto" w:fill="FFFFFF"/>
        </w:rPr>
        <w:t>, на території Петрівської селищної територіальної громади Олександрійського району Кіровоградської області.</w:t>
      </w:r>
    </w:p>
    <w:p w14:paraId="5799258B" w14:textId="77777777" w:rsidR="0022090F" w:rsidRPr="00946A48" w:rsidRDefault="00FF730B" w:rsidP="00D52F98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E47FEE" w:rsidRPr="00E47FEE">
        <w:rPr>
          <w:szCs w:val="24"/>
        </w:rPr>
        <w:t>ТОВ «</w:t>
      </w:r>
      <w:r w:rsidR="006C6554" w:rsidRPr="00124473">
        <w:rPr>
          <w:szCs w:val="24"/>
        </w:rPr>
        <w:t>АГРОФІРМА П’ЯТИХАТСЬКА</w:t>
      </w:r>
      <w:r w:rsidR="00E47FEE" w:rsidRPr="006C6554">
        <w:rPr>
          <w:szCs w:val="24"/>
        </w:rPr>
        <w:t>»</w:t>
      </w:r>
      <w:r w:rsidR="0022090F">
        <w:rPr>
          <w:szCs w:val="24"/>
        </w:rPr>
        <w:t xml:space="preserve"> </w:t>
      </w:r>
      <w:r w:rsidR="0022090F">
        <w:rPr>
          <w:color w:val="auto"/>
          <w:szCs w:val="24"/>
        </w:rPr>
        <w:t>на протязі шести місяців з дати прийняття рішення,</w:t>
      </w:r>
      <w:r w:rsidR="0022090F" w:rsidRPr="00946A48">
        <w:rPr>
          <w:rFonts w:cs="Times New Roman"/>
          <w:color w:val="auto"/>
          <w:lang w:eastAsia="ru-RU"/>
        </w:rPr>
        <w:t xml:space="preserve"> 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14:paraId="29421705" w14:textId="77777777" w:rsidR="0022090F" w:rsidRDefault="0022090F" w:rsidP="00D52F98">
      <w:pPr>
        <w:spacing w:line="240" w:lineRule="auto"/>
        <w:ind w:firstLine="567"/>
        <w:rPr>
          <w:b/>
        </w:rPr>
      </w:pPr>
      <w:r w:rsidRPr="00946A48">
        <w:rPr>
          <w:rFonts w:eastAsia="MS Mincho"/>
          <w:szCs w:val="24"/>
          <w:lang w:eastAsia="ru-RU"/>
        </w:rPr>
        <w:t xml:space="preserve">3. Остаточну площу земельної ділянки буде визначено при затвердженні </w:t>
      </w:r>
      <w:r>
        <w:rPr>
          <w:rFonts w:eastAsia="Times New Roman" w:cs="Times New Roman"/>
          <w:color w:val="auto"/>
          <w:lang w:eastAsia="ru-RU"/>
        </w:rPr>
        <w:t>проекту землеустрою щодо відведення земельної ділянки в оренду.</w:t>
      </w:r>
    </w:p>
    <w:p w14:paraId="6779E644" w14:textId="77777777" w:rsidR="0022090F" w:rsidRDefault="0022090F" w:rsidP="00D52F98">
      <w:pPr>
        <w:pStyle w:val="10"/>
        <w:tabs>
          <w:tab w:val="left" w:pos="365"/>
        </w:tabs>
        <w:ind w:firstLine="567"/>
        <w:jc w:val="both"/>
      </w:pPr>
      <w:r>
        <w:t xml:space="preserve">4. Розробнику документації із землеустрою у процесі розробки </w:t>
      </w:r>
      <w:r>
        <w:rPr>
          <w:color w:val="auto"/>
          <w:lang w:eastAsia="ru-RU"/>
        </w:rPr>
        <w:t>проекту землеустрою щодо відведення земельної ділянки в оренду,</w:t>
      </w:r>
      <w:r>
        <w:t xml:space="preserve"> забезпечити точність топографо-геодезичних робіт, чітке визначення меж, обмежень та цільового призначення земельної ділянки</w:t>
      </w:r>
      <w:r>
        <w:rPr>
          <w:rFonts w:ascii="Arial" w:hAnsi="Arial" w:cs="Arial"/>
          <w:color w:val="0A0A0A"/>
        </w:rPr>
        <w:t>.</w:t>
      </w:r>
    </w:p>
    <w:p w14:paraId="06F2D699" w14:textId="4A83BB89" w:rsidR="00362985" w:rsidRPr="00D52F98" w:rsidRDefault="00362985" w:rsidP="0022090F">
      <w:pPr>
        <w:spacing w:line="240" w:lineRule="auto"/>
        <w:ind w:firstLine="720"/>
        <w:rPr>
          <w:rFonts w:eastAsia="MS Mincho"/>
          <w:sz w:val="20"/>
          <w:szCs w:val="20"/>
          <w:lang w:eastAsia="ru-RU"/>
        </w:rPr>
      </w:pPr>
    </w:p>
    <w:p w14:paraId="2D1F601C" w14:textId="77777777" w:rsidR="00362985" w:rsidRPr="00D52F98" w:rsidRDefault="00362985" w:rsidP="00A443E7">
      <w:pPr>
        <w:spacing w:line="240" w:lineRule="auto"/>
        <w:rPr>
          <w:rFonts w:eastAsia="MS Mincho"/>
          <w:sz w:val="20"/>
          <w:szCs w:val="20"/>
          <w:lang w:eastAsia="ru-RU"/>
        </w:rPr>
      </w:pPr>
    </w:p>
    <w:p w14:paraId="27B6D250" w14:textId="77777777"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                                    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D52F98">
      <w:pgSz w:w="11909" w:h="16834" w:code="9"/>
      <w:pgMar w:top="567" w:right="567" w:bottom="567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11EDC"/>
    <w:rsid w:val="00043626"/>
    <w:rsid w:val="000A2D75"/>
    <w:rsid w:val="000D12B1"/>
    <w:rsid w:val="001036F4"/>
    <w:rsid w:val="00104D08"/>
    <w:rsid w:val="00123EE2"/>
    <w:rsid w:val="00124473"/>
    <w:rsid w:val="00145BE7"/>
    <w:rsid w:val="001A7C6B"/>
    <w:rsid w:val="001B609D"/>
    <w:rsid w:val="001B7049"/>
    <w:rsid w:val="001C67B6"/>
    <w:rsid w:val="0021784E"/>
    <w:rsid w:val="0022090F"/>
    <w:rsid w:val="00236061"/>
    <w:rsid w:val="0026371D"/>
    <w:rsid w:val="002E2E1D"/>
    <w:rsid w:val="003556E4"/>
    <w:rsid w:val="00362985"/>
    <w:rsid w:val="00376BB8"/>
    <w:rsid w:val="00397D73"/>
    <w:rsid w:val="003C326F"/>
    <w:rsid w:val="003E53B8"/>
    <w:rsid w:val="003E62B4"/>
    <w:rsid w:val="0042582F"/>
    <w:rsid w:val="00432837"/>
    <w:rsid w:val="00494532"/>
    <w:rsid w:val="004A46E7"/>
    <w:rsid w:val="004C3E89"/>
    <w:rsid w:val="004E5C32"/>
    <w:rsid w:val="004F0807"/>
    <w:rsid w:val="004F1980"/>
    <w:rsid w:val="004F7722"/>
    <w:rsid w:val="00515DAF"/>
    <w:rsid w:val="00526E45"/>
    <w:rsid w:val="00555859"/>
    <w:rsid w:val="00582B1A"/>
    <w:rsid w:val="005A73E9"/>
    <w:rsid w:val="005C4F4B"/>
    <w:rsid w:val="00643694"/>
    <w:rsid w:val="00650514"/>
    <w:rsid w:val="00653283"/>
    <w:rsid w:val="006A62F6"/>
    <w:rsid w:val="006A702F"/>
    <w:rsid w:val="006C3913"/>
    <w:rsid w:val="006C6554"/>
    <w:rsid w:val="006D4A6E"/>
    <w:rsid w:val="00702BB5"/>
    <w:rsid w:val="00730469"/>
    <w:rsid w:val="00774580"/>
    <w:rsid w:val="007B24BF"/>
    <w:rsid w:val="008062EE"/>
    <w:rsid w:val="00810D61"/>
    <w:rsid w:val="0081100F"/>
    <w:rsid w:val="00871D93"/>
    <w:rsid w:val="00893B09"/>
    <w:rsid w:val="008B292D"/>
    <w:rsid w:val="008B2C79"/>
    <w:rsid w:val="008C34E3"/>
    <w:rsid w:val="008D0482"/>
    <w:rsid w:val="008D13D9"/>
    <w:rsid w:val="008E665B"/>
    <w:rsid w:val="009201D8"/>
    <w:rsid w:val="00927F11"/>
    <w:rsid w:val="0098238B"/>
    <w:rsid w:val="009A00F6"/>
    <w:rsid w:val="009A1BE4"/>
    <w:rsid w:val="00A048FB"/>
    <w:rsid w:val="00A3764A"/>
    <w:rsid w:val="00A443E7"/>
    <w:rsid w:val="00A458E4"/>
    <w:rsid w:val="00A65658"/>
    <w:rsid w:val="00AB293C"/>
    <w:rsid w:val="00AC2387"/>
    <w:rsid w:val="00AD3603"/>
    <w:rsid w:val="00AF69C3"/>
    <w:rsid w:val="00B224A0"/>
    <w:rsid w:val="00B37C8D"/>
    <w:rsid w:val="00B5450E"/>
    <w:rsid w:val="00B926A6"/>
    <w:rsid w:val="00BA43DD"/>
    <w:rsid w:val="00C514B9"/>
    <w:rsid w:val="00C70943"/>
    <w:rsid w:val="00C95F45"/>
    <w:rsid w:val="00CC1E9C"/>
    <w:rsid w:val="00CC7FED"/>
    <w:rsid w:val="00CE27C7"/>
    <w:rsid w:val="00D52F98"/>
    <w:rsid w:val="00D534D4"/>
    <w:rsid w:val="00E10342"/>
    <w:rsid w:val="00E17EB0"/>
    <w:rsid w:val="00E32517"/>
    <w:rsid w:val="00E47FEE"/>
    <w:rsid w:val="00E946A1"/>
    <w:rsid w:val="00EB3717"/>
    <w:rsid w:val="00EE0E72"/>
    <w:rsid w:val="00EE7F6F"/>
    <w:rsid w:val="00F502C6"/>
    <w:rsid w:val="00F5230D"/>
    <w:rsid w:val="00F76716"/>
    <w:rsid w:val="00F84B34"/>
    <w:rsid w:val="00FA2308"/>
    <w:rsid w:val="00FB328D"/>
    <w:rsid w:val="00FB5075"/>
    <w:rsid w:val="00FF7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BBA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1E7621-384B-4E57-9B4F-277947DC7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РІШЕННЯ.dotx</Template>
  <TotalTime>32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Natali</cp:lastModifiedBy>
  <cp:revision>8</cp:revision>
  <cp:lastPrinted>2026-09-30T05:25:00Z</cp:lastPrinted>
  <dcterms:created xsi:type="dcterms:W3CDTF">2026-09-22T07:14:00Z</dcterms:created>
  <dcterms:modified xsi:type="dcterms:W3CDTF">2026-10-14T12:28:00Z</dcterms:modified>
</cp:coreProperties>
</file>