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4A9D3C" w14:textId="77777777" w:rsidR="0093777B" w:rsidRPr="00170D76" w:rsidRDefault="0093777B" w:rsidP="0093777B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noProof/>
          <w:sz w:val="24"/>
          <w:szCs w:val="24"/>
          <w:lang w:eastAsia="uk-UA"/>
        </w:rPr>
        <w:drawing>
          <wp:inline distT="0" distB="0" distL="0" distR="0" wp14:anchorId="0E0C2E26" wp14:editId="04531D4F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7EC37C" w14:textId="77777777" w:rsidR="0093777B" w:rsidRPr="00170D76" w:rsidRDefault="0093777B" w:rsidP="0093777B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170D76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Кіровоградської області</w:t>
      </w:r>
    </w:p>
    <w:p w14:paraId="3E1E7132" w14:textId="77777777" w:rsidR="0093777B" w:rsidRPr="00170D76" w:rsidRDefault="0093777B" w:rsidP="009377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70D76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93777B" w:rsidRPr="005432EE" w14:paraId="038CF7C8" w14:textId="77777777" w:rsidTr="00020D2A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0E95C76" w14:textId="77777777" w:rsidR="0093777B" w:rsidRPr="009710CB" w:rsidRDefault="0093777B" w:rsidP="00020D2A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. 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Святкова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, 20, селище Петрове, 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Олександрійський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р-н, 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Кіровоградська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  <w:t>тел.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: sel.rada.petrovo@ukr.net, код 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згідно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 xml:space="preserve"> з ЄДРПОУ 04364199</w:t>
            </w:r>
          </w:p>
        </w:tc>
      </w:tr>
    </w:tbl>
    <w:p w14:paraId="520A701F" w14:textId="77777777" w:rsidR="0093777B" w:rsidRPr="005432EE" w:rsidRDefault="0093777B" w:rsidP="0093777B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14:paraId="757C4580" w14:textId="77777777" w:rsidR="0093777B" w:rsidRDefault="0093777B" w:rsidP="009377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14:paraId="3B834373" w14:textId="77777777" w:rsidR="0093777B" w:rsidRDefault="0093777B" w:rsidP="009377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5BF67AC" w14:textId="77777777" w:rsidR="0093777B" w:rsidRDefault="0093777B" w:rsidP="0093777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0AF9039C" w14:textId="3349173F" w:rsidR="0093777B" w:rsidRPr="00E374F3" w:rsidRDefault="0093777B" w:rsidP="0093777B">
      <w:pPr>
        <w:spacing w:after="0" w:line="240" w:lineRule="auto"/>
        <w:ind w:right="-142"/>
        <w:rPr>
          <w:rFonts w:ascii="Times New Roman" w:hAnsi="Times New Roman"/>
          <w:sz w:val="24"/>
          <w:szCs w:val="24"/>
          <w:lang w:val="uk-UA"/>
        </w:rPr>
      </w:pPr>
      <w:proofErr w:type="spellStart"/>
      <w:r>
        <w:rPr>
          <w:rFonts w:ascii="Times New Roman" w:hAnsi="Times New Roman"/>
          <w:sz w:val="24"/>
          <w:szCs w:val="24"/>
        </w:rPr>
        <w:t>від</w:t>
      </w:r>
      <w:proofErr w:type="spellEnd"/>
      <w:r>
        <w:rPr>
          <w:rFonts w:ascii="Times New Roman" w:hAnsi="Times New Roman"/>
          <w:sz w:val="24"/>
          <w:szCs w:val="24"/>
        </w:rPr>
        <w:t xml:space="preserve"> 24 вересня</w:t>
      </w:r>
      <w:r w:rsidRPr="00C319A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 w:rsidR="00E374F3">
        <w:rPr>
          <w:rFonts w:ascii="Times New Roman" w:hAnsi="Times New Roman"/>
          <w:sz w:val="24"/>
          <w:szCs w:val="24"/>
          <w:lang w:val="uk-UA"/>
        </w:rPr>
        <w:t>547</w:t>
      </w:r>
    </w:p>
    <w:p w14:paraId="419FE11D" w14:textId="77777777" w:rsidR="000264A3" w:rsidRPr="0093777B" w:rsidRDefault="000264A3" w:rsidP="000264A3">
      <w:pPr>
        <w:spacing w:after="0" w:line="240" w:lineRule="auto"/>
        <w:ind w:right="-1"/>
        <w:rPr>
          <w:rFonts w:ascii="Times New Roman" w:eastAsiaTheme="minorHAnsi" w:hAnsi="Times New Roman"/>
          <w:kern w:val="2"/>
          <w:sz w:val="24"/>
          <w:szCs w:val="24"/>
          <w:lang w:val="uk-UA"/>
          <w14:ligatures w14:val="standardContextual"/>
        </w:rPr>
      </w:pPr>
    </w:p>
    <w:p w14:paraId="11C8C09E" w14:textId="77777777" w:rsidR="0093777B" w:rsidRPr="0093777B" w:rsidRDefault="0093777B" w:rsidP="000264A3">
      <w:pPr>
        <w:spacing w:after="0" w:line="240" w:lineRule="auto"/>
        <w:ind w:right="-1"/>
        <w:rPr>
          <w:rFonts w:ascii="Times New Roman" w:eastAsiaTheme="minorHAnsi" w:hAnsi="Times New Roman"/>
          <w:kern w:val="2"/>
          <w:sz w:val="24"/>
          <w:szCs w:val="24"/>
          <w:lang w:val="uk-UA"/>
          <w14:ligatures w14:val="standardContextual"/>
        </w:rPr>
      </w:pPr>
    </w:p>
    <w:p w14:paraId="6E1FF3E3" w14:textId="77777777" w:rsidR="000264A3" w:rsidRPr="0093777B" w:rsidRDefault="000264A3" w:rsidP="000264A3">
      <w:pPr>
        <w:spacing w:after="0" w:line="240" w:lineRule="auto"/>
        <w:ind w:right="-1"/>
        <w:rPr>
          <w:rFonts w:ascii="Times New Roman" w:eastAsiaTheme="minorHAnsi" w:hAnsi="Times New Roman"/>
          <w:kern w:val="2"/>
          <w:sz w:val="24"/>
          <w:szCs w:val="24"/>
          <w:lang w:val="uk-UA"/>
          <w14:ligatures w14:val="standardContextual"/>
        </w:rPr>
      </w:pPr>
    </w:p>
    <w:p w14:paraId="07073801" w14:textId="5D923AA6" w:rsidR="000264A3" w:rsidRPr="000264A3" w:rsidRDefault="000264A3" w:rsidP="000264A3">
      <w:pPr>
        <w:spacing w:after="0" w:line="240" w:lineRule="auto"/>
        <w:ind w:right="-1"/>
        <w:rPr>
          <w:rFonts w:ascii="Times New Roman" w:eastAsiaTheme="minorHAnsi" w:hAnsi="Times New Roman"/>
          <w:b/>
          <w:bCs/>
          <w:kern w:val="2"/>
          <w:sz w:val="24"/>
          <w:szCs w:val="24"/>
          <w:lang w:val="uk-UA"/>
          <w14:ligatures w14:val="standardContextual"/>
        </w:rPr>
      </w:pPr>
      <w:r w:rsidRPr="000264A3">
        <w:rPr>
          <w:rFonts w:ascii="Times New Roman" w:eastAsiaTheme="minorHAnsi" w:hAnsi="Times New Roman"/>
          <w:b/>
          <w:bCs/>
          <w:kern w:val="2"/>
          <w:sz w:val="24"/>
          <w:szCs w:val="24"/>
          <w:lang w:val="uk-UA"/>
          <w14:ligatures w14:val="standardContextual"/>
        </w:rPr>
        <w:t>Про надання дозволу неповнолітньому</w:t>
      </w:r>
      <w:r w:rsidRPr="000264A3">
        <w:rPr>
          <w:rFonts w:ascii="Times New Roman" w:eastAsiaTheme="minorHAnsi" w:hAnsi="Times New Roman"/>
          <w:kern w:val="2"/>
          <w:sz w:val="24"/>
          <w:szCs w:val="24"/>
          <w:lang w:val="uk-UA"/>
          <w14:ligatures w14:val="standardContextual"/>
        </w:rPr>
        <w:br/>
      </w:r>
      <w:r w:rsidRPr="000264A3">
        <w:rPr>
          <w:rFonts w:ascii="Times New Roman" w:eastAsiaTheme="minorHAnsi" w:hAnsi="Times New Roman"/>
          <w:b/>
          <w:bCs/>
          <w:kern w:val="2"/>
          <w:sz w:val="24"/>
          <w:szCs w:val="24"/>
          <w:lang w:val="uk-UA"/>
          <w14:ligatures w14:val="standardContextual"/>
        </w:rPr>
        <w:t xml:space="preserve">Поліщуку Данилу Ігоровичу на укладення </w:t>
      </w:r>
    </w:p>
    <w:p w14:paraId="3AFC34E9" w14:textId="77777777" w:rsidR="000264A3" w:rsidRPr="000264A3" w:rsidRDefault="000264A3" w:rsidP="000264A3">
      <w:pPr>
        <w:spacing w:after="0" w:line="240" w:lineRule="auto"/>
        <w:ind w:right="-1"/>
        <w:rPr>
          <w:rFonts w:ascii="Times New Roman" w:eastAsiaTheme="minorHAnsi" w:hAnsi="Times New Roman"/>
          <w:b/>
          <w:bCs/>
          <w:kern w:val="2"/>
          <w:sz w:val="24"/>
          <w:szCs w:val="24"/>
          <w:lang w:val="uk-UA"/>
          <w14:ligatures w14:val="standardContextual"/>
        </w:rPr>
      </w:pPr>
      <w:r w:rsidRPr="000264A3">
        <w:rPr>
          <w:rFonts w:ascii="Times New Roman" w:eastAsiaTheme="minorHAnsi" w:hAnsi="Times New Roman"/>
          <w:b/>
          <w:bCs/>
          <w:kern w:val="2"/>
          <w:sz w:val="24"/>
          <w:szCs w:val="24"/>
          <w:lang w:val="uk-UA"/>
          <w14:ligatures w14:val="standardContextual"/>
        </w:rPr>
        <w:t>та підписання договору</w:t>
      </w:r>
      <w:r w:rsidRPr="000264A3">
        <w:rPr>
          <w:rFonts w:ascii="Times New Roman" w:eastAsiaTheme="minorHAnsi" w:hAnsi="Times New Roman"/>
          <w:kern w:val="2"/>
          <w:sz w:val="24"/>
          <w:szCs w:val="24"/>
          <w:lang w:val="uk-UA"/>
          <w14:ligatures w14:val="standardContextual"/>
        </w:rPr>
        <w:t xml:space="preserve"> </w:t>
      </w:r>
      <w:r w:rsidRPr="000264A3">
        <w:rPr>
          <w:rFonts w:ascii="Times New Roman" w:eastAsiaTheme="minorHAnsi" w:hAnsi="Times New Roman"/>
          <w:b/>
          <w:bCs/>
          <w:kern w:val="2"/>
          <w:sz w:val="24"/>
          <w:szCs w:val="24"/>
          <w:lang w:val="uk-UA"/>
          <w14:ligatures w14:val="standardContextual"/>
        </w:rPr>
        <w:t xml:space="preserve">оренди земельних ділянок </w:t>
      </w:r>
    </w:p>
    <w:p w14:paraId="7886B179" w14:textId="77777777" w:rsidR="000264A3" w:rsidRPr="0093777B" w:rsidRDefault="000264A3" w:rsidP="000264A3">
      <w:pPr>
        <w:spacing w:after="0" w:line="240" w:lineRule="auto"/>
        <w:ind w:right="-1"/>
        <w:rPr>
          <w:rFonts w:ascii="Times New Roman" w:eastAsiaTheme="minorHAnsi" w:hAnsi="Times New Roman"/>
          <w:kern w:val="2"/>
          <w:sz w:val="24"/>
          <w:szCs w:val="24"/>
          <w:lang w:val="uk-UA"/>
          <w14:ligatures w14:val="standardContextual"/>
        </w:rPr>
      </w:pPr>
    </w:p>
    <w:p w14:paraId="62535F33" w14:textId="77777777" w:rsidR="000264A3" w:rsidRPr="000264A3" w:rsidRDefault="000264A3" w:rsidP="000264A3">
      <w:pPr>
        <w:spacing w:after="0" w:line="240" w:lineRule="auto"/>
        <w:ind w:right="-1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3780544" w14:textId="45940723" w:rsidR="000264A3" w:rsidRPr="000264A3" w:rsidRDefault="000264A3" w:rsidP="000264A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uk-UA" w:eastAsia="ru-RU"/>
        </w:rPr>
      </w:pPr>
      <w:r w:rsidRPr="000264A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uk-UA" w:eastAsia="ru-RU"/>
        </w:rPr>
        <w:t xml:space="preserve">Керуючись статтею </w:t>
      </w:r>
      <w:r w:rsidRPr="000264A3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ru-RU"/>
        </w:rPr>
        <w:t>177 Сімейного кодексу України,</w:t>
      </w:r>
      <w:r w:rsidRPr="000264A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uk-UA" w:eastAsia="ru-RU"/>
        </w:rPr>
        <w:t xml:space="preserve"> </w:t>
      </w:r>
      <w:r w:rsidRPr="000264A3">
        <w:rPr>
          <w:rFonts w:ascii="Times New Roman" w:eastAsia="Times New Roman" w:hAnsi="Times New Roman"/>
          <w:color w:val="000000" w:themeColor="text1"/>
          <w:sz w:val="24"/>
          <w:szCs w:val="24"/>
          <w:shd w:val="clear" w:color="auto" w:fill="FFFFFF"/>
          <w:lang w:val="uk-UA" w:eastAsia="ru-RU"/>
        </w:rPr>
        <w:t>статтями 34, 40 Закону України «Про місцеве самоврядування в Україні», пунктами 66-67 Порядку пров</w:t>
      </w:r>
      <w:r w:rsidRPr="000264A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uk-UA" w:eastAsia="ru-RU"/>
        </w:rPr>
        <w:t xml:space="preserve">адження органами опіки та піклування діяльності, пов’язаної із захистом прав дитини, затвердженого постановою Кабінету Міністрів України від 24 вересня 2008 року № 866, враховуючи </w:t>
      </w:r>
      <w:r w:rsidR="00E0402F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заяву неповнолітнього Поліщука Данила </w:t>
      </w:r>
      <w:r w:rsidR="009671F9">
        <w:rPr>
          <w:rFonts w:ascii="Times New Roman" w:eastAsia="Times New Roman" w:hAnsi="Times New Roman"/>
          <w:sz w:val="24"/>
          <w:szCs w:val="24"/>
          <w:lang w:val="uk-UA" w:eastAsia="ru-RU"/>
        </w:rPr>
        <w:t>Ігоровича</w:t>
      </w:r>
      <w:r w:rsidRPr="000264A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від </w:t>
      </w:r>
      <w:r w:rsidRPr="00D71CCE">
        <w:rPr>
          <w:rFonts w:ascii="Times New Roman" w:eastAsia="Times New Roman" w:hAnsi="Times New Roman"/>
          <w:sz w:val="24"/>
          <w:szCs w:val="24"/>
          <w:lang w:val="uk-UA" w:eastAsia="ru-RU"/>
        </w:rPr>
        <w:t>01</w:t>
      </w:r>
      <w:r w:rsidRPr="000264A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вересня 2026 року та </w:t>
      </w:r>
      <w:r w:rsidRPr="000264A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uk-UA" w:eastAsia="ru-RU"/>
        </w:rPr>
        <w:t xml:space="preserve">рішення комісії з питань захисту прав дитини при виконавчому комітеті Петрівської селищної ради </w:t>
      </w:r>
      <w:r w:rsidRPr="000264A3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ru-RU"/>
        </w:rPr>
        <w:t>від</w:t>
      </w:r>
      <w:r w:rsidR="00101ED3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ru-RU"/>
        </w:rPr>
        <w:t xml:space="preserve"> 22 </w:t>
      </w:r>
      <w:r w:rsidRPr="000264A3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ru-RU"/>
        </w:rPr>
        <w:t xml:space="preserve">вересня 2026 року № </w:t>
      </w:r>
      <w:r w:rsidR="00D74FC8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ru-RU"/>
        </w:rPr>
        <w:t>3</w:t>
      </w:r>
      <w:r w:rsidRPr="000264A3">
        <w:rPr>
          <w:rFonts w:ascii="Times New Roman" w:eastAsia="Times New Roman" w:hAnsi="Times New Roman"/>
          <w:sz w:val="24"/>
          <w:szCs w:val="24"/>
          <w:shd w:val="clear" w:color="auto" w:fill="FFFFFF"/>
          <w:lang w:val="uk-UA" w:eastAsia="ru-RU"/>
        </w:rPr>
        <w:t xml:space="preserve"> «Про надання дозволу неповнолітньому Поліщуку Данилу Ігоровичу на укладення та підписання договору оренди земельних ділянок», захищаючи права та інтереси дитини, виконавчий комітет селищної рад</w:t>
      </w:r>
      <w:r w:rsidRPr="000264A3"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uk-UA" w:eastAsia="ru-RU"/>
        </w:rPr>
        <w:t>и</w:t>
      </w:r>
    </w:p>
    <w:p w14:paraId="1E6EBE19" w14:textId="77777777" w:rsidR="000264A3" w:rsidRPr="000264A3" w:rsidRDefault="000264A3" w:rsidP="000264A3">
      <w:pPr>
        <w:spacing w:after="0" w:line="240" w:lineRule="auto"/>
        <w:ind w:firstLine="567"/>
        <w:jc w:val="both"/>
        <w:rPr>
          <w:rFonts w:ascii="Times New Roman" w:eastAsia="Times New Roman" w:hAnsi="Times New Roman"/>
          <w:color w:val="000000"/>
          <w:sz w:val="24"/>
          <w:szCs w:val="24"/>
          <w:shd w:val="clear" w:color="auto" w:fill="FFFFFF"/>
          <w:lang w:val="uk-UA" w:eastAsia="ru-RU"/>
        </w:rPr>
      </w:pPr>
    </w:p>
    <w:p w14:paraId="197F87FF" w14:textId="4A3A7EC8" w:rsidR="000264A3" w:rsidRPr="0093777B" w:rsidRDefault="000264A3" w:rsidP="0093777B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 w:rsidRPr="000264A3">
        <w:rPr>
          <w:rFonts w:ascii="Times New Roman" w:eastAsia="Times New Roman" w:hAnsi="Times New Roman"/>
          <w:b/>
          <w:bCs/>
          <w:color w:val="000000" w:themeColor="text1"/>
          <w:sz w:val="24"/>
          <w:szCs w:val="24"/>
          <w:lang w:val="uk-UA" w:eastAsia="ru-RU"/>
        </w:rPr>
        <w:t>В И Р І Ш И В:</w:t>
      </w:r>
    </w:p>
    <w:p w14:paraId="4C90FCFB" w14:textId="77777777" w:rsidR="000264A3" w:rsidRPr="0093777B" w:rsidRDefault="000264A3" w:rsidP="0093777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145FDA0" w14:textId="448AF17D" w:rsidR="000264A3" w:rsidRPr="00636B3B" w:rsidRDefault="00636B3B" w:rsidP="0093777B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1.</w:t>
      </w:r>
      <w:r w:rsidR="00F248EE">
        <w:rPr>
          <w:rFonts w:ascii="Times New Roman" w:eastAsia="Times New Roman" w:hAnsi="Times New Roman"/>
          <w:sz w:val="24"/>
          <w:szCs w:val="24"/>
          <w:lang w:val="uk-UA" w:eastAsia="ru-RU"/>
        </w:rPr>
        <w:tab/>
      </w:r>
      <w:r w:rsidR="000264A3" w:rsidRPr="00636B3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Надати дозвіл неповнолітньому Поліщуку Данилу Ігоровичу, 23 січня 2012 року народження, який діє за згодою піклувальника Поліщука Ігоря Миколайовича, 20 березня 1973 року народження, на укладення договору оренди 1/2 земельної ділянки загальною площею 7,8886 га, кадастровий номер 3524982900:02:000:0039, цільове призначення </w:t>
      </w:r>
      <w:r w:rsidR="0093777B" w:rsidRPr="000264A3">
        <w:rPr>
          <w:rFonts w:ascii="Times New Roman" w:eastAsia="Times New Roman" w:hAnsi="Times New Roman"/>
          <w:sz w:val="24"/>
          <w:szCs w:val="24"/>
          <w:lang w:val="uk-UA" w:eastAsia="ru-RU"/>
        </w:rPr>
        <w:t>–</w:t>
      </w:r>
      <w:r w:rsidR="000264A3" w:rsidRPr="00636B3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для ведення товарного сільськогосподарського виробництва, розташованої на території Петрівської селищної територіальної громади Олександрійського району Кіровоградської області, що належить йому на праві приватної власності</w:t>
      </w:r>
      <w:r w:rsidR="003D2C5B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 w:rsidR="000264A3" w:rsidRPr="00636B3B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 сільськогосподарським приватним підприємством «Віза-Агро». </w:t>
      </w:r>
    </w:p>
    <w:p w14:paraId="251FD82A" w14:textId="0E2C5F25" w:rsidR="000264A3" w:rsidRPr="000264A3" w:rsidRDefault="00636B3B" w:rsidP="0093777B">
      <w:pPr>
        <w:tabs>
          <w:tab w:val="left" w:pos="851"/>
        </w:tabs>
        <w:spacing w:after="160" w:line="259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t>2.</w:t>
      </w:r>
      <w:r w:rsidR="00F248EE">
        <w:rPr>
          <w:rFonts w:ascii="Times New Roman" w:eastAsia="Times New Roman" w:hAnsi="Times New Roman"/>
          <w:sz w:val="24"/>
          <w:szCs w:val="24"/>
          <w:lang w:val="uk-UA" w:eastAsia="ru-RU"/>
        </w:rPr>
        <w:tab/>
      </w:r>
      <w:r w:rsidR="000264A3" w:rsidRPr="000264A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Надати дозвіл неповнолітньому Поліщуку Данилу Ігоровичу, 23 січня 2012 року народження, який діє за згодою піклувальника Поліщука Ігоря Миколайовича, 20 березня 1973 року народження, на укладення договору оренди, </w:t>
      </w:r>
      <m:oMath>
        <m:r>
          <w:rPr>
            <w:rFonts w:ascii="Cambria Math" w:eastAsia="Times New Roman" w:hAnsi="Cambria Math"/>
            <w:sz w:val="24"/>
            <w:szCs w:val="24"/>
            <w:lang w:val="uk-UA" w:eastAsia="ru-RU"/>
          </w:rPr>
          <m:t>1/4</m:t>
        </m:r>
      </m:oMath>
      <w:r w:rsidR="000264A3" w:rsidRPr="000264A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земельної ділянки загальною площею 7, 889 га</w:t>
      </w:r>
      <w:r w:rsidR="0093777B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 w:rsidR="000264A3" w:rsidRPr="000264A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кадастровий номер 3524982900:02:000:0037, цільове призначення – для ведення товарного сільськогосподарського виробництва, розташованої на території Петрівської селищної територіальної громади Олександрійського району Кіровоградської області, що належить йому на праві приватної власності</w:t>
      </w:r>
      <w:r w:rsidR="003D2C5B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 w:rsidR="000264A3" w:rsidRPr="000264A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 сільськогосподарським приватним підприємством «Віза-Агро».</w:t>
      </w:r>
    </w:p>
    <w:p w14:paraId="51B4929B" w14:textId="5C35A5F4" w:rsidR="000264A3" w:rsidRPr="000264A3" w:rsidRDefault="00636B3B" w:rsidP="0093777B">
      <w:pPr>
        <w:tabs>
          <w:tab w:val="left" w:pos="851"/>
        </w:tabs>
        <w:spacing w:after="160" w:line="259" w:lineRule="auto"/>
        <w:ind w:firstLine="567"/>
        <w:contextualSpacing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/>
          <w:sz w:val="24"/>
          <w:szCs w:val="24"/>
          <w:lang w:val="uk-UA" w:eastAsia="ru-RU"/>
        </w:rPr>
        <w:lastRenderedPageBreak/>
        <w:t>3.</w:t>
      </w:r>
      <w:r w:rsidR="00F248EE">
        <w:rPr>
          <w:rFonts w:ascii="Times New Roman" w:eastAsia="Times New Roman" w:hAnsi="Times New Roman"/>
          <w:sz w:val="24"/>
          <w:szCs w:val="24"/>
          <w:lang w:val="uk-UA" w:eastAsia="ru-RU"/>
        </w:rPr>
        <w:tab/>
      </w:r>
      <w:r w:rsidR="000264A3" w:rsidRPr="000264A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Надати дозвіл неповнолітньому Поліщуку Данилу Ігоровичу, 23 січня 2012 року народження, який діє за згодою піклувальника Поліщука Ігоря Миколайовича, 20 березня 1973 року народження, на укладення договору оренди, </w:t>
      </w:r>
      <m:oMath>
        <m:r>
          <w:rPr>
            <w:rFonts w:ascii="Cambria Math" w:eastAsia="Times New Roman" w:hAnsi="Cambria Math"/>
            <w:sz w:val="24"/>
            <w:szCs w:val="24"/>
            <w:lang w:val="uk-UA" w:eastAsia="ru-RU"/>
          </w:rPr>
          <m:t>1/4</m:t>
        </m:r>
      </m:oMath>
      <w:r w:rsidR="000264A3" w:rsidRPr="000264A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земельної ділянки загальною площею 7, 889 га</w:t>
      </w:r>
      <w:r w:rsidR="0093777B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 w:rsidR="000264A3" w:rsidRPr="000264A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кадастровий номер 3524982900:02:000:0037, цільове призначення – для ведення товарного сільськогосподарського виробництва, розташованої на території Петрівської селищної територіальної громади Олександрійського району Кіровоградської області, що належить йому на праві приватної власності</w:t>
      </w:r>
      <w:r w:rsidR="003D2C5B">
        <w:rPr>
          <w:rFonts w:ascii="Times New Roman" w:eastAsia="Times New Roman" w:hAnsi="Times New Roman"/>
          <w:sz w:val="24"/>
          <w:szCs w:val="24"/>
          <w:lang w:val="uk-UA" w:eastAsia="ru-RU"/>
        </w:rPr>
        <w:t>,</w:t>
      </w:r>
      <w:r w:rsidR="000264A3" w:rsidRPr="000264A3">
        <w:rPr>
          <w:rFonts w:ascii="Times New Roman" w:eastAsia="Times New Roman" w:hAnsi="Times New Roman"/>
          <w:sz w:val="24"/>
          <w:szCs w:val="24"/>
          <w:lang w:val="uk-UA" w:eastAsia="ru-RU"/>
        </w:rPr>
        <w:t xml:space="preserve"> з сільськогосподарським приватним підприємством «Віза-Агро».</w:t>
      </w:r>
    </w:p>
    <w:p w14:paraId="17692BDD" w14:textId="77777777" w:rsidR="000264A3" w:rsidRPr="0093777B" w:rsidRDefault="000264A3" w:rsidP="0093777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38C471D0" w14:textId="77777777" w:rsidR="000264A3" w:rsidRDefault="000264A3" w:rsidP="0093777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750377A9" w14:textId="77777777" w:rsidR="0093777B" w:rsidRPr="0093777B" w:rsidRDefault="0093777B" w:rsidP="0093777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p w14:paraId="634EF8B3" w14:textId="5E4EC843" w:rsidR="000264A3" w:rsidRPr="000264A3" w:rsidRDefault="000264A3" w:rsidP="00FF35F7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</w:pPr>
      <w:r w:rsidRPr="000264A3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>Селищний голова</w:t>
      </w:r>
      <w:r w:rsidRPr="000264A3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ab/>
      </w:r>
      <w:r w:rsidRPr="000264A3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ab/>
      </w:r>
      <w:r w:rsidRPr="000264A3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ab/>
      </w:r>
      <w:r w:rsidRPr="000264A3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ab/>
      </w:r>
      <w:r w:rsidRPr="000264A3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ab/>
      </w:r>
      <w:r w:rsidRPr="000264A3">
        <w:rPr>
          <w:rFonts w:ascii="Times New Roman" w:eastAsia="Times New Roman" w:hAnsi="Times New Roman"/>
          <w:b/>
          <w:bCs/>
          <w:sz w:val="24"/>
          <w:szCs w:val="24"/>
          <w:lang w:val="uk-UA" w:eastAsia="ru-RU"/>
        </w:rPr>
        <w:tab/>
        <w:t xml:space="preserve">Світлана ТИЛИК </w:t>
      </w:r>
    </w:p>
    <w:p w14:paraId="67A7D772" w14:textId="77777777" w:rsidR="000264A3" w:rsidRPr="000264A3" w:rsidRDefault="000264A3" w:rsidP="0093777B">
      <w:pPr>
        <w:spacing w:after="160" w:line="259" w:lineRule="auto"/>
        <w:ind w:firstLine="567"/>
        <w:rPr>
          <w:rFonts w:asciiTheme="minorHAnsi" w:eastAsiaTheme="minorHAnsi" w:hAnsiTheme="minorHAnsi" w:cstheme="minorBidi"/>
          <w:kern w:val="2"/>
          <w:lang w:val="uk-UA"/>
          <w14:ligatures w14:val="standardContextual"/>
        </w:rPr>
      </w:pPr>
    </w:p>
    <w:p w14:paraId="7A45DA01" w14:textId="77777777" w:rsidR="00925235" w:rsidRDefault="00925235" w:rsidP="0093777B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val="uk-UA" w:eastAsia="ru-RU"/>
        </w:rPr>
      </w:pPr>
    </w:p>
    <w:sectPr w:rsidR="00925235" w:rsidSect="00FF35F7">
      <w:headerReference w:type="default" r:id="rId9"/>
      <w:pgSz w:w="11906" w:h="16838"/>
      <w:pgMar w:top="56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054ED7" w14:textId="77777777" w:rsidR="007045B7" w:rsidRDefault="007045B7" w:rsidP="00FF35F7">
      <w:pPr>
        <w:spacing w:after="0" w:line="240" w:lineRule="auto"/>
      </w:pPr>
      <w:r>
        <w:separator/>
      </w:r>
    </w:p>
  </w:endnote>
  <w:endnote w:type="continuationSeparator" w:id="0">
    <w:p w14:paraId="3018721A" w14:textId="77777777" w:rsidR="007045B7" w:rsidRDefault="007045B7" w:rsidP="00FF35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EE55D4" w14:textId="77777777" w:rsidR="007045B7" w:rsidRDefault="007045B7" w:rsidP="00FF35F7">
      <w:pPr>
        <w:spacing w:after="0" w:line="240" w:lineRule="auto"/>
      </w:pPr>
      <w:r>
        <w:separator/>
      </w:r>
    </w:p>
  </w:footnote>
  <w:footnote w:type="continuationSeparator" w:id="0">
    <w:p w14:paraId="62625E99" w14:textId="77777777" w:rsidR="007045B7" w:rsidRDefault="007045B7" w:rsidP="00FF35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60126840"/>
      <w:docPartObj>
        <w:docPartGallery w:val="Page Numbers (Top of Page)"/>
        <w:docPartUnique/>
      </w:docPartObj>
    </w:sdtPr>
    <w:sdtContent>
      <w:p w14:paraId="483948FF" w14:textId="3E76286F" w:rsidR="00FF35F7" w:rsidRDefault="00FF35F7">
        <w:pPr>
          <w:pStyle w:val="af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uk-UA"/>
          </w:rPr>
          <w:t>2</w:t>
        </w:r>
        <w:r>
          <w:fldChar w:fldCharType="end"/>
        </w:r>
      </w:p>
    </w:sdtContent>
  </w:sdt>
  <w:p w14:paraId="64EBF4A8" w14:textId="77777777" w:rsidR="00FF35F7" w:rsidRDefault="00FF35F7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057E7E"/>
    <w:multiLevelType w:val="hybridMultilevel"/>
    <w:tmpl w:val="06B4993A"/>
    <w:lvl w:ilvl="0" w:tplc="C3844232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913429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D4D"/>
    <w:rsid w:val="000264A3"/>
    <w:rsid w:val="00101ED3"/>
    <w:rsid w:val="001A00C9"/>
    <w:rsid w:val="001E3194"/>
    <w:rsid w:val="00260FBD"/>
    <w:rsid w:val="003D2C5B"/>
    <w:rsid w:val="0051154A"/>
    <w:rsid w:val="005621D9"/>
    <w:rsid w:val="00636B3B"/>
    <w:rsid w:val="007045B7"/>
    <w:rsid w:val="007763E8"/>
    <w:rsid w:val="007E218E"/>
    <w:rsid w:val="007F5D4D"/>
    <w:rsid w:val="007F66A6"/>
    <w:rsid w:val="00925235"/>
    <w:rsid w:val="0093777B"/>
    <w:rsid w:val="009671F9"/>
    <w:rsid w:val="00A35851"/>
    <w:rsid w:val="00A46CBF"/>
    <w:rsid w:val="00AF1C03"/>
    <w:rsid w:val="00D71CCE"/>
    <w:rsid w:val="00D74FC8"/>
    <w:rsid w:val="00E0402F"/>
    <w:rsid w:val="00E36252"/>
    <w:rsid w:val="00E374F3"/>
    <w:rsid w:val="00E86E1A"/>
    <w:rsid w:val="00F248EE"/>
    <w:rsid w:val="00F411F6"/>
    <w:rsid w:val="00FA52C8"/>
    <w:rsid w:val="00FF35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25E9F4"/>
  <w15:chartTrackingRefBased/>
  <w15:docId w15:val="{AA32619B-F27E-4F16-8FA7-C58143AD04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5235"/>
    <w:pPr>
      <w:spacing w:after="200" w:line="276" w:lineRule="auto"/>
    </w:pPr>
    <w:rPr>
      <w:rFonts w:ascii="Calibri" w:eastAsia="Calibri" w:hAnsi="Calibri" w:cs="Times New Roman"/>
      <w:kern w:val="0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7F5D4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F5D4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F5D4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F5D4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F5D4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F5D4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F5D4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F5D4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F5D4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F5D4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7F5D4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7F5D4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7F5D4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7F5D4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7F5D4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7F5D4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7F5D4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7F5D4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7F5D4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7F5D4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7F5D4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7F5D4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7F5D4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7F5D4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7F5D4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7F5D4D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7F5D4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7F5D4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7F5D4D"/>
    <w:rPr>
      <w:b/>
      <w:bCs/>
      <w:smallCaps/>
      <w:color w:val="2F5496" w:themeColor="accent1" w:themeShade="BF"/>
      <w:spacing w:val="5"/>
    </w:rPr>
  </w:style>
  <w:style w:type="paragraph" w:styleId="ae">
    <w:name w:val="Normal (Web)"/>
    <w:basedOn w:val="a"/>
    <w:uiPriority w:val="99"/>
    <w:unhideWhenUsed/>
    <w:rsid w:val="009252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uk-UA" w:eastAsia="uk-UA"/>
    </w:rPr>
  </w:style>
  <w:style w:type="paragraph" w:styleId="af">
    <w:name w:val="header"/>
    <w:basedOn w:val="a"/>
    <w:link w:val="af0"/>
    <w:uiPriority w:val="99"/>
    <w:unhideWhenUsed/>
    <w:rsid w:val="00FF35F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Верхній колонтитул Знак"/>
    <w:basedOn w:val="a0"/>
    <w:link w:val="af"/>
    <w:uiPriority w:val="99"/>
    <w:rsid w:val="00FF35F7"/>
    <w:rPr>
      <w:rFonts w:ascii="Calibri" w:eastAsia="Calibri" w:hAnsi="Calibri" w:cs="Times New Roman"/>
      <w:kern w:val="0"/>
      <w:lang w:val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FF35F7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2">
    <w:name w:val="Нижній колонтитул Знак"/>
    <w:basedOn w:val="a0"/>
    <w:link w:val="af1"/>
    <w:uiPriority w:val="99"/>
    <w:rsid w:val="00FF35F7"/>
    <w:rPr>
      <w:rFonts w:ascii="Calibri" w:eastAsia="Calibri" w:hAnsi="Calibri" w:cs="Times New Roman"/>
      <w:kern w:val="0"/>
      <w:lang w:val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1968</Words>
  <Characters>1123</Characters>
  <Application>Microsoft Office Word</Application>
  <DocSecurity>0</DocSecurity>
  <Lines>9</Lines>
  <Paragraphs>6</Paragraphs>
  <ScaleCrop>false</ScaleCrop>
  <Company/>
  <LinksUpToDate>false</LinksUpToDate>
  <CharactersWithSpaces>3085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Соціальний Захист</dc:creator>
  <cp:keywords/>
  <dc:description/>
  <cp:lastModifiedBy>I</cp:lastModifiedBy>
  <cp:revision>19</cp:revision>
  <dcterms:created xsi:type="dcterms:W3CDTF">2026-09-14T05:43:00Z</dcterms:created>
  <dcterms:modified xsi:type="dcterms:W3CDTF">2026-09-30T06:43:00Z</dcterms:modified>
</cp:coreProperties>
</file>