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C5832" w14:textId="77777777" w:rsidR="00A00B8D" w:rsidRPr="00DF0594" w:rsidRDefault="00A00B8D" w:rsidP="00A00B8D">
      <w:pPr>
        <w:spacing w:after="0" w:line="240" w:lineRule="auto"/>
        <w:ind w:firstLine="5103"/>
        <w:rPr>
          <w:rFonts w:ascii="Times New Roman" w:eastAsia="MS Mincho" w:hAnsi="Times New Roman"/>
          <w:sz w:val="24"/>
          <w:szCs w:val="24"/>
          <w:lang w:val="uk-UA"/>
        </w:rPr>
      </w:pPr>
      <w:r w:rsidRPr="00DF0594">
        <w:rPr>
          <w:rFonts w:ascii="Times New Roman" w:eastAsia="MS Mincho" w:hAnsi="Times New Roman"/>
          <w:sz w:val="24"/>
          <w:szCs w:val="24"/>
          <w:lang w:val="uk-UA"/>
        </w:rPr>
        <w:t xml:space="preserve">Додаток </w:t>
      </w:r>
      <w:r>
        <w:rPr>
          <w:rFonts w:ascii="Times New Roman" w:eastAsia="MS Mincho" w:hAnsi="Times New Roman"/>
          <w:sz w:val="24"/>
          <w:szCs w:val="24"/>
          <w:lang w:val="uk-UA"/>
        </w:rPr>
        <w:t>3</w:t>
      </w:r>
    </w:p>
    <w:p w14:paraId="3D804823" w14:textId="77777777" w:rsidR="00A00B8D" w:rsidRPr="00DF0594" w:rsidRDefault="00A00B8D" w:rsidP="00A00B8D">
      <w:pPr>
        <w:spacing w:after="0" w:line="240" w:lineRule="auto"/>
        <w:ind w:firstLine="5103"/>
        <w:rPr>
          <w:rFonts w:ascii="Times New Roman" w:eastAsia="MS Mincho" w:hAnsi="Times New Roman"/>
          <w:sz w:val="24"/>
          <w:szCs w:val="24"/>
          <w:lang w:val="uk-UA"/>
        </w:rPr>
      </w:pPr>
      <w:r>
        <w:rPr>
          <w:rFonts w:ascii="Times New Roman" w:eastAsia="MS Mincho" w:hAnsi="Times New Roman"/>
          <w:sz w:val="24"/>
          <w:szCs w:val="24"/>
          <w:lang w:val="uk-UA"/>
        </w:rPr>
        <w:t>до р</w:t>
      </w:r>
      <w:r w:rsidRPr="00DF0594">
        <w:rPr>
          <w:rFonts w:ascii="Times New Roman" w:eastAsia="MS Mincho" w:hAnsi="Times New Roman"/>
          <w:sz w:val="24"/>
          <w:szCs w:val="24"/>
          <w:lang w:val="uk-UA"/>
        </w:rPr>
        <w:t>ішення виконавчого комітету</w:t>
      </w:r>
    </w:p>
    <w:p w14:paraId="7D5C359C" w14:textId="77777777" w:rsidR="00A00B8D" w:rsidRPr="00DF0594" w:rsidRDefault="00A00B8D" w:rsidP="00A00B8D">
      <w:pPr>
        <w:spacing w:after="0" w:line="240" w:lineRule="auto"/>
        <w:ind w:firstLine="5103"/>
        <w:rPr>
          <w:rFonts w:ascii="Times New Roman" w:eastAsia="MS Mincho" w:hAnsi="Times New Roman"/>
          <w:sz w:val="24"/>
          <w:szCs w:val="24"/>
          <w:lang w:val="uk-UA"/>
        </w:rPr>
      </w:pPr>
      <w:r w:rsidRPr="00DF0594">
        <w:rPr>
          <w:rFonts w:ascii="Times New Roman" w:eastAsia="MS Mincho" w:hAnsi="Times New Roman"/>
          <w:sz w:val="24"/>
          <w:szCs w:val="24"/>
          <w:lang w:val="uk-UA"/>
        </w:rPr>
        <w:t>Петрівської селищної ради</w:t>
      </w:r>
    </w:p>
    <w:p w14:paraId="5581AC23" w14:textId="73DE78AE" w:rsidR="00A00B8D" w:rsidRDefault="002F18E9" w:rsidP="00A00B8D">
      <w:pPr>
        <w:spacing w:after="0" w:line="240" w:lineRule="auto"/>
        <w:ind w:firstLine="5103"/>
        <w:rPr>
          <w:rFonts w:ascii="Times New Roman" w:eastAsia="MS Mincho" w:hAnsi="Times New Roman"/>
          <w:sz w:val="24"/>
          <w:szCs w:val="24"/>
          <w:lang w:val="uk-UA"/>
        </w:rPr>
      </w:pPr>
      <w:r>
        <w:rPr>
          <w:rFonts w:ascii="Times New Roman" w:eastAsia="MS Mincho" w:hAnsi="Times New Roman"/>
          <w:sz w:val="24"/>
          <w:szCs w:val="24"/>
          <w:lang w:val="uk-UA"/>
        </w:rPr>
        <w:t xml:space="preserve">24 </w:t>
      </w:r>
      <w:r w:rsidR="00A00B8D">
        <w:rPr>
          <w:rFonts w:ascii="Times New Roman" w:eastAsia="MS Mincho" w:hAnsi="Times New Roman"/>
          <w:sz w:val="24"/>
          <w:szCs w:val="24"/>
          <w:lang w:val="uk-UA"/>
        </w:rPr>
        <w:t>вересня 202</w:t>
      </w:r>
      <w:r w:rsidR="00CF3B2B">
        <w:rPr>
          <w:rFonts w:ascii="Times New Roman" w:eastAsia="MS Mincho" w:hAnsi="Times New Roman"/>
          <w:sz w:val="24"/>
          <w:szCs w:val="24"/>
          <w:lang w:val="uk-UA"/>
        </w:rPr>
        <w:t xml:space="preserve">6 </w:t>
      </w:r>
      <w:r w:rsidR="00A00B8D">
        <w:rPr>
          <w:rFonts w:ascii="Times New Roman" w:eastAsia="MS Mincho" w:hAnsi="Times New Roman"/>
          <w:sz w:val="24"/>
          <w:szCs w:val="24"/>
          <w:lang w:val="uk-UA"/>
        </w:rPr>
        <w:t>року №</w:t>
      </w:r>
      <w:r>
        <w:rPr>
          <w:rFonts w:ascii="Times New Roman" w:eastAsia="MS Mincho" w:hAnsi="Times New Roman"/>
          <w:sz w:val="24"/>
          <w:szCs w:val="24"/>
          <w:lang w:val="uk-UA"/>
        </w:rPr>
        <w:t xml:space="preserve"> </w:t>
      </w:r>
      <w:r w:rsidR="001F0A22">
        <w:rPr>
          <w:rFonts w:ascii="Times New Roman" w:eastAsia="MS Mincho" w:hAnsi="Times New Roman"/>
          <w:sz w:val="24"/>
          <w:szCs w:val="24"/>
          <w:lang w:val="uk-UA"/>
        </w:rPr>
        <w:t>541</w:t>
      </w:r>
    </w:p>
    <w:p w14:paraId="6AB5AE54" w14:textId="77777777" w:rsidR="00A00B8D" w:rsidRPr="00DD23F4" w:rsidRDefault="00A00B8D" w:rsidP="00DD23F4">
      <w:pPr>
        <w:spacing w:after="0" w:line="240" w:lineRule="auto"/>
        <w:rPr>
          <w:rFonts w:ascii="Times New Roman" w:eastAsia="MS Mincho" w:hAnsi="Times New Roman"/>
          <w:sz w:val="24"/>
          <w:szCs w:val="24"/>
          <w:lang w:val="uk-UA"/>
        </w:rPr>
      </w:pPr>
    </w:p>
    <w:p w14:paraId="56EDB0C5" w14:textId="77777777" w:rsidR="00A00B8D" w:rsidRPr="00DD23F4" w:rsidRDefault="00A00B8D" w:rsidP="00DD23F4">
      <w:pPr>
        <w:spacing w:after="0" w:line="240" w:lineRule="auto"/>
        <w:rPr>
          <w:rFonts w:ascii="Times New Roman" w:eastAsia="MS Mincho" w:hAnsi="Times New Roman"/>
          <w:sz w:val="24"/>
          <w:szCs w:val="24"/>
          <w:lang w:val="uk-UA"/>
        </w:rPr>
      </w:pPr>
    </w:p>
    <w:p w14:paraId="77A350C0" w14:textId="77777777" w:rsidR="00A00B8D" w:rsidRPr="00DD23F4" w:rsidRDefault="00A00B8D" w:rsidP="00DD23F4">
      <w:pPr>
        <w:spacing w:after="0" w:line="240" w:lineRule="auto"/>
        <w:rPr>
          <w:rFonts w:ascii="Times New Roman" w:eastAsia="MS Mincho" w:hAnsi="Times New Roman"/>
          <w:sz w:val="24"/>
          <w:szCs w:val="24"/>
          <w:lang w:val="uk-UA"/>
        </w:rPr>
      </w:pPr>
    </w:p>
    <w:p w14:paraId="4F5DD820" w14:textId="77777777" w:rsidR="00A00B8D" w:rsidRDefault="00A00B8D" w:rsidP="00A00B8D">
      <w:pPr>
        <w:spacing w:after="0" w:line="240" w:lineRule="auto"/>
        <w:jc w:val="center"/>
        <w:rPr>
          <w:rFonts w:ascii="Times New Roman" w:eastAsia="MS Mincho" w:hAnsi="Times New Roman"/>
          <w:b/>
          <w:sz w:val="24"/>
          <w:szCs w:val="24"/>
          <w:lang w:val="uk-UA"/>
        </w:rPr>
      </w:pPr>
      <w:r w:rsidRPr="007D4813">
        <w:rPr>
          <w:rFonts w:ascii="Times New Roman" w:eastAsia="MS Mincho" w:hAnsi="Times New Roman"/>
          <w:b/>
          <w:sz w:val="24"/>
          <w:szCs w:val="24"/>
          <w:lang w:val="uk-UA"/>
        </w:rPr>
        <w:t>КОНКУРСНА ДОКУМЕНТАЦІЯ</w:t>
      </w:r>
    </w:p>
    <w:p w14:paraId="5E391F8F" w14:textId="2D671996" w:rsidR="00A00B8D" w:rsidRPr="00F969C5" w:rsidRDefault="00A00B8D" w:rsidP="00A00B8D">
      <w:pPr>
        <w:spacing w:after="0" w:line="240" w:lineRule="auto"/>
        <w:jc w:val="center"/>
        <w:rPr>
          <w:rFonts w:ascii="Times New Roman" w:eastAsia="MS Mincho" w:hAnsi="Times New Roman"/>
          <w:b/>
          <w:sz w:val="24"/>
          <w:szCs w:val="24"/>
          <w:lang w:val="uk-UA"/>
        </w:rPr>
      </w:pPr>
      <w:r w:rsidRPr="00F969C5">
        <w:rPr>
          <w:rFonts w:ascii="Times New Roman" w:eastAsia="MS Mincho" w:hAnsi="Times New Roman"/>
          <w:b/>
          <w:sz w:val="24"/>
          <w:szCs w:val="24"/>
          <w:lang w:val="uk-UA"/>
        </w:rPr>
        <w:t>по проведенню конкурсу</w:t>
      </w:r>
      <w:r>
        <w:rPr>
          <w:rFonts w:ascii="Times New Roman" w:eastAsia="MS Mincho" w:hAnsi="Times New Roman"/>
          <w:b/>
          <w:sz w:val="24"/>
          <w:szCs w:val="24"/>
          <w:lang w:val="uk-UA"/>
        </w:rPr>
        <w:t xml:space="preserve"> </w:t>
      </w:r>
      <w:r w:rsidRPr="007061A5">
        <w:rPr>
          <w:rFonts w:ascii="Times New Roman" w:eastAsia="MS Mincho" w:hAnsi="Times New Roman"/>
          <w:b/>
          <w:sz w:val="24"/>
          <w:szCs w:val="24"/>
          <w:lang w:val="uk-UA"/>
        </w:rPr>
        <w:t xml:space="preserve">з визначення суб’єктів господарювання </w:t>
      </w:r>
      <w:r>
        <w:rPr>
          <w:rFonts w:ascii="Times New Roman" w:eastAsia="MS Mincho" w:hAnsi="Times New Roman"/>
          <w:b/>
          <w:sz w:val="24"/>
          <w:szCs w:val="24"/>
          <w:lang w:val="uk-UA"/>
        </w:rPr>
        <w:t xml:space="preserve">на </w:t>
      </w:r>
      <w:r w:rsidRPr="00F969C5">
        <w:rPr>
          <w:rFonts w:ascii="Times New Roman" w:eastAsia="MS Mincho" w:hAnsi="Times New Roman"/>
          <w:b/>
          <w:sz w:val="24"/>
          <w:szCs w:val="24"/>
          <w:lang w:val="uk-UA"/>
        </w:rPr>
        <w:t xml:space="preserve">здійснення операцій із збирання та перевезення побутових відходів на території Петрівської селищної </w:t>
      </w:r>
      <w:r w:rsidR="00EF0D19" w:rsidRPr="00EF0D19">
        <w:rPr>
          <w:rFonts w:ascii="Times New Roman" w:eastAsia="MS Mincho" w:hAnsi="Times New Roman"/>
          <w:b/>
          <w:sz w:val="24"/>
          <w:szCs w:val="24"/>
          <w:lang w:val="uk-UA"/>
        </w:rPr>
        <w:t>територіальної громади</w:t>
      </w:r>
    </w:p>
    <w:p w14:paraId="59EA1F3F" w14:textId="77777777" w:rsidR="00A00B8D" w:rsidRPr="00F969C5" w:rsidRDefault="00A00B8D" w:rsidP="00DD23F4">
      <w:pPr>
        <w:spacing w:after="0" w:line="240" w:lineRule="auto"/>
        <w:rPr>
          <w:rFonts w:ascii="Times New Roman" w:eastAsia="MS Mincho" w:hAnsi="Times New Roman"/>
          <w:sz w:val="24"/>
          <w:szCs w:val="24"/>
          <w:lang w:val="uk-UA"/>
        </w:rPr>
      </w:pPr>
    </w:p>
    <w:p w14:paraId="05BD8C9B" w14:textId="0B6D5BF3" w:rsidR="00A00B8D" w:rsidRPr="000D7C1B" w:rsidRDefault="00A00B8D" w:rsidP="00CF3B2B">
      <w:pPr>
        <w:tabs>
          <w:tab w:val="left" w:pos="851"/>
        </w:tabs>
        <w:spacing w:after="0" w:line="240" w:lineRule="auto"/>
        <w:ind w:firstLine="567"/>
        <w:jc w:val="both"/>
        <w:rPr>
          <w:rFonts w:ascii="Times New Roman" w:eastAsia="MS Mincho" w:hAnsi="Times New Roman"/>
          <w:b/>
          <w:sz w:val="24"/>
          <w:szCs w:val="24"/>
          <w:lang w:val="uk-UA"/>
        </w:rPr>
      </w:pPr>
      <w:r w:rsidRPr="000D7C1B">
        <w:rPr>
          <w:rFonts w:ascii="Times New Roman" w:eastAsia="MS Mincho" w:hAnsi="Times New Roman"/>
          <w:b/>
          <w:sz w:val="24"/>
          <w:szCs w:val="24"/>
          <w:lang w:val="uk-UA"/>
        </w:rPr>
        <w:t>1.</w:t>
      </w:r>
      <w:r w:rsidR="00CF3B2B">
        <w:rPr>
          <w:rFonts w:ascii="Times New Roman" w:eastAsia="MS Mincho" w:hAnsi="Times New Roman"/>
          <w:b/>
          <w:sz w:val="24"/>
          <w:szCs w:val="24"/>
          <w:lang w:val="uk-UA"/>
        </w:rPr>
        <w:tab/>
      </w:r>
      <w:r w:rsidRPr="000D7C1B">
        <w:rPr>
          <w:rFonts w:ascii="Times New Roman" w:eastAsia="MS Mincho" w:hAnsi="Times New Roman"/>
          <w:b/>
          <w:sz w:val="24"/>
          <w:szCs w:val="24"/>
          <w:lang w:val="uk-UA"/>
        </w:rPr>
        <w:t>Найменування, місцезнаходження організатора конкурсу:</w:t>
      </w:r>
    </w:p>
    <w:p w14:paraId="53C7CC2E" w14:textId="77777777" w:rsidR="00A00B8D" w:rsidRPr="004906C4"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0D7C1B">
        <w:rPr>
          <w:rFonts w:ascii="Times New Roman" w:eastAsia="MS Mincho" w:hAnsi="Times New Roman"/>
          <w:sz w:val="24"/>
          <w:szCs w:val="24"/>
          <w:lang w:val="uk-UA"/>
        </w:rPr>
        <w:t xml:space="preserve">Виконавчий комітет Петрівської селищної ради </w:t>
      </w:r>
      <w:r>
        <w:rPr>
          <w:rFonts w:ascii="Times New Roman" w:eastAsia="MS Mincho" w:hAnsi="Times New Roman"/>
          <w:sz w:val="24"/>
          <w:szCs w:val="24"/>
          <w:lang w:val="uk-UA"/>
        </w:rPr>
        <w:t>Олександрій</w:t>
      </w:r>
      <w:r w:rsidRPr="000D7C1B">
        <w:rPr>
          <w:rFonts w:ascii="Times New Roman" w:eastAsia="MS Mincho" w:hAnsi="Times New Roman"/>
          <w:sz w:val="24"/>
          <w:szCs w:val="24"/>
          <w:lang w:val="uk-UA"/>
        </w:rPr>
        <w:t xml:space="preserve">ського району Кіровоградської області, 28300, </w:t>
      </w:r>
      <w:r>
        <w:rPr>
          <w:rFonts w:ascii="Times New Roman" w:eastAsia="MS Mincho" w:hAnsi="Times New Roman"/>
          <w:sz w:val="24"/>
          <w:szCs w:val="24"/>
          <w:lang w:val="uk-UA"/>
        </w:rPr>
        <w:t>селище</w:t>
      </w:r>
      <w:r w:rsidRPr="000D7C1B">
        <w:rPr>
          <w:rFonts w:ascii="Times New Roman" w:eastAsia="MS Mincho" w:hAnsi="Times New Roman"/>
          <w:sz w:val="24"/>
          <w:szCs w:val="24"/>
          <w:lang w:val="uk-UA"/>
        </w:rPr>
        <w:t xml:space="preserve"> Петрове, вул. </w:t>
      </w:r>
      <w:r w:rsidRPr="00FB0F2B">
        <w:rPr>
          <w:rFonts w:ascii="Times New Roman" w:eastAsia="MS Mincho" w:hAnsi="Times New Roman"/>
          <w:sz w:val="24"/>
          <w:szCs w:val="24"/>
          <w:lang w:val="uk-UA"/>
        </w:rPr>
        <w:t>Святкова,</w:t>
      </w:r>
      <w:r>
        <w:rPr>
          <w:rFonts w:ascii="Times New Roman" w:eastAsia="MS Mincho" w:hAnsi="Times New Roman"/>
          <w:sz w:val="24"/>
          <w:szCs w:val="24"/>
          <w:lang w:val="uk-UA"/>
        </w:rPr>
        <w:t xml:space="preserve"> 20</w:t>
      </w:r>
      <w:r w:rsidRPr="00FB0F2B">
        <w:rPr>
          <w:rFonts w:ascii="Times New Roman" w:eastAsia="MS Mincho" w:hAnsi="Times New Roman"/>
          <w:sz w:val="24"/>
          <w:szCs w:val="24"/>
          <w:lang w:val="uk-UA"/>
        </w:rPr>
        <w:t xml:space="preserve">. </w:t>
      </w:r>
    </w:p>
    <w:p w14:paraId="32F0F18E" w14:textId="77777777" w:rsidR="00A00B8D" w:rsidRPr="007D4813" w:rsidRDefault="00A00B8D" w:rsidP="00CF3B2B">
      <w:pPr>
        <w:tabs>
          <w:tab w:val="left" w:pos="851"/>
        </w:tabs>
        <w:spacing w:after="0" w:line="240" w:lineRule="auto"/>
        <w:ind w:firstLine="567"/>
        <w:jc w:val="both"/>
        <w:rPr>
          <w:rFonts w:ascii="Times New Roman" w:eastAsia="MS Mincho" w:hAnsi="Times New Roman"/>
          <w:b/>
          <w:sz w:val="24"/>
          <w:szCs w:val="24"/>
          <w:lang w:val="uk-UA"/>
        </w:rPr>
      </w:pPr>
      <w:r w:rsidRPr="007D4813">
        <w:rPr>
          <w:rFonts w:ascii="Times New Roman" w:eastAsia="MS Mincho" w:hAnsi="Times New Roman"/>
          <w:b/>
          <w:sz w:val="24"/>
          <w:szCs w:val="24"/>
          <w:lang w:val="uk-UA"/>
        </w:rPr>
        <w:t>2. Підстава для проведення конкурсу:</w:t>
      </w:r>
    </w:p>
    <w:p w14:paraId="606F9D31" w14:textId="2E5BB960" w:rsidR="00A00B8D" w:rsidRPr="007D4813"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7D4813">
        <w:rPr>
          <w:rFonts w:ascii="Times New Roman" w:eastAsia="MS Mincho" w:hAnsi="Times New Roman"/>
          <w:sz w:val="24"/>
          <w:szCs w:val="24"/>
          <w:lang w:val="uk-UA"/>
        </w:rPr>
        <w:t xml:space="preserve">Рішення </w:t>
      </w:r>
      <w:r>
        <w:rPr>
          <w:rFonts w:ascii="Times New Roman" w:eastAsia="MS Mincho" w:hAnsi="Times New Roman"/>
          <w:sz w:val="24"/>
          <w:szCs w:val="24"/>
          <w:lang w:val="uk-UA"/>
        </w:rPr>
        <w:t xml:space="preserve">виконавчого комітету </w:t>
      </w:r>
      <w:r w:rsidRPr="007D4813">
        <w:rPr>
          <w:rFonts w:ascii="Times New Roman" w:eastAsia="MS Mincho" w:hAnsi="Times New Roman"/>
          <w:sz w:val="24"/>
          <w:szCs w:val="24"/>
          <w:lang w:val="uk-UA"/>
        </w:rPr>
        <w:t>Петрівської селищної ради «Про організацію та проведення конкурсу з визначення суб’єктів господарювання</w:t>
      </w:r>
      <w:r>
        <w:rPr>
          <w:rFonts w:ascii="Times New Roman" w:eastAsia="MS Mincho" w:hAnsi="Times New Roman"/>
          <w:sz w:val="24"/>
          <w:szCs w:val="24"/>
          <w:lang w:val="uk-UA"/>
        </w:rPr>
        <w:t xml:space="preserve"> </w:t>
      </w:r>
      <w:r w:rsidRPr="007D4813">
        <w:rPr>
          <w:rFonts w:ascii="Times New Roman" w:eastAsia="MS Mincho" w:hAnsi="Times New Roman"/>
          <w:sz w:val="24"/>
          <w:szCs w:val="24"/>
          <w:lang w:val="uk-UA"/>
        </w:rPr>
        <w:t>на здійснення операцій із збирання</w:t>
      </w:r>
      <w:r>
        <w:rPr>
          <w:rFonts w:ascii="Times New Roman" w:eastAsia="MS Mincho" w:hAnsi="Times New Roman"/>
          <w:sz w:val="24"/>
          <w:szCs w:val="24"/>
          <w:lang w:val="uk-UA"/>
        </w:rPr>
        <w:t xml:space="preserve"> </w:t>
      </w:r>
      <w:r w:rsidRPr="007D4813">
        <w:rPr>
          <w:rFonts w:ascii="Times New Roman" w:eastAsia="MS Mincho" w:hAnsi="Times New Roman"/>
          <w:sz w:val="24"/>
          <w:szCs w:val="24"/>
          <w:lang w:val="uk-UA"/>
        </w:rPr>
        <w:t xml:space="preserve">та перевезення побутових відходів на території Петрівської селищної </w:t>
      </w:r>
      <w:r w:rsidR="00EF0D19">
        <w:rPr>
          <w:rFonts w:ascii="Times New Roman" w:eastAsia="MS Mincho" w:hAnsi="Times New Roman"/>
          <w:sz w:val="24"/>
          <w:szCs w:val="24"/>
          <w:lang w:val="uk-UA"/>
        </w:rPr>
        <w:t>територіальної громади</w:t>
      </w:r>
      <w:r w:rsidRPr="007D4813">
        <w:rPr>
          <w:rFonts w:ascii="Times New Roman" w:eastAsia="MS Mincho" w:hAnsi="Times New Roman"/>
          <w:sz w:val="24"/>
          <w:szCs w:val="24"/>
          <w:lang w:val="uk-UA"/>
        </w:rPr>
        <w:t>»</w:t>
      </w:r>
      <w:r w:rsidR="00EF0D19">
        <w:rPr>
          <w:rFonts w:ascii="Times New Roman" w:eastAsia="MS Mincho" w:hAnsi="Times New Roman"/>
          <w:sz w:val="24"/>
          <w:szCs w:val="24"/>
          <w:lang w:val="uk-UA"/>
        </w:rPr>
        <w:t xml:space="preserve"> </w:t>
      </w:r>
      <w:r w:rsidRPr="007D4813">
        <w:rPr>
          <w:rFonts w:ascii="Times New Roman" w:eastAsia="MS Mincho" w:hAnsi="Times New Roman"/>
          <w:sz w:val="24"/>
          <w:szCs w:val="24"/>
          <w:lang w:val="uk-UA"/>
        </w:rPr>
        <w:t>від</w:t>
      </w:r>
      <w:r w:rsidR="002F18E9">
        <w:rPr>
          <w:rFonts w:ascii="Times New Roman" w:eastAsia="MS Mincho" w:hAnsi="Times New Roman"/>
          <w:sz w:val="24"/>
          <w:szCs w:val="24"/>
          <w:lang w:val="uk-UA"/>
        </w:rPr>
        <w:t xml:space="preserve"> 24</w:t>
      </w:r>
      <w:r w:rsidR="009D51D1">
        <w:rPr>
          <w:rFonts w:ascii="Times New Roman" w:eastAsia="MS Mincho" w:hAnsi="Times New Roman"/>
          <w:sz w:val="24"/>
          <w:szCs w:val="24"/>
          <w:lang w:val="uk-UA"/>
        </w:rPr>
        <w:t xml:space="preserve"> </w:t>
      </w:r>
      <w:r>
        <w:rPr>
          <w:rFonts w:ascii="Times New Roman" w:eastAsia="MS Mincho" w:hAnsi="Times New Roman"/>
          <w:sz w:val="24"/>
          <w:szCs w:val="24"/>
          <w:lang w:val="uk-UA"/>
        </w:rPr>
        <w:t xml:space="preserve">вересня </w:t>
      </w:r>
      <w:r w:rsidRPr="007D4813">
        <w:rPr>
          <w:rFonts w:ascii="Times New Roman" w:eastAsia="MS Mincho" w:hAnsi="Times New Roman"/>
          <w:sz w:val="24"/>
          <w:szCs w:val="24"/>
          <w:lang w:val="uk-UA"/>
        </w:rPr>
        <w:t>20</w:t>
      </w:r>
      <w:r>
        <w:rPr>
          <w:rFonts w:ascii="Times New Roman" w:eastAsia="MS Mincho" w:hAnsi="Times New Roman"/>
          <w:sz w:val="24"/>
          <w:szCs w:val="24"/>
          <w:lang w:val="uk-UA"/>
        </w:rPr>
        <w:t>2</w:t>
      </w:r>
      <w:r w:rsidR="00CF3B2B">
        <w:rPr>
          <w:rFonts w:ascii="Times New Roman" w:eastAsia="MS Mincho" w:hAnsi="Times New Roman"/>
          <w:sz w:val="24"/>
          <w:szCs w:val="24"/>
          <w:lang w:val="uk-UA"/>
        </w:rPr>
        <w:t>6</w:t>
      </w:r>
      <w:r w:rsidRPr="007D4813">
        <w:rPr>
          <w:rFonts w:ascii="Times New Roman" w:eastAsia="MS Mincho" w:hAnsi="Times New Roman"/>
          <w:sz w:val="24"/>
          <w:szCs w:val="24"/>
          <w:lang w:val="uk-UA"/>
        </w:rPr>
        <w:t xml:space="preserve"> року №</w:t>
      </w:r>
      <w:r w:rsidR="001F0A22">
        <w:rPr>
          <w:rFonts w:ascii="Times New Roman" w:eastAsia="MS Mincho" w:hAnsi="Times New Roman"/>
          <w:sz w:val="24"/>
          <w:szCs w:val="24"/>
          <w:lang w:val="uk-UA"/>
        </w:rPr>
        <w:t xml:space="preserve"> 541</w:t>
      </w:r>
      <w:r w:rsidRPr="007D4813">
        <w:rPr>
          <w:rFonts w:ascii="Times New Roman" w:hAnsi="Times New Roman"/>
          <w:sz w:val="24"/>
          <w:szCs w:val="24"/>
          <w:lang w:val="uk-UA"/>
        </w:rPr>
        <w:t>.</w:t>
      </w:r>
    </w:p>
    <w:p w14:paraId="34EE3B04" w14:textId="1212706B" w:rsidR="00A00B8D" w:rsidRPr="007D4813" w:rsidRDefault="00A00B8D" w:rsidP="00CF3B2B">
      <w:pPr>
        <w:tabs>
          <w:tab w:val="left" w:pos="851"/>
        </w:tabs>
        <w:spacing w:after="0" w:line="240" w:lineRule="auto"/>
        <w:ind w:firstLine="567"/>
        <w:jc w:val="both"/>
        <w:rPr>
          <w:rFonts w:ascii="Times New Roman" w:eastAsia="MS Mincho" w:hAnsi="Times New Roman"/>
          <w:b/>
          <w:sz w:val="24"/>
          <w:szCs w:val="24"/>
          <w:lang w:val="uk-UA"/>
        </w:rPr>
      </w:pPr>
      <w:r w:rsidRPr="007D4813">
        <w:rPr>
          <w:rFonts w:ascii="Times New Roman" w:eastAsia="MS Mincho" w:hAnsi="Times New Roman"/>
          <w:b/>
          <w:sz w:val="24"/>
          <w:szCs w:val="24"/>
          <w:lang w:val="uk-UA"/>
        </w:rPr>
        <w:t>3.</w:t>
      </w:r>
      <w:r w:rsidR="00CF3B2B">
        <w:rPr>
          <w:rFonts w:ascii="Times New Roman" w:eastAsia="MS Mincho" w:hAnsi="Times New Roman"/>
          <w:b/>
          <w:sz w:val="24"/>
          <w:szCs w:val="24"/>
          <w:lang w:val="uk-UA"/>
        </w:rPr>
        <w:tab/>
      </w:r>
      <w:r w:rsidRPr="001F10A0">
        <w:rPr>
          <w:rFonts w:ascii="Times New Roman" w:eastAsia="MS Mincho" w:hAnsi="Times New Roman"/>
          <w:b/>
          <w:sz w:val="24"/>
          <w:szCs w:val="24"/>
          <w:lang w:val="uk-UA"/>
        </w:rPr>
        <w:t>М</w:t>
      </w:r>
      <w:r w:rsidRPr="007D4813">
        <w:rPr>
          <w:rFonts w:ascii="Times New Roman" w:eastAsia="MS Mincho" w:hAnsi="Times New Roman"/>
          <w:b/>
          <w:sz w:val="24"/>
          <w:szCs w:val="24"/>
          <w:lang w:val="uk-UA"/>
        </w:rPr>
        <w:t>ісце, дат</w:t>
      </w:r>
      <w:r w:rsidRPr="001F10A0">
        <w:rPr>
          <w:rFonts w:ascii="Times New Roman" w:eastAsia="MS Mincho" w:hAnsi="Times New Roman"/>
          <w:b/>
          <w:sz w:val="24"/>
          <w:szCs w:val="24"/>
          <w:lang w:val="uk-UA"/>
        </w:rPr>
        <w:t>а</w:t>
      </w:r>
      <w:r w:rsidRPr="007D4813">
        <w:rPr>
          <w:rFonts w:ascii="Times New Roman" w:eastAsia="MS Mincho" w:hAnsi="Times New Roman"/>
          <w:b/>
          <w:sz w:val="24"/>
          <w:szCs w:val="24"/>
          <w:lang w:val="uk-UA"/>
        </w:rPr>
        <w:t xml:space="preserve"> і час проведення конкурсу, прізвище, ім’я та по батькові, посад</w:t>
      </w:r>
      <w:r w:rsidRPr="001F10A0">
        <w:rPr>
          <w:rFonts w:ascii="Times New Roman" w:eastAsia="MS Mincho" w:hAnsi="Times New Roman"/>
          <w:b/>
          <w:sz w:val="24"/>
          <w:szCs w:val="24"/>
          <w:lang w:val="uk-UA"/>
        </w:rPr>
        <w:t>а</w:t>
      </w:r>
      <w:r w:rsidRPr="007D4813">
        <w:rPr>
          <w:rFonts w:ascii="Times New Roman" w:eastAsia="MS Mincho" w:hAnsi="Times New Roman"/>
          <w:b/>
          <w:sz w:val="24"/>
          <w:szCs w:val="24"/>
          <w:lang w:val="uk-UA"/>
        </w:rPr>
        <w:t>, контактний телефон та адрес</w:t>
      </w:r>
      <w:r w:rsidRPr="001F10A0">
        <w:rPr>
          <w:rFonts w:ascii="Times New Roman" w:eastAsia="MS Mincho" w:hAnsi="Times New Roman"/>
          <w:b/>
          <w:sz w:val="24"/>
          <w:szCs w:val="24"/>
          <w:lang w:val="uk-UA"/>
        </w:rPr>
        <w:t>а</w:t>
      </w:r>
      <w:r w:rsidRPr="007D4813">
        <w:rPr>
          <w:rFonts w:ascii="Times New Roman" w:eastAsia="MS Mincho" w:hAnsi="Times New Roman"/>
          <w:b/>
          <w:sz w:val="24"/>
          <w:szCs w:val="24"/>
          <w:lang w:val="uk-UA"/>
        </w:rPr>
        <w:t xml:space="preserve"> електронної пошти посадової особи </w:t>
      </w:r>
      <w:r w:rsidRPr="001F10A0">
        <w:rPr>
          <w:rFonts w:ascii="Times New Roman" w:eastAsia="MS Mincho" w:hAnsi="Times New Roman"/>
          <w:b/>
          <w:sz w:val="24"/>
          <w:szCs w:val="24"/>
          <w:lang w:val="uk-UA"/>
        </w:rPr>
        <w:t>Петрівської селищної ради</w:t>
      </w:r>
      <w:r w:rsidRPr="007D4813">
        <w:rPr>
          <w:rFonts w:ascii="Times New Roman" w:eastAsia="MS Mincho" w:hAnsi="Times New Roman"/>
          <w:b/>
          <w:sz w:val="24"/>
          <w:szCs w:val="24"/>
          <w:lang w:val="uk-UA"/>
        </w:rPr>
        <w:t xml:space="preserve">, уповноваженої здійснювати комунікацію з учасниками:  </w:t>
      </w:r>
    </w:p>
    <w:p w14:paraId="325AD69B" w14:textId="6AFF54BA" w:rsidR="00A00B8D" w:rsidRPr="00CE1534" w:rsidRDefault="00A00B8D" w:rsidP="00CF3B2B">
      <w:pPr>
        <w:tabs>
          <w:tab w:val="left" w:pos="851"/>
          <w:tab w:val="left" w:pos="1134"/>
        </w:tabs>
        <w:spacing w:after="0" w:line="240" w:lineRule="auto"/>
        <w:ind w:firstLine="567"/>
        <w:jc w:val="both"/>
        <w:rPr>
          <w:rFonts w:ascii="Times New Roman" w:eastAsia="MS Mincho" w:hAnsi="Times New Roman"/>
          <w:sz w:val="24"/>
          <w:szCs w:val="24"/>
        </w:rPr>
      </w:pPr>
      <w:r w:rsidRPr="00CE1534">
        <w:rPr>
          <w:rFonts w:ascii="Times New Roman" w:eastAsia="MS Mincho" w:hAnsi="Times New Roman"/>
          <w:sz w:val="24"/>
          <w:szCs w:val="24"/>
        </w:rPr>
        <w:t>3.1.</w:t>
      </w:r>
      <w:r w:rsidR="00CF3B2B">
        <w:rPr>
          <w:rFonts w:ascii="Times New Roman" w:eastAsia="MS Mincho" w:hAnsi="Times New Roman"/>
          <w:sz w:val="24"/>
          <w:szCs w:val="24"/>
        </w:rPr>
        <w:tab/>
      </w:r>
      <w:r w:rsidRPr="00CE1534">
        <w:rPr>
          <w:rFonts w:ascii="Times New Roman" w:eastAsia="MS Mincho" w:hAnsi="Times New Roman"/>
          <w:sz w:val="24"/>
          <w:szCs w:val="24"/>
        </w:rPr>
        <w:t xml:space="preserve">Місце: 28300, Кіровоградська область, </w:t>
      </w:r>
      <w:r>
        <w:rPr>
          <w:rFonts w:ascii="Times New Roman" w:eastAsia="MS Mincho" w:hAnsi="Times New Roman"/>
          <w:sz w:val="24"/>
          <w:szCs w:val="24"/>
          <w:lang w:val="uk-UA"/>
        </w:rPr>
        <w:t>Олександрій</w:t>
      </w:r>
      <w:r>
        <w:rPr>
          <w:rFonts w:ascii="Times New Roman" w:eastAsia="MS Mincho" w:hAnsi="Times New Roman"/>
          <w:sz w:val="24"/>
          <w:szCs w:val="24"/>
        </w:rPr>
        <w:t xml:space="preserve">ський район, </w:t>
      </w:r>
      <w:r>
        <w:rPr>
          <w:rFonts w:ascii="Times New Roman" w:eastAsia="MS Mincho" w:hAnsi="Times New Roman"/>
          <w:sz w:val="24"/>
          <w:szCs w:val="24"/>
          <w:lang w:val="uk-UA"/>
        </w:rPr>
        <w:t>селище</w:t>
      </w:r>
      <w:r>
        <w:rPr>
          <w:rFonts w:ascii="Times New Roman" w:eastAsia="MS Mincho" w:hAnsi="Times New Roman"/>
          <w:sz w:val="24"/>
          <w:szCs w:val="24"/>
        </w:rPr>
        <w:t xml:space="preserve"> Петрове,</w:t>
      </w:r>
      <w:r>
        <w:rPr>
          <w:rFonts w:ascii="Times New Roman" w:eastAsia="MS Mincho" w:hAnsi="Times New Roman"/>
          <w:sz w:val="24"/>
          <w:szCs w:val="24"/>
          <w:lang w:val="uk-UA"/>
        </w:rPr>
        <w:t xml:space="preserve">          </w:t>
      </w:r>
      <w:r w:rsidRPr="00CE1534">
        <w:rPr>
          <w:rFonts w:ascii="Times New Roman" w:eastAsia="MS Mincho" w:hAnsi="Times New Roman"/>
          <w:sz w:val="24"/>
          <w:szCs w:val="24"/>
        </w:rPr>
        <w:t xml:space="preserve">вул. Святкова, </w:t>
      </w:r>
      <w:r>
        <w:rPr>
          <w:rFonts w:ascii="Times New Roman" w:eastAsia="MS Mincho" w:hAnsi="Times New Roman"/>
          <w:sz w:val="24"/>
          <w:szCs w:val="24"/>
          <w:lang w:val="uk-UA"/>
        </w:rPr>
        <w:t>20</w:t>
      </w:r>
      <w:r w:rsidRPr="00CE1534">
        <w:rPr>
          <w:rFonts w:ascii="Times New Roman" w:eastAsia="MS Mincho" w:hAnsi="Times New Roman"/>
          <w:sz w:val="24"/>
          <w:szCs w:val="24"/>
        </w:rPr>
        <w:t xml:space="preserve">. </w:t>
      </w:r>
    </w:p>
    <w:p w14:paraId="61E7BD17" w14:textId="153EEBD7" w:rsidR="00A00B8D" w:rsidRPr="00CE1534" w:rsidRDefault="00A00B8D" w:rsidP="00CF3B2B">
      <w:pPr>
        <w:tabs>
          <w:tab w:val="left" w:pos="851"/>
          <w:tab w:val="left" w:pos="1134"/>
        </w:tabs>
        <w:spacing w:after="0" w:line="240" w:lineRule="auto"/>
        <w:ind w:firstLine="567"/>
        <w:jc w:val="both"/>
        <w:rPr>
          <w:rFonts w:ascii="Times New Roman" w:eastAsia="MS Mincho" w:hAnsi="Times New Roman"/>
          <w:sz w:val="24"/>
          <w:szCs w:val="24"/>
        </w:rPr>
      </w:pPr>
      <w:r w:rsidRPr="00CE1534">
        <w:rPr>
          <w:rFonts w:ascii="Times New Roman" w:eastAsia="MS Mincho" w:hAnsi="Times New Roman"/>
          <w:sz w:val="24"/>
          <w:szCs w:val="24"/>
        </w:rPr>
        <w:t>3.2.</w:t>
      </w:r>
      <w:r w:rsidR="00CF3B2B">
        <w:rPr>
          <w:rFonts w:ascii="Times New Roman" w:eastAsia="MS Mincho" w:hAnsi="Times New Roman"/>
          <w:sz w:val="24"/>
          <w:szCs w:val="24"/>
        </w:rPr>
        <w:tab/>
      </w:r>
      <w:r w:rsidRPr="00CE1534">
        <w:rPr>
          <w:rFonts w:ascii="Times New Roman" w:eastAsia="MS Mincho" w:hAnsi="Times New Roman"/>
          <w:sz w:val="24"/>
          <w:szCs w:val="24"/>
        </w:rPr>
        <w:t xml:space="preserve">Дата: </w:t>
      </w:r>
      <w:r>
        <w:rPr>
          <w:rFonts w:ascii="Times New Roman" w:eastAsia="MS Mincho" w:hAnsi="Times New Roman"/>
          <w:sz w:val="24"/>
          <w:szCs w:val="24"/>
          <w:lang w:val="uk-UA"/>
        </w:rPr>
        <w:t>3</w:t>
      </w:r>
      <w:r w:rsidR="00086385">
        <w:rPr>
          <w:rFonts w:ascii="Times New Roman" w:eastAsia="MS Mincho" w:hAnsi="Times New Roman"/>
          <w:sz w:val="24"/>
          <w:szCs w:val="24"/>
          <w:lang w:val="uk-UA"/>
        </w:rPr>
        <w:t>0</w:t>
      </w:r>
      <w:r>
        <w:rPr>
          <w:rFonts w:ascii="Times New Roman" w:eastAsia="MS Mincho" w:hAnsi="Times New Roman"/>
          <w:sz w:val="24"/>
          <w:szCs w:val="24"/>
          <w:lang w:val="uk-UA"/>
        </w:rPr>
        <w:t>.10.202</w:t>
      </w:r>
      <w:r w:rsidR="00CF3B2B">
        <w:rPr>
          <w:rFonts w:ascii="Times New Roman" w:eastAsia="MS Mincho" w:hAnsi="Times New Roman"/>
          <w:sz w:val="24"/>
          <w:szCs w:val="24"/>
          <w:lang w:val="uk-UA"/>
        </w:rPr>
        <w:t>6</w:t>
      </w:r>
      <w:r w:rsidRPr="00CE1534">
        <w:rPr>
          <w:rFonts w:ascii="Times New Roman" w:eastAsia="MS Mincho" w:hAnsi="Times New Roman"/>
          <w:sz w:val="24"/>
          <w:szCs w:val="24"/>
        </w:rPr>
        <w:t xml:space="preserve"> року. </w:t>
      </w:r>
    </w:p>
    <w:p w14:paraId="124E11D2" w14:textId="77777777" w:rsidR="00A00B8D" w:rsidRPr="00CE1534" w:rsidRDefault="00A00B8D" w:rsidP="00CF3B2B">
      <w:pPr>
        <w:tabs>
          <w:tab w:val="left" w:pos="851"/>
        </w:tabs>
        <w:spacing w:after="0" w:line="240" w:lineRule="auto"/>
        <w:ind w:firstLine="567"/>
        <w:jc w:val="both"/>
        <w:rPr>
          <w:rFonts w:ascii="Times New Roman" w:eastAsia="MS Mincho" w:hAnsi="Times New Roman"/>
          <w:sz w:val="24"/>
          <w:szCs w:val="24"/>
        </w:rPr>
      </w:pPr>
      <w:r w:rsidRPr="00CE1534">
        <w:rPr>
          <w:rFonts w:ascii="Times New Roman" w:eastAsia="MS Mincho" w:hAnsi="Times New Roman"/>
          <w:sz w:val="24"/>
          <w:szCs w:val="24"/>
        </w:rPr>
        <w:t>3.3. Час: 1</w:t>
      </w:r>
      <w:r>
        <w:rPr>
          <w:rFonts w:ascii="Times New Roman" w:eastAsia="MS Mincho" w:hAnsi="Times New Roman"/>
          <w:sz w:val="24"/>
          <w:szCs w:val="24"/>
          <w:lang w:val="uk-UA"/>
        </w:rPr>
        <w:t>0</w:t>
      </w:r>
      <w:r w:rsidRPr="00CE1534">
        <w:rPr>
          <w:rFonts w:ascii="Times New Roman" w:eastAsia="MS Mincho" w:hAnsi="Times New Roman"/>
          <w:sz w:val="24"/>
          <w:szCs w:val="24"/>
        </w:rPr>
        <w:t>:00 за Київським часом.</w:t>
      </w:r>
    </w:p>
    <w:p w14:paraId="580E5F6F" w14:textId="472E3FFA" w:rsidR="00A00B8D" w:rsidRPr="008D61B6" w:rsidRDefault="00A00B8D" w:rsidP="00CF3B2B">
      <w:pPr>
        <w:shd w:val="clear" w:color="auto" w:fill="FFFFFF"/>
        <w:tabs>
          <w:tab w:val="left" w:pos="851"/>
        </w:tabs>
        <w:spacing w:after="0" w:line="240" w:lineRule="auto"/>
        <w:ind w:firstLine="567"/>
        <w:jc w:val="both"/>
        <w:rPr>
          <w:rFonts w:ascii="Times New Roman" w:eastAsia="Times New Roman" w:hAnsi="Times New Roman" w:cs="Times New Roman"/>
          <w:sz w:val="24"/>
          <w:szCs w:val="24"/>
          <w:lang w:val="uk-UA"/>
        </w:rPr>
      </w:pPr>
      <w:r w:rsidRPr="00CE1534">
        <w:rPr>
          <w:rFonts w:ascii="Times New Roman" w:eastAsia="MS Mincho" w:hAnsi="Times New Roman"/>
          <w:sz w:val="24"/>
          <w:szCs w:val="24"/>
        </w:rPr>
        <w:t>3.4.</w:t>
      </w:r>
      <w:r>
        <w:rPr>
          <w:rFonts w:ascii="Times New Roman" w:eastAsia="MS Mincho" w:hAnsi="Times New Roman"/>
          <w:sz w:val="24"/>
          <w:szCs w:val="24"/>
          <w:lang w:val="uk-UA"/>
        </w:rPr>
        <w:t xml:space="preserve"> </w:t>
      </w:r>
      <w:r w:rsidR="00086385" w:rsidRPr="00086385">
        <w:rPr>
          <w:rFonts w:ascii="Times New Roman" w:eastAsia="MS Mincho" w:hAnsi="Times New Roman"/>
          <w:sz w:val="24"/>
          <w:szCs w:val="24"/>
          <w:lang w:val="uk-UA"/>
        </w:rPr>
        <w:t>Гончар Тихон Федорович</w:t>
      </w:r>
      <w:r w:rsidRPr="00086385">
        <w:rPr>
          <w:rFonts w:ascii="Times New Roman" w:eastAsia="MS Mincho" w:hAnsi="Times New Roman"/>
          <w:sz w:val="24"/>
          <w:szCs w:val="24"/>
          <w:lang w:val="uk-UA"/>
        </w:rPr>
        <w:t xml:space="preserve"> – начальник відділу </w:t>
      </w:r>
      <w:r w:rsidR="00086385" w:rsidRPr="00086385">
        <w:rPr>
          <w:rFonts w:ascii="Times New Roman" w:hAnsi="Times New Roman"/>
          <w:sz w:val="24"/>
          <w:szCs w:val="24"/>
          <w:lang w:val="uk-UA"/>
        </w:rPr>
        <w:t>житлово-комунального господарства, екології та благоустрою</w:t>
      </w:r>
      <w:r w:rsidRPr="00086385">
        <w:rPr>
          <w:rFonts w:ascii="Times New Roman" w:hAnsi="Times New Roman"/>
          <w:sz w:val="24"/>
          <w:szCs w:val="24"/>
          <w:lang w:val="uk-UA"/>
        </w:rPr>
        <w:t xml:space="preserve"> Петрівської селищної ради</w:t>
      </w:r>
      <w:r w:rsidRPr="00086385">
        <w:rPr>
          <w:rFonts w:ascii="Times New Roman" w:eastAsia="MS Mincho" w:hAnsi="Times New Roman"/>
          <w:sz w:val="24"/>
          <w:szCs w:val="24"/>
          <w:lang w:val="uk-UA"/>
        </w:rPr>
        <w:t xml:space="preserve">: </w:t>
      </w:r>
      <w:r w:rsidRPr="00086385">
        <w:rPr>
          <w:rFonts w:ascii="Times New Roman" w:eastAsia="Times New Roman" w:hAnsi="Times New Roman" w:cs="Times New Roman"/>
          <w:sz w:val="24"/>
          <w:szCs w:val="24"/>
        </w:rPr>
        <w:t>+380</w:t>
      </w:r>
      <w:r w:rsidRPr="00086385">
        <w:rPr>
          <w:rFonts w:ascii="Times New Roman" w:eastAsia="Times New Roman" w:hAnsi="Times New Roman" w:cs="Times New Roman"/>
          <w:sz w:val="24"/>
          <w:szCs w:val="24"/>
          <w:lang w:val="uk-UA"/>
        </w:rPr>
        <w:t>9</w:t>
      </w:r>
      <w:r w:rsidR="00086385" w:rsidRPr="00086385">
        <w:rPr>
          <w:rFonts w:ascii="Times New Roman" w:eastAsia="Times New Roman" w:hAnsi="Times New Roman" w:cs="Times New Roman"/>
          <w:sz w:val="24"/>
          <w:szCs w:val="24"/>
          <w:lang w:val="uk-UA"/>
        </w:rPr>
        <w:t>67889247</w:t>
      </w:r>
      <w:r w:rsidRPr="00086385">
        <w:rPr>
          <w:rFonts w:ascii="Times New Roman" w:eastAsia="Times New Roman" w:hAnsi="Times New Roman" w:cs="Times New Roman"/>
          <w:sz w:val="24"/>
          <w:szCs w:val="24"/>
        </w:rPr>
        <w:t>,  </w:t>
      </w:r>
      <w:r w:rsidRPr="00086385">
        <w:rPr>
          <w:rFonts w:ascii="Times New Roman" w:hAnsi="Times New Roman" w:cs="Times New Roman"/>
          <w:sz w:val="24"/>
          <w:szCs w:val="24"/>
        </w:rPr>
        <w:t>sel.rada.petrovo@ukr.net</w:t>
      </w:r>
      <w:r w:rsidRPr="00086385">
        <w:rPr>
          <w:rFonts w:ascii="Times New Roman" w:hAnsi="Times New Roman" w:cs="Times New Roman"/>
          <w:sz w:val="24"/>
          <w:szCs w:val="24"/>
          <w:lang w:val="uk-UA"/>
        </w:rPr>
        <w:t>.</w:t>
      </w:r>
    </w:p>
    <w:p w14:paraId="3A6FFD5E" w14:textId="7EA8C940" w:rsidR="00A00B8D" w:rsidRPr="00543EF7" w:rsidRDefault="00A00B8D" w:rsidP="00CF3B2B">
      <w:pPr>
        <w:shd w:val="clear" w:color="auto" w:fill="FFFFFF"/>
        <w:tabs>
          <w:tab w:val="left" w:pos="851"/>
        </w:tabs>
        <w:spacing w:after="0" w:line="240" w:lineRule="auto"/>
        <w:ind w:firstLine="567"/>
        <w:jc w:val="both"/>
        <w:rPr>
          <w:rFonts w:ascii="Times New Roman" w:eastAsia="MS Mincho" w:hAnsi="Times New Roman"/>
          <w:b/>
          <w:sz w:val="24"/>
          <w:szCs w:val="24"/>
          <w:lang w:val="uk-UA"/>
        </w:rPr>
      </w:pPr>
      <w:r w:rsidRPr="00543EF7">
        <w:rPr>
          <w:rFonts w:ascii="Times New Roman" w:eastAsia="MS Mincho" w:hAnsi="Times New Roman"/>
          <w:b/>
          <w:sz w:val="24"/>
          <w:szCs w:val="24"/>
          <w:lang w:val="uk-UA"/>
        </w:rPr>
        <w:t>4.</w:t>
      </w:r>
      <w:r w:rsidR="00CF3B2B">
        <w:rPr>
          <w:rFonts w:ascii="Times New Roman" w:eastAsia="MS Mincho" w:hAnsi="Times New Roman"/>
          <w:b/>
          <w:sz w:val="24"/>
          <w:szCs w:val="24"/>
          <w:lang w:val="uk-UA"/>
        </w:rPr>
        <w:tab/>
      </w:r>
      <w:r w:rsidRPr="00543EF7">
        <w:rPr>
          <w:rFonts w:ascii="Times New Roman" w:eastAsia="MS Mincho" w:hAnsi="Times New Roman"/>
          <w:b/>
          <w:sz w:val="24"/>
          <w:szCs w:val="24"/>
          <w:lang w:val="uk-UA"/>
        </w:rPr>
        <w:t>Кваліфікаційні вимоги до учасників конкурсу:</w:t>
      </w:r>
    </w:p>
    <w:p w14:paraId="7557C308" w14:textId="4105DA13" w:rsidR="00A00B8D" w:rsidRPr="00543EF7" w:rsidRDefault="00A00B8D" w:rsidP="00CF3B2B">
      <w:pPr>
        <w:tabs>
          <w:tab w:val="left" w:pos="851"/>
          <w:tab w:val="left" w:pos="1134"/>
        </w:tabs>
        <w:spacing w:after="0" w:line="240" w:lineRule="auto"/>
        <w:ind w:firstLine="567"/>
        <w:jc w:val="both"/>
        <w:rPr>
          <w:rFonts w:ascii="Times New Roman" w:eastAsia="MS Mincho" w:hAnsi="Times New Roman"/>
          <w:sz w:val="24"/>
          <w:szCs w:val="24"/>
          <w:lang w:val="uk-UA"/>
        </w:rPr>
      </w:pPr>
      <w:r w:rsidRPr="00543EF7">
        <w:rPr>
          <w:rFonts w:ascii="Times New Roman" w:eastAsia="MS Mincho" w:hAnsi="Times New Roman"/>
          <w:sz w:val="24"/>
          <w:szCs w:val="24"/>
          <w:lang w:val="uk-UA"/>
        </w:rPr>
        <w:t>4.1.</w:t>
      </w:r>
      <w:r w:rsidR="00CF3B2B">
        <w:rPr>
          <w:rFonts w:ascii="Times New Roman" w:eastAsia="MS Mincho" w:hAnsi="Times New Roman"/>
          <w:sz w:val="24"/>
          <w:szCs w:val="24"/>
          <w:lang w:val="uk-UA"/>
        </w:rPr>
        <w:tab/>
      </w:r>
      <w:r w:rsidRPr="00543EF7">
        <w:rPr>
          <w:rFonts w:ascii="Times New Roman" w:eastAsia="MS Mincho" w:hAnsi="Times New Roman"/>
          <w:sz w:val="24"/>
          <w:szCs w:val="24"/>
          <w:lang w:val="uk-UA"/>
        </w:rPr>
        <w:t>Наявність транспортних засобів спеціального призначення для збирання та перевезення твердих побутових відходів;</w:t>
      </w:r>
    </w:p>
    <w:p w14:paraId="42E1F97A" w14:textId="0FDDA4BD" w:rsidR="00A00B8D" w:rsidRPr="00543EF7" w:rsidRDefault="00A00B8D" w:rsidP="00CF3B2B">
      <w:pPr>
        <w:tabs>
          <w:tab w:val="left" w:pos="851"/>
          <w:tab w:val="left" w:pos="1134"/>
        </w:tabs>
        <w:spacing w:after="0" w:line="240" w:lineRule="auto"/>
        <w:ind w:firstLine="567"/>
        <w:jc w:val="both"/>
        <w:rPr>
          <w:rFonts w:ascii="Times New Roman" w:eastAsia="MS Mincho" w:hAnsi="Times New Roman"/>
          <w:sz w:val="24"/>
          <w:szCs w:val="24"/>
          <w:lang w:val="uk-UA"/>
        </w:rPr>
      </w:pPr>
      <w:r w:rsidRPr="00543EF7">
        <w:rPr>
          <w:rFonts w:ascii="Times New Roman" w:eastAsia="MS Mincho" w:hAnsi="Times New Roman"/>
          <w:sz w:val="24"/>
          <w:szCs w:val="24"/>
          <w:lang w:val="uk-UA"/>
        </w:rPr>
        <w:t>4.2.</w:t>
      </w:r>
      <w:r w:rsidR="00CF3B2B">
        <w:rPr>
          <w:rFonts w:ascii="Times New Roman" w:eastAsia="MS Mincho" w:hAnsi="Times New Roman"/>
          <w:sz w:val="24"/>
          <w:szCs w:val="24"/>
          <w:lang w:val="uk-UA"/>
        </w:rPr>
        <w:tab/>
      </w:r>
      <w:r w:rsidRPr="00543EF7">
        <w:rPr>
          <w:rFonts w:ascii="Times New Roman" w:eastAsia="MS Mincho" w:hAnsi="Times New Roman"/>
          <w:sz w:val="24"/>
          <w:szCs w:val="24"/>
          <w:lang w:val="uk-UA"/>
        </w:rPr>
        <w:t>Забезпечення підтримання належного санітарного стану транспортних засобів спеціального призначення для  збирання та перевезення побутових відходів;</w:t>
      </w:r>
    </w:p>
    <w:p w14:paraId="722C82A0" w14:textId="5778BC02" w:rsidR="00A00B8D" w:rsidRPr="00543EF7" w:rsidRDefault="00A00B8D" w:rsidP="00CF3B2B">
      <w:pPr>
        <w:tabs>
          <w:tab w:val="left" w:pos="851"/>
          <w:tab w:val="left" w:pos="1134"/>
        </w:tabs>
        <w:spacing w:after="0" w:line="240" w:lineRule="auto"/>
        <w:ind w:firstLine="567"/>
        <w:jc w:val="both"/>
        <w:rPr>
          <w:rFonts w:ascii="Times New Roman" w:eastAsia="MS Mincho" w:hAnsi="Times New Roman"/>
          <w:sz w:val="24"/>
          <w:szCs w:val="24"/>
          <w:lang w:val="uk-UA"/>
        </w:rPr>
      </w:pPr>
      <w:r w:rsidRPr="00543EF7">
        <w:rPr>
          <w:rFonts w:ascii="Times New Roman" w:eastAsia="MS Mincho" w:hAnsi="Times New Roman"/>
          <w:sz w:val="24"/>
          <w:szCs w:val="24"/>
          <w:lang w:val="uk-UA"/>
        </w:rPr>
        <w:t>4.3.</w:t>
      </w:r>
      <w:r w:rsidR="00CF3B2B">
        <w:rPr>
          <w:rFonts w:ascii="Times New Roman" w:eastAsia="MS Mincho" w:hAnsi="Times New Roman"/>
          <w:sz w:val="24"/>
          <w:szCs w:val="24"/>
          <w:lang w:val="uk-UA"/>
        </w:rPr>
        <w:tab/>
      </w:r>
      <w:r w:rsidRPr="00543EF7">
        <w:rPr>
          <w:rFonts w:ascii="Times New Roman" w:eastAsia="MS Mincho" w:hAnsi="Times New Roman"/>
          <w:sz w:val="24"/>
          <w:szCs w:val="24"/>
          <w:lang w:val="uk-UA"/>
        </w:rPr>
        <w:t>Забезпечення зберігання транспортних засобів спеціального призначення для перевезення побутових відходів;</w:t>
      </w:r>
    </w:p>
    <w:p w14:paraId="309C3501" w14:textId="58A4A058" w:rsidR="00A00B8D" w:rsidRPr="00543EF7" w:rsidRDefault="00A00B8D" w:rsidP="00CF3B2B">
      <w:pPr>
        <w:tabs>
          <w:tab w:val="left" w:pos="851"/>
          <w:tab w:val="left" w:pos="1134"/>
        </w:tabs>
        <w:spacing w:after="0" w:line="240" w:lineRule="auto"/>
        <w:ind w:firstLine="567"/>
        <w:jc w:val="both"/>
        <w:rPr>
          <w:rFonts w:ascii="Times New Roman" w:eastAsia="MS Mincho" w:hAnsi="Times New Roman"/>
          <w:sz w:val="24"/>
          <w:szCs w:val="24"/>
          <w:lang w:val="uk-UA"/>
        </w:rPr>
      </w:pPr>
      <w:r w:rsidRPr="00543EF7">
        <w:rPr>
          <w:rFonts w:ascii="Times New Roman" w:eastAsia="MS Mincho" w:hAnsi="Times New Roman"/>
          <w:sz w:val="24"/>
          <w:szCs w:val="24"/>
          <w:lang w:val="uk-UA"/>
        </w:rPr>
        <w:t>4.4.</w:t>
      </w:r>
      <w:r w:rsidR="00CF3B2B">
        <w:rPr>
          <w:rFonts w:ascii="Times New Roman" w:eastAsia="MS Mincho" w:hAnsi="Times New Roman"/>
          <w:sz w:val="24"/>
          <w:szCs w:val="24"/>
          <w:lang w:val="uk-UA"/>
        </w:rPr>
        <w:tab/>
      </w:r>
      <w:r w:rsidRPr="00543EF7">
        <w:rPr>
          <w:rFonts w:ascii="Times New Roman" w:eastAsia="MS Mincho" w:hAnsi="Times New Roman"/>
          <w:sz w:val="24"/>
          <w:szCs w:val="24"/>
          <w:lang w:val="uk-UA"/>
        </w:rPr>
        <w:t>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w:t>
      </w:r>
    </w:p>
    <w:p w14:paraId="73AA2B05" w14:textId="0EBFCA83" w:rsidR="00A00B8D" w:rsidRPr="00543EF7" w:rsidRDefault="00A00B8D" w:rsidP="00CF3B2B">
      <w:pPr>
        <w:tabs>
          <w:tab w:val="left" w:pos="851"/>
          <w:tab w:val="left" w:pos="1134"/>
        </w:tabs>
        <w:spacing w:after="0" w:line="240" w:lineRule="auto"/>
        <w:ind w:firstLine="567"/>
        <w:jc w:val="both"/>
        <w:rPr>
          <w:rFonts w:ascii="Times New Roman" w:eastAsia="MS Mincho" w:hAnsi="Times New Roman"/>
          <w:sz w:val="24"/>
          <w:szCs w:val="24"/>
          <w:lang w:val="uk-UA"/>
        </w:rPr>
      </w:pPr>
      <w:r w:rsidRPr="00543EF7">
        <w:rPr>
          <w:rFonts w:ascii="Times New Roman" w:eastAsia="MS Mincho" w:hAnsi="Times New Roman"/>
          <w:sz w:val="24"/>
          <w:szCs w:val="24"/>
          <w:lang w:val="uk-UA"/>
        </w:rPr>
        <w:t>4.5.</w:t>
      </w:r>
      <w:r w:rsidR="00CF3B2B">
        <w:tab/>
      </w:r>
      <w:r w:rsidRPr="00543EF7">
        <w:rPr>
          <w:rFonts w:ascii="Times New Roman" w:eastAsia="MS Mincho" w:hAnsi="Times New Roman"/>
          <w:sz w:val="24"/>
          <w:szCs w:val="24"/>
          <w:lang w:val="uk-UA"/>
        </w:rPr>
        <w:t>Щоденний медичний огляд водіїв;</w:t>
      </w:r>
    </w:p>
    <w:p w14:paraId="62415FD7" w14:textId="5AB383E3" w:rsidR="00A00B8D" w:rsidRPr="00543EF7" w:rsidRDefault="00A00B8D" w:rsidP="00CF3B2B">
      <w:pPr>
        <w:tabs>
          <w:tab w:val="left" w:pos="851"/>
          <w:tab w:val="left" w:pos="1134"/>
        </w:tabs>
        <w:spacing w:after="0" w:line="240" w:lineRule="auto"/>
        <w:ind w:firstLine="567"/>
        <w:jc w:val="both"/>
        <w:rPr>
          <w:rFonts w:ascii="Times New Roman" w:eastAsia="MS Mincho" w:hAnsi="Times New Roman"/>
          <w:sz w:val="24"/>
          <w:szCs w:val="24"/>
        </w:rPr>
      </w:pPr>
      <w:r w:rsidRPr="00543EF7">
        <w:rPr>
          <w:rFonts w:ascii="Times New Roman" w:eastAsia="MS Mincho" w:hAnsi="Times New Roman"/>
          <w:sz w:val="24"/>
          <w:szCs w:val="24"/>
        </w:rPr>
        <w:t>4.</w:t>
      </w:r>
      <w:r w:rsidRPr="00543EF7">
        <w:rPr>
          <w:rFonts w:ascii="Times New Roman" w:eastAsia="MS Mincho" w:hAnsi="Times New Roman"/>
          <w:sz w:val="24"/>
          <w:szCs w:val="24"/>
          <w:lang w:val="uk-UA"/>
        </w:rPr>
        <w:t>6</w:t>
      </w:r>
      <w:r w:rsidRPr="00543EF7">
        <w:rPr>
          <w:rFonts w:ascii="Times New Roman" w:eastAsia="MS Mincho" w:hAnsi="Times New Roman"/>
          <w:sz w:val="24"/>
          <w:szCs w:val="24"/>
        </w:rPr>
        <w:t>.</w:t>
      </w:r>
      <w:r w:rsidR="00CF3B2B">
        <w:rPr>
          <w:rFonts w:ascii="Times New Roman" w:eastAsia="MS Mincho" w:hAnsi="Times New Roman"/>
          <w:sz w:val="24"/>
          <w:szCs w:val="24"/>
        </w:rPr>
        <w:tab/>
      </w:r>
      <w:r w:rsidRPr="00543EF7">
        <w:rPr>
          <w:rFonts w:ascii="Times New Roman" w:eastAsia="MS Mincho" w:hAnsi="Times New Roman"/>
          <w:sz w:val="24"/>
          <w:szCs w:val="24"/>
        </w:rPr>
        <w:t xml:space="preserve">Вартість послуги </w:t>
      </w:r>
      <w:r w:rsidRPr="00543EF7">
        <w:rPr>
          <w:rFonts w:ascii="Times New Roman" w:eastAsia="MS Mincho" w:hAnsi="Times New Roman"/>
          <w:sz w:val="24"/>
          <w:szCs w:val="24"/>
          <w:lang w:val="uk-UA"/>
        </w:rPr>
        <w:t xml:space="preserve">на збирання та перевезення </w:t>
      </w:r>
      <w:r w:rsidRPr="00543EF7">
        <w:rPr>
          <w:rFonts w:ascii="Times New Roman" w:eastAsia="MS Mincho" w:hAnsi="Times New Roman"/>
          <w:sz w:val="24"/>
          <w:szCs w:val="24"/>
        </w:rPr>
        <w:t xml:space="preserve">побутових відходів. </w:t>
      </w:r>
    </w:p>
    <w:p w14:paraId="0106B338" w14:textId="2F2B9AC5" w:rsidR="00A00B8D" w:rsidRPr="00543EF7" w:rsidRDefault="00A00B8D" w:rsidP="00CF3B2B">
      <w:pPr>
        <w:tabs>
          <w:tab w:val="left" w:pos="851"/>
          <w:tab w:val="left" w:pos="1134"/>
        </w:tabs>
        <w:spacing w:after="0" w:line="240" w:lineRule="auto"/>
        <w:ind w:firstLine="567"/>
        <w:jc w:val="both"/>
        <w:rPr>
          <w:rFonts w:ascii="Times New Roman" w:eastAsia="MS Mincho" w:hAnsi="Times New Roman"/>
          <w:sz w:val="24"/>
          <w:szCs w:val="24"/>
        </w:rPr>
      </w:pPr>
      <w:r w:rsidRPr="00543EF7">
        <w:rPr>
          <w:rFonts w:ascii="Times New Roman" w:eastAsia="MS Mincho" w:hAnsi="Times New Roman"/>
          <w:sz w:val="24"/>
          <w:szCs w:val="24"/>
        </w:rPr>
        <w:t>4.</w:t>
      </w:r>
      <w:r w:rsidRPr="00543EF7">
        <w:rPr>
          <w:rFonts w:ascii="Times New Roman" w:eastAsia="MS Mincho" w:hAnsi="Times New Roman"/>
          <w:sz w:val="24"/>
          <w:szCs w:val="24"/>
          <w:lang w:val="uk-UA"/>
        </w:rPr>
        <w:t>7</w:t>
      </w:r>
      <w:r w:rsidRPr="00543EF7">
        <w:rPr>
          <w:rFonts w:ascii="Times New Roman" w:eastAsia="MS Mincho" w:hAnsi="Times New Roman"/>
          <w:sz w:val="24"/>
          <w:szCs w:val="24"/>
        </w:rPr>
        <w:t>.</w:t>
      </w:r>
      <w:r w:rsidR="00CF3B2B">
        <w:rPr>
          <w:rFonts w:ascii="Times New Roman" w:eastAsia="MS Mincho" w:hAnsi="Times New Roman"/>
          <w:sz w:val="24"/>
          <w:szCs w:val="24"/>
        </w:rPr>
        <w:tab/>
      </w:r>
      <w:r w:rsidRPr="00543EF7">
        <w:rPr>
          <w:rFonts w:ascii="Times New Roman" w:eastAsia="MS Mincho" w:hAnsi="Times New Roman"/>
          <w:sz w:val="24"/>
          <w:szCs w:val="24"/>
        </w:rPr>
        <w:t xml:space="preserve">Досвід роботи не менше 2-х років з надання послуги.  </w:t>
      </w:r>
    </w:p>
    <w:p w14:paraId="79162556" w14:textId="52AE24EA" w:rsidR="00A00B8D" w:rsidRPr="00543EF7" w:rsidRDefault="00A00B8D" w:rsidP="00CF3B2B">
      <w:pPr>
        <w:tabs>
          <w:tab w:val="left" w:pos="851"/>
          <w:tab w:val="left" w:pos="1134"/>
        </w:tabs>
        <w:spacing w:after="0" w:line="240" w:lineRule="auto"/>
        <w:ind w:firstLine="567"/>
        <w:jc w:val="both"/>
        <w:rPr>
          <w:rFonts w:ascii="Times New Roman" w:eastAsia="MS Mincho" w:hAnsi="Times New Roman"/>
          <w:sz w:val="24"/>
          <w:szCs w:val="24"/>
          <w:lang w:val="uk-UA"/>
        </w:rPr>
      </w:pPr>
      <w:r w:rsidRPr="00543EF7">
        <w:rPr>
          <w:rFonts w:ascii="Times New Roman" w:eastAsia="MS Mincho" w:hAnsi="Times New Roman"/>
          <w:sz w:val="24"/>
          <w:szCs w:val="24"/>
        </w:rPr>
        <w:t>4.</w:t>
      </w:r>
      <w:r w:rsidRPr="00543EF7">
        <w:rPr>
          <w:rFonts w:ascii="Times New Roman" w:eastAsia="MS Mincho" w:hAnsi="Times New Roman"/>
          <w:sz w:val="24"/>
          <w:szCs w:val="24"/>
          <w:lang w:val="uk-UA"/>
        </w:rPr>
        <w:t>8</w:t>
      </w:r>
      <w:r w:rsidRPr="00543EF7">
        <w:rPr>
          <w:rFonts w:ascii="Times New Roman" w:eastAsia="MS Mincho" w:hAnsi="Times New Roman"/>
          <w:sz w:val="24"/>
          <w:szCs w:val="24"/>
        </w:rPr>
        <w:t>.</w:t>
      </w:r>
      <w:r w:rsidR="00CF3B2B">
        <w:rPr>
          <w:rFonts w:ascii="Times New Roman" w:eastAsia="MS Mincho" w:hAnsi="Times New Roman"/>
          <w:sz w:val="24"/>
          <w:szCs w:val="24"/>
        </w:rPr>
        <w:tab/>
      </w:r>
      <w:r w:rsidRPr="00543EF7">
        <w:rPr>
          <w:rFonts w:ascii="Times New Roman" w:eastAsia="MS Mincho" w:hAnsi="Times New Roman"/>
          <w:sz w:val="24"/>
          <w:szCs w:val="24"/>
        </w:rPr>
        <w:t xml:space="preserve">Наявність працівників відповідної кваліфікації в кількості, достатній для надання послуги із збирання та </w:t>
      </w:r>
      <w:r w:rsidRPr="00543EF7">
        <w:rPr>
          <w:rFonts w:ascii="Times New Roman" w:eastAsia="MS Mincho" w:hAnsi="Times New Roman"/>
          <w:sz w:val="24"/>
          <w:szCs w:val="24"/>
          <w:lang w:val="uk-UA"/>
        </w:rPr>
        <w:t>перевезення</w:t>
      </w:r>
      <w:r w:rsidRPr="00543EF7">
        <w:rPr>
          <w:rFonts w:ascii="Times New Roman" w:eastAsia="MS Mincho" w:hAnsi="Times New Roman"/>
          <w:sz w:val="24"/>
          <w:szCs w:val="24"/>
        </w:rPr>
        <w:t xml:space="preserve"> побутових відходів відповідно до вимог нормативних документів.  </w:t>
      </w:r>
    </w:p>
    <w:p w14:paraId="61A344B6" w14:textId="73A55DE1" w:rsidR="00A00B8D" w:rsidRDefault="00A00B8D" w:rsidP="00CF3B2B">
      <w:pPr>
        <w:tabs>
          <w:tab w:val="left" w:pos="851"/>
        </w:tabs>
        <w:spacing w:after="0" w:line="240" w:lineRule="auto"/>
        <w:ind w:firstLine="567"/>
        <w:jc w:val="both"/>
        <w:rPr>
          <w:rFonts w:ascii="Times New Roman" w:eastAsia="MS Mincho" w:hAnsi="Times New Roman"/>
          <w:b/>
          <w:sz w:val="24"/>
          <w:szCs w:val="24"/>
          <w:lang w:val="uk-UA"/>
        </w:rPr>
      </w:pPr>
      <w:r w:rsidRPr="001F10A0">
        <w:rPr>
          <w:rFonts w:ascii="Times New Roman" w:eastAsia="MS Mincho" w:hAnsi="Times New Roman"/>
          <w:b/>
          <w:sz w:val="24"/>
          <w:szCs w:val="24"/>
          <w:lang w:val="uk-UA"/>
        </w:rPr>
        <w:t>5.</w:t>
      </w:r>
      <w:r w:rsidR="00CF3B2B">
        <w:rPr>
          <w:rFonts w:ascii="Times New Roman" w:eastAsia="MS Mincho" w:hAnsi="Times New Roman"/>
          <w:b/>
          <w:sz w:val="24"/>
          <w:szCs w:val="24"/>
          <w:lang w:val="uk-UA"/>
        </w:rPr>
        <w:tab/>
      </w:r>
      <w:r w:rsidRPr="001F10A0">
        <w:rPr>
          <w:rFonts w:ascii="Times New Roman" w:eastAsia="MS Mincho" w:hAnsi="Times New Roman"/>
          <w:b/>
          <w:sz w:val="24"/>
          <w:szCs w:val="24"/>
          <w:lang w:val="uk-UA"/>
        </w:rPr>
        <w:t>Орієнтовна дата початку здійснення операцій із збирання та перевезення відпо</w:t>
      </w:r>
      <w:r>
        <w:rPr>
          <w:rFonts w:ascii="Times New Roman" w:eastAsia="MS Mincho" w:hAnsi="Times New Roman"/>
          <w:b/>
          <w:sz w:val="24"/>
          <w:szCs w:val="24"/>
          <w:lang w:val="uk-UA"/>
        </w:rPr>
        <w:t>відного виду побутових відходів:</w:t>
      </w:r>
    </w:p>
    <w:p w14:paraId="4F8FD1DC" w14:textId="5E031E68" w:rsidR="00A00B8D" w:rsidRDefault="00A00B8D" w:rsidP="00CF3B2B">
      <w:pPr>
        <w:tabs>
          <w:tab w:val="left" w:pos="851"/>
        </w:tabs>
        <w:spacing w:after="0" w:line="240" w:lineRule="auto"/>
        <w:ind w:firstLine="567"/>
        <w:jc w:val="both"/>
        <w:rPr>
          <w:rFonts w:ascii="Times New Roman" w:eastAsia="MS Mincho" w:hAnsi="Times New Roman"/>
          <w:sz w:val="24"/>
          <w:szCs w:val="24"/>
          <w:lang w:val="uk-UA"/>
        </w:rPr>
      </w:pPr>
      <w:r>
        <w:rPr>
          <w:rFonts w:ascii="Times New Roman" w:eastAsia="MS Mincho" w:hAnsi="Times New Roman"/>
          <w:sz w:val="24"/>
          <w:szCs w:val="24"/>
          <w:lang w:val="uk-UA"/>
        </w:rPr>
        <w:t>01 січня 202</w:t>
      </w:r>
      <w:r w:rsidR="00CF3B2B">
        <w:rPr>
          <w:rFonts w:ascii="Times New Roman" w:eastAsia="MS Mincho" w:hAnsi="Times New Roman"/>
          <w:sz w:val="24"/>
          <w:szCs w:val="24"/>
          <w:lang w:val="uk-UA"/>
        </w:rPr>
        <w:t>7</w:t>
      </w:r>
      <w:r>
        <w:rPr>
          <w:rFonts w:ascii="Times New Roman" w:eastAsia="MS Mincho" w:hAnsi="Times New Roman"/>
          <w:sz w:val="24"/>
          <w:szCs w:val="24"/>
          <w:lang w:val="uk-UA"/>
        </w:rPr>
        <w:t xml:space="preserve"> року.</w:t>
      </w:r>
    </w:p>
    <w:p w14:paraId="5B72B34C" w14:textId="281FBF3F" w:rsidR="00A00B8D" w:rsidRDefault="00A00B8D" w:rsidP="00CF3B2B">
      <w:pPr>
        <w:tabs>
          <w:tab w:val="left" w:pos="851"/>
        </w:tabs>
        <w:spacing w:after="0" w:line="240" w:lineRule="auto"/>
        <w:ind w:firstLine="567"/>
        <w:jc w:val="both"/>
        <w:rPr>
          <w:rFonts w:ascii="Times New Roman" w:eastAsia="MS Mincho" w:hAnsi="Times New Roman"/>
          <w:b/>
          <w:sz w:val="24"/>
          <w:szCs w:val="24"/>
          <w:lang w:val="uk-UA"/>
        </w:rPr>
      </w:pPr>
      <w:r w:rsidRPr="001F10A0">
        <w:rPr>
          <w:rFonts w:ascii="Times New Roman" w:eastAsia="MS Mincho" w:hAnsi="Times New Roman"/>
          <w:b/>
          <w:sz w:val="24"/>
          <w:szCs w:val="24"/>
          <w:lang w:val="uk-UA"/>
        </w:rPr>
        <w:t>6.</w:t>
      </w:r>
      <w:r w:rsidR="00CF3B2B">
        <w:rPr>
          <w:rFonts w:ascii="Times New Roman" w:eastAsia="MS Mincho" w:hAnsi="Times New Roman"/>
          <w:b/>
          <w:sz w:val="24"/>
          <w:szCs w:val="24"/>
          <w:lang w:val="uk-UA"/>
        </w:rPr>
        <w:tab/>
      </w:r>
      <w:r>
        <w:rPr>
          <w:rFonts w:ascii="Times New Roman" w:eastAsia="MS Mincho" w:hAnsi="Times New Roman"/>
          <w:b/>
          <w:sz w:val="24"/>
          <w:szCs w:val="24"/>
          <w:lang w:val="uk-UA"/>
        </w:rPr>
        <w:t>В</w:t>
      </w:r>
      <w:r w:rsidRPr="001F10A0">
        <w:rPr>
          <w:rFonts w:ascii="Times New Roman" w:eastAsia="MS Mincho" w:hAnsi="Times New Roman"/>
          <w:b/>
          <w:sz w:val="24"/>
          <w:szCs w:val="24"/>
          <w:lang w:val="uk-UA"/>
        </w:rPr>
        <w:t>имоги до конкурсних пропозицій та перелік документів, як</w:t>
      </w:r>
      <w:r>
        <w:rPr>
          <w:rFonts w:ascii="Times New Roman" w:eastAsia="MS Mincho" w:hAnsi="Times New Roman"/>
          <w:b/>
          <w:sz w:val="24"/>
          <w:szCs w:val="24"/>
          <w:lang w:val="uk-UA"/>
        </w:rPr>
        <w:t>і подаються учасниками конкурсу (</w:t>
      </w:r>
      <w:r w:rsidRPr="001F10A0">
        <w:rPr>
          <w:rFonts w:ascii="Times New Roman" w:eastAsia="MS Mincho" w:hAnsi="Times New Roman"/>
          <w:b/>
          <w:sz w:val="24"/>
          <w:szCs w:val="24"/>
          <w:lang w:val="uk-UA"/>
        </w:rPr>
        <w:t>оригінали або засвідчені відповідно д</w:t>
      </w:r>
      <w:r>
        <w:rPr>
          <w:rFonts w:ascii="Times New Roman" w:eastAsia="MS Mincho" w:hAnsi="Times New Roman"/>
          <w:b/>
          <w:sz w:val="24"/>
          <w:szCs w:val="24"/>
          <w:lang w:val="uk-UA"/>
        </w:rPr>
        <w:t xml:space="preserve">о закону копії документів, </w:t>
      </w:r>
      <w:r>
        <w:rPr>
          <w:rFonts w:ascii="Times New Roman" w:eastAsia="MS Mincho" w:hAnsi="Times New Roman"/>
          <w:b/>
          <w:sz w:val="24"/>
          <w:szCs w:val="24"/>
          <w:lang w:val="uk-UA"/>
        </w:rPr>
        <w:lastRenderedPageBreak/>
        <w:t xml:space="preserve">які </w:t>
      </w:r>
      <w:r w:rsidRPr="001F10A0">
        <w:rPr>
          <w:rFonts w:ascii="Times New Roman" w:eastAsia="MS Mincho" w:hAnsi="Times New Roman"/>
          <w:b/>
          <w:sz w:val="24"/>
          <w:szCs w:val="24"/>
          <w:lang w:val="uk-UA"/>
        </w:rPr>
        <w:t>подаються учасником конкурсу для підтвердження відповідності учасника встановленим кваліфікаційним вимогам</w:t>
      </w:r>
      <w:r>
        <w:rPr>
          <w:rFonts w:ascii="Times New Roman" w:eastAsia="MS Mincho" w:hAnsi="Times New Roman"/>
          <w:b/>
          <w:sz w:val="24"/>
          <w:szCs w:val="24"/>
          <w:lang w:val="uk-UA"/>
        </w:rPr>
        <w:t>):</w:t>
      </w:r>
    </w:p>
    <w:p w14:paraId="5A55444C"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6.1 Заява про участь у конкурсі;</w:t>
      </w:r>
    </w:p>
    <w:p w14:paraId="142A01B6"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w:t>
      </w:r>
      <w:r>
        <w:rPr>
          <w:rFonts w:ascii="Times New Roman" w:eastAsia="MS Mincho" w:hAnsi="Times New Roman"/>
          <w:sz w:val="24"/>
          <w:szCs w:val="24"/>
          <w:lang w:val="uk-UA"/>
        </w:rPr>
        <w:t>2</w:t>
      </w:r>
      <w:r w:rsidRPr="001F10A0">
        <w:rPr>
          <w:rFonts w:ascii="Times New Roman" w:eastAsia="MS Mincho" w:hAnsi="Times New Roman"/>
          <w:sz w:val="24"/>
          <w:szCs w:val="24"/>
          <w:lang w:val="uk-UA"/>
        </w:rPr>
        <w:t>. Копія Статуту або іншого установчого документу.</w:t>
      </w:r>
    </w:p>
    <w:p w14:paraId="2A905E63"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w:t>
      </w:r>
      <w:r>
        <w:rPr>
          <w:rFonts w:ascii="Times New Roman" w:eastAsia="MS Mincho" w:hAnsi="Times New Roman"/>
          <w:sz w:val="24"/>
          <w:szCs w:val="24"/>
          <w:lang w:val="uk-UA"/>
        </w:rPr>
        <w:t>3</w:t>
      </w:r>
      <w:r w:rsidRPr="001F10A0">
        <w:rPr>
          <w:rFonts w:ascii="Times New Roman" w:eastAsia="MS Mincho" w:hAnsi="Times New Roman"/>
          <w:sz w:val="24"/>
          <w:szCs w:val="24"/>
          <w:lang w:val="uk-UA"/>
        </w:rPr>
        <w:t>. Балансовий звіт суб’єкта господарювання за останній звітний період.</w:t>
      </w:r>
    </w:p>
    <w:p w14:paraId="7F81C970" w14:textId="77777777" w:rsidR="00A00B8D" w:rsidRPr="001F10A0" w:rsidRDefault="00A00B8D" w:rsidP="00CF3B2B">
      <w:pPr>
        <w:tabs>
          <w:tab w:val="left" w:pos="851"/>
          <w:tab w:val="left" w:pos="993"/>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w:t>
      </w:r>
      <w:r>
        <w:rPr>
          <w:rFonts w:ascii="Times New Roman" w:eastAsia="MS Mincho" w:hAnsi="Times New Roman"/>
          <w:sz w:val="24"/>
          <w:szCs w:val="24"/>
          <w:lang w:val="uk-UA"/>
        </w:rPr>
        <w:t>4</w:t>
      </w:r>
      <w:r w:rsidR="00DA78CE">
        <w:rPr>
          <w:rFonts w:ascii="Times New Roman" w:eastAsia="MS Mincho" w:hAnsi="Times New Roman"/>
          <w:sz w:val="24"/>
          <w:szCs w:val="24"/>
          <w:lang w:val="uk-UA"/>
        </w:rPr>
        <w:t>.</w:t>
      </w:r>
      <w:r w:rsidR="00DA78CE">
        <w:rPr>
          <w:rFonts w:ascii="Times New Roman" w:eastAsia="MS Mincho" w:hAnsi="Times New Roman"/>
          <w:sz w:val="24"/>
          <w:szCs w:val="24"/>
          <w:lang w:val="uk-UA"/>
        </w:rPr>
        <w:tab/>
      </w:r>
      <w:r w:rsidRPr="001F10A0">
        <w:rPr>
          <w:rFonts w:ascii="Times New Roman" w:eastAsia="MS Mincho" w:hAnsi="Times New Roman"/>
          <w:sz w:val="24"/>
          <w:szCs w:val="24"/>
          <w:lang w:val="uk-UA"/>
        </w:rPr>
        <w:t>Довідки місцевих органів державної фіскальної служби і Пенсійного фонду України про відсутність заборгованості за податковими зобов’язаннями та платежами до Пенсійного фонду України станом на момент подачі конкурсної документації.</w:t>
      </w:r>
    </w:p>
    <w:p w14:paraId="3119C6D9" w14:textId="77777777" w:rsidR="00A00B8D" w:rsidRDefault="00A00B8D" w:rsidP="00CF3B2B">
      <w:pPr>
        <w:tabs>
          <w:tab w:val="left" w:pos="851"/>
          <w:tab w:val="left" w:pos="993"/>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w:t>
      </w:r>
      <w:r>
        <w:rPr>
          <w:rFonts w:ascii="Times New Roman" w:eastAsia="MS Mincho" w:hAnsi="Times New Roman"/>
          <w:sz w:val="24"/>
          <w:szCs w:val="24"/>
          <w:lang w:val="uk-UA"/>
        </w:rPr>
        <w:t>5</w:t>
      </w:r>
      <w:r w:rsidR="00DA78CE">
        <w:rPr>
          <w:rFonts w:ascii="Times New Roman" w:eastAsia="MS Mincho" w:hAnsi="Times New Roman"/>
          <w:sz w:val="24"/>
          <w:szCs w:val="24"/>
          <w:lang w:val="uk-UA"/>
        </w:rPr>
        <w:t>.</w:t>
      </w:r>
      <w:r w:rsidR="00DA78CE">
        <w:rPr>
          <w:rFonts w:ascii="Times New Roman" w:eastAsia="MS Mincho" w:hAnsi="Times New Roman"/>
          <w:sz w:val="24"/>
          <w:szCs w:val="24"/>
          <w:lang w:val="uk-UA"/>
        </w:rPr>
        <w:tab/>
      </w:r>
      <w:r w:rsidRPr="001F10A0">
        <w:rPr>
          <w:rFonts w:ascii="Times New Roman" w:eastAsia="MS Mincho" w:hAnsi="Times New Roman"/>
          <w:sz w:val="24"/>
          <w:szCs w:val="24"/>
          <w:lang w:val="uk-UA"/>
        </w:rPr>
        <w:t>Документи, що містять інформацію про технічний потенціал суб’єкта господарювання (кількість спеціально обладнаних транспортних засобів, які перебувають на балансі суб'єкта господарювання, наявність власної ремонтної баз</w:t>
      </w:r>
      <w:r>
        <w:rPr>
          <w:rFonts w:ascii="Times New Roman" w:eastAsia="MS Mincho" w:hAnsi="Times New Roman"/>
          <w:sz w:val="24"/>
          <w:szCs w:val="24"/>
          <w:lang w:val="uk-UA"/>
        </w:rPr>
        <w:t>и та контейнерного парку тощо).</w:t>
      </w:r>
    </w:p>
    <w:p w14:paraId="44EE41BB" w14:textId="77777777" w:rsidR="00A00B8D" w:rsidRPr="001F10A0" w:rsidRDefault="00A00B8D" w:rsidP="00CF3B2B">
      <w:pPr>
        <w:tabs>
          <w:tab w:val="left" w:pos="851"/>
          <w:tab w:val="left" w:pos="993"/>
        </w:tabs>
        <w:spacing w:after="0" w:line="240" w:lineRule="auto"/>
        <w:ind w:firstLine="567"/>
        <w:jc w:val="both"/>
        <w:rPr>
          <w:rFonts w:ascii="Times New Roman" w:eastAsia="MS Mincho" w:hAnsi="Times New Roman"/>
          <w:sz w:val="24"/>
          <w:szCs w:val="24"/>
          <w:lang w:val="uk-UA"/>
        </w:rPr>
      </w:pPr>
      <w:r>
        <w:rPr>
          <w:rFonts w:ascii="Times New Roman" w:eastAsia="MS Mincho" w:hAnsi="Times New Roman"/>
          <w:sz w:val="24"/>
          <w:szCs w:val="24"/>
          <w:lang w:val="uk-UA"/>
        </w:rPr>
        <w:t>6</w:t>
      </w:r>
      <w:r w:rsidRPr="001F10A0">
        <w:rPr>
          <w:rFonts w:ascii="Times New Roman" w:eastAsia="MS Mincho" w:hAnsi="Times New Roman"/>
          <w:sz w:val="24"/>
          <w:szCs w:val="24"/>
          <w:lang w:val="uk-UA"/>
        </w:rPr>
        <w:t>.</w:t>
      </w:r>
      <w:r>
        <w:rPr>
          <w:rFonts w:ascii="Times New Roman" w:eastAsia="MS Mincho" w:hAnsi="Times New Roman"/>
          <w:sz w:val="24"/>
          <w:szCs w:val="24"/>
          <w:lang w:val="uk-UA"/>
        </w:rPr>
        <w:t>6</w:t>
      </w:r>
      <w:r w:rsidR="00DA78CE">
        <w:rPr>
          <w:rFonts w:ascii="Times New Roman" w:eastAsia="MS Mincho" w:hAnsi="Times New Roman"/>
          <w:sz w:val="24"/>
          <w:szCs w:val="24"/>
          <w:lang w:val="uk-UA"/>
        </w:rPr>
        <w:t>.</w:t>
      </w:r>
      <w:r w:rsidR="00DA78CE">
        <w:rPr>
          <w:rFonts w:ascii="Times New Roman" w:eastAsia="MS Mincho" w:hAnsi="Times New Roman"/>
          <w:sz w:val="24"/>
          <w:szCs w:val="24"/>
          <w:lang w:val="uk-UA"/>
        </w:rPr>
        <w:tab/>
      </w:r>
      <w:r w:rsidRPr="001F10A0">
        <w:rPr>
          <w:rFonts w:ascii="Times New Roman" w:eastAsia="MS Mincho" w:hAnsi="Times New Roman"/>
          <w:sz w:val="24"/>
          <w:szCs w:val="24"/>
          <w:lang w:val="uk-UA"/>
        </w:rPr>
        <w:t>Документи, що містять відомості про обсяги надання послуг із збирання та перевезення твердих, великогабаритних, ремонтних, рідких побутових відходів за останній рік.</w:t>
      </w:r>
    </w:p>
    <w:p w14:paraId="035C870B"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w:t>
      </w:r>
      <w:r>
        <w:rPr>
          <w:rFonts w:ascii="Times New Roman" w:eastAsia="MS Mincho" w:hAnsi="Times New Roman"/>
          <w:sz w:val="24"/>
          <w:szCs w:val="24"/>
          <w:lang w:val="uk-UA"/>
        </w:rPr>
        <w:t>7</w:t>
      </w:r>
      <w:r w:rsidRPr="001F10A0">
        <w:rPr>
          <w:rFonts w:ascii="Times New Roman" w:eastAsia="MS Mincho" w:hAnsi="Times New Roman"/>
          <w:sz w:val="24"/>
          <w:szCs w:val="24"/>
          <w:lang w:val="uk-UA"/>
        </w:rPr>
        <w:t>. Довідка в довільній формі про наявність працівників відповідних кваліфікацій.</w:t>
      </w:r>
    </w:p>
    <w:p w14:paraId="0FB557E3"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w:t>
      </w:r>
      <w:r>
        <w:rPr>
          <w:rFonts w:ascii="Times New Roman" w:eastAsia="MS Mincho" w:hAnsi="Times New Roman"/>
          <w:sz w:val="24"/>
          <w:szCs w:val="24"/>
          <w:lang w:val="uk-UA"/>
        </w:rPr>
        <w:t>8</w:t>
      </w:r>
      <w:r w:rsidRPr="001F10A0">
        <w:rPr>
          <w:rFonts w:ascii="Times New Roman" w:eastAsia="MS Mincho" w:hAnsi="Times New Roman"/>
          <w:sz w:val="24"/>
          <w:szCs w:val="24"/>
          <w:lang w:val="uk-UA"/>
        </w:rPr>
        <w:t xml:space="preserve">. Копії технічних паспортів на спеціально обладнані транспорті засоби та довідки про проходження ними технічного огляду. </w:t>
      </w:r>
    </w:p>
    <w:p w14:paraId="3AF95D5B"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w:t>
      </w:r>
      <w:r>
        <w:rPr>
          <w:rFonts w:ascii="Times New Roman" w:eastAsia="MS Mincho" w:hAnsi="Times New Roman"/>
          <w:sz w:val="24"/>
          <w:szCs w:val="24"/>
          <w:lang w:val="uk-UA"/>
        </w:rPr>
        <w:t>9</w:t>
      </w:r>
      <w:r w:rsidRPr="001F10A0">
        <w:rPr>
          <w:rFonts w:ascii="Times New Roman" w:eastAsia="MS Mincho" w:hAnsi="Times New Roman"/>
          <w:sz w:val="24"/>
          <w:szCs w:val="24"/>
          <w:lang w:val="uk-UA"/>
        </w:rPr>
        <w:t>. Довідка про забезпечення умов для щоденного миття спеціально обладнаних транспортних засобів, їх паркування та технічного обслуговування.</w:t>
      </w:r>
    </w:p>
    <w:p w14:paraId="0B7F4740"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Pr>
          <w:rFonts w:ascii="Times New Roman" w:eastAsia="MS Mincho" w:hAnsi="Times New Roman"/>
          <w:sz w:val="24"/>
          <w:szCs w:val="24"/>
          <w:lang w:val="uk-UA"/>
        </w:rPr>
        <w:t xml:space="preserve">6.10. </w:t>
      </w:r>
      <w:r w:rsidRPr="001F10A0">
        <w:rPr>
          <w:rFonts w:ascii="Times New Roman" w:eastAsia="MS Mincho" w:hAnsi="Times New Roman"/>
          <w:sz w:val="24"/>
          <w:szCs w:val="24"/>
          <w:lang w:val="uk-UA"/>
        </w:rPr>
        <w:t>Довідки про проходження водіями медичного огляду.</w:t>
      </w:r>
    </w:p>
    <w:p w14:paraId="2CDD17E6"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Pr>
          <w:rFonts w:ascii="Times New Roman" w:eastAsia="MS Mincho" w:hAnsi="Times New Roman"/>
          <w:sz w:val="24"/>
          <w:szCs w:val="24"/>
          <w:lang w:val="uk-UA"/>
        </w:rPr>
        <w:t>6.11</w:t>
      </w:r>
      <w:r w:rsidRPr="001F10A0">
        <w:rPr>
          <w:rFonts w:ascii="Times New Roman" w:eastAsia="MS Mincho" w:hAnsi="Times New Roman"/>
          <w:sz w:val="24"/>
          <w:szCs w:val="24"/>
          <w:lang w:val="uk-UA"/>
        </w:rPr>
        <w:t>. Довідка, складена у довільній формі, яка містить відомості про підприємство:</w:t>
      </w:r>
    </w:p>
    <w:p w14:paraId="38EAAE7E"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а) реквізити (адреса – юридична та фактична, телефон, факс, телефон для контактів);</w:t>
      </w:r>
    </w:p>
    <w:p w14:paraId="1E34ECBF"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б) керівництво  (посада,  ім’я, по  батькові, телефон  для  контактів);</w:t>
      </w:r>
    </w:p>
    <w:p w14:paraId="6F6B0E1C"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в) форма власності та юридичний статус, організаційно-правова форма.</w:t>
      </w:r>
    </w:p>
    <w:p w14:paraId="7909473F" w14:textId="77777777" w:rsidR="00A00B8D" w:rsidRPr="001F10A0" w:rsidRDefault="00A00B8D" w:rsidP="00CF3B2B">
      <w:pPr>
        <w:tabs>
          <w:tab w:val="left" w:pos="851"/>
        </w:tabs>
        <w:spacing w:after="0" w:line="240" w:lineRule="auto"/>
        <w:ind w:firstLine="567"/>
        <w:jc w:val="both"/>
        <w:rPr>
          <w:rFonts w:ascii="Times New Roman" w:eastAsia="MS Mincho" w:hAnsi="Times New Roman"/>
          <w:sz w:val="24"/>
          <w:szCs w:val="24"/>
          <w:lang w:val="uk-UA"/>
        </w:rPr>
      </w:pPr>
      <w:r>
        <w:rPr>
          <w:rFonts w:ascii="Times New Roman" w:eastAsia="MS Mincho" w:hAnsi="Times New Roman"/>
          <w:sz w:val="24"/>
          <w:szCs w:val="24"/>
          <w:lang w:val="uk-UA"/>
        </w:rPr>
        <w:t>6.12</w:t>
      </w:r>
      <w:r w:rsidRPr="001F10A0">
        <w:rPr>
          <w:rFonts w:ascii="Times New Roman" w:eastAsia="MS Mincho" w:hAnsi="Times New Roman"/>
          <w:sz w:val="24"/>
          <w:szCs w:val="24"/>
          <w:lang w:val="uk-UA"/>
        </w:rPr>
        <w:t>.Копія свідоцтва про державну реєстрацію (для юридичних осіб та суб’єктів підприємницької діяльності).</w:t>
      </w:r>
    </w:p>
    <w:p w14:paraId="73FF3E7C" w14:textId="77777777" w:rsidR="00A00B8D"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6.12. Копія довідки ЄДРПОУ (для  юридичних осіб).</w:t>
      </w:r>
    </w:p>
    <w:p w14:paraId="220D0BF7" w14:textId="77777777" w:rsidR="00A00B8D" w:rsidRPr="001F10A0" w:rsidRDefault="00A00B8D" w:rsidP="00CF3B2B">
      <w:pPr>
        <w:tabs>
          <w:tab w:val="left" w:pos="851"/>
          <w:tab w:val="left" w:pos="1134"/>
        </w:tabs>
        <w:spacing w:after="0" w:line="240" w:lineRule="auto"/>
        <w:ind w:firstLine="567"/>
        <w:jc w:val="both"/>
        <w:rPr>
          <w:rFonts w:ascii="Times New Roman" w:eastAsia="MS Mincho" w:hAnsi="Times New Roman"/>
          <w:sz w:val="24"/>
          <w:szCs w:val="24"/>
          <w:lang w:val="uk-UA"/>
        </w:rPr>
      </w:pPr>
      <w:r>
        <w:rPr>
          <w:rFonts w:ascii="Times New Roman" w:eastAsia="MS Mincho" w:hAnsi="Times New Roman"/>
          <w:sz w:val="24"/>
          <w:szCs w:val="24"/>
          <w:lang w:val="uk-UA"/>
        </w:rPr>
        <w:t>6.13.</w:t>
      </w:r>
      <w:r>
        <w:rPr>
          <w:rFonts w:ascii="Times New Roman" w:eastAsia="MS Mincho" w:hAnsi="Times New Roman"/>
          <w:sz w:val="24"/>
          <w:szCs w:val="24"/>
          <w:lang w:val="uk-UA"/>
        </w:rPr>
        <w:tab/>
        <w:t>З</w:t>
      </w:r>
      <w:r w:rsidRPr="00166381">
        <w:rPr>
          <w:rFonts w:ascii="Times New Roman" w:eastAsia="MS Mincho" w:hAnsi="Times New Roman"/>
          <w:sz w:val="24"/>
          <w:szCs w:val="24"/>
          <w:lang w:val="uk-UA"/>
        </w:rPr>
        <w:t>апропоновані учасниками конкурсу тарифи на збирання та перевезення побутових відходів, розраховані відповідно до затвердженого Кабінетом Міністрів України порядку.</w:t>
      </w:r>
    </w:p>
    <w:p w14:paraId="6990D261" w14:textId="77777777" w:rsidR="00A00B8D" w:rsidRDefault="00A00B8D" w:rsidP="00CF3B2B">
      <w:pPr>
        <w:tabs>
          <w:tab w:val="left" w:pos="851"/>
          <w:tab w:val="left" w:pos="1134"/>
        </w:tabs>
        <w:spacing w:after="0" w:line="240" w:lineRule="auto"/>
        <w:ind w:firstLine="567"/>
        <w:jc w:val="both"/>
        <w:rPr>
          <w:rFonts w:ascii="Times New Roman" w:eastAsia="MS Mincho" w:hAnsi="Times New Roman"/>
          <w:sz w:val="24"/>
          <w:szCs w:val="24"/>
          <w:lang w:val="uk-UA"/>
        </w:rPr>
      </w:pPr>
      <w:r w:rsidRPr="001F10A0">
        <w:rPr>
          <w:rFonts w:ascii="Times New Roman" w:eastAsia="MS Mincho" w:hAnsi="Times New Roman"/>
          <w:sz w:val="24"/>
          <w:szCs w:val="24"/>
          <w:lang w:val="uk-UA"/>
        </w:rPr>
        <w:t>6.1</w:t>
      </w:r>
      <w:r>
        <w:rPr>
          <w:rFonts w:ascii="Times New Roman" w:eastAsia="MS Mincho" w:hAnsi="Times New Roman"/>
          <w:sz w:val="24"/>
          <w:szCs w:val="24"/>
          <w:lang w:val="uk-UA"/>
        </w:rPr>
        <w:t>4</w:t>
      </w:r>
      <w:r w:rsidRPr="001F10A0">
        <w:rPr>
          <w:rFonts w:ascii="Times New Roman" w:eastAsia="MS Mincho" w:hAnsi="Times New Roman"/>
          <w:sz w:val="24"/>
          <w:szCs w:val="24"/>
          <w:lang w:val="uk-UA"/>
        </w:rPr>
        <w:t>.</w:t>
      </w:r>
      <w:r>
        <w:rPr>
          <w:rFonts w:ascii="Times New Roman" w:eastAsia="MS Mincho" w:hAnsi="Times New Roman"/>
          <w:sz w:val="24"/>
          <w:szCs w:val="24"/>
          <w:lang w:val="uk-UA"/>
        </w:rPr>
        <w:tab/>
      </w:r>
      <w:r w:rsidRPr="001F10A0">
        <w:rPr>
          <w:rFonts w:ascii="Times New Roman" w:eastAsia="MS Mincho" w:hAnsi="Times New Roman"/>
          <w:sz w:val="24"/>
          <w:szCs w:val="24"/>
          <w:lang w:val="uk-UA"/>
        </w:rPr>
        <w:t>Інших документів, які подаються за бажанням учасника конкурсу і містять відомості про його здатність надавати послуги з вивезення побутових відходів (впровадження роздільного збирання, інформація про наявність диспетчерської служби тощо), належного рівня якості.</w:t>
      </w:r>
    </w:p>
    <w:p w14:paraId="73E3B04C" w14:textId="1A45FEF2" w:rsidR="00A00B8D" w:rsidRPr="007061A5" w:rsidRDefault="00A00B8D" w:rsidP="00CF3B2B">
      <w:pPr>
        <w:tabs>
          <w:tab w:val="left" w:pos="851"/>
        </w:tabs>
        <w:spacing w:after="0" w:line="240" w:lineRule="auto"/>
        <w:ind w:firstLine="567"/>
        <w:jc w:val="both"/>
        <w:rPr>
          <w:rFonts w:ascii="Times New Roman" w:eastAsia="MS Mincho" w:hAnsi="Times New Roman"/>
          <w:b/>
          <w:sz w:val="24"/>
          <w:szCs w:val="24"/>
          <w:lang w:val="uk-UA"/>
        </w:rPr>
      </w:pPr>
      <w:r w:rsidRPr="007061A5">
        <w:rPr>
          <w:rFonts w:ascii="Times New Roman" w:eastAsia="MS Mincho" w:hAnsi="Times New Roman"/>
          <w:b/>
          <w:sz w:val="24"/>
          <w:szCs w:val="24"/>
          <w:lang w:val="uk-UA"/>
        </w:rPr>
        <w:t>7.</w:t>
      </w:r>
      <w:r w:rsidR="00CF3B2B">
        <w:rPr>
          <w:rFonts w:ascii="Times New Roman" w:eastAsia="MS Mincho" w:hAnsi="Times New Roman"/>
          <w:b/>
          <w:sz w:val="24"/>
          <w:szCs w:val="24"/>
          <w:lang w:val="uk-UA"/>
        </w:rPr>
        <w:tab/>
      </w:r>
      <w:r w:rsidRPr="007061A5">
        <w:rPr>
          <w:rFonts w:ascii="Times New Roman" w:eastAsia="MS Mincho" w:hAnsi="Times New Roman"/>
          <w:b/>
          <w:sz w:val="24"/>
          <w:szCs w:val="24"/>
          <w:lang w:val="uk-UA"/>
        </w:rPr>
        <w:t>Розміри та межі території, на якій здійснюватиметься операції із збирання та</w:t>
      </w:r>
      <w:r>
        <w:rPr>
          <w:rFonts w:ascii="Times New Roman" w:eastAsia="MS Mincho" w:hAnsi="Times New Roman"/>
          <w:b/>
          <w:sz w:val="24"/>
          <w:szCs w:val="24"/>
          <w:lang w:val="uk-UA"/>
        </w:rPr>
        <w:t xml:space="preserve"> перевезення побутових відходів:</w:t>
      </w:r>
    </w:p>
    <w:p w14:paraId="00EF4461" w14:textId="470C35B7" w:rsidR="00A00B8D" w:rsidRPr="00CF3B2B" w:rsidRDefault="00A00B8D" w:rsidP="00CF3B2B">
      <w:pPr>
        <w:tabs>
          <w:tab w:val="left" w:pos="851"/>
        </w:tabs>
        <w:spacing w:after="0" w:line="240" w:lineRule="auto"/>
        <w:ind w:firstLine="567"/>
        <w:jc w:val="both"/>
        <w:rPr>
          <w:rFonts w:ascii="Times New Roman" w:eastAsia="MS Mincho" w:hAnsi="Times New Roman"/>
          <w:sz w:val="24"/>
          <w:szCs w:val="24"/>
          <w:lang w:val="uk-UA"/>
        </w:rPr>
      </w:pPr>
      <w:r>
        <w:rPr>
          <w:rFonts w:ascii="Times New Roman" w:eastAsia="MS Mincho" w:hAnsi="Times New Roman"/>
          <w:sz w:val="24"/>
          <w:szCs w:val="24"/>
          <w:lang w:val="uk-UA"/>
        </w:rPr>
        <w:t>К</w:t>
      </w:r>
      <w:r w:rsidRPr="00A3413D">
        <w:rPr>
          <w:rFonts w:ascii="Times New Roman" w:eastAsia="MS Mincho" w:hAnsi="Times New Roman"/>
          <w:sz w:val="24"/>
          <w:szCs w:val="24"/>
          <w:lang w:val="uk-UA"/>
        </w:rPr>
        <w:t>онкурс провод</w:t>
      </w:r>
      <w:r w:rsidRPr="00CE1534">
        <w:rPr>
          <w:rFonts w:ascii="Times New Roman" w:eastAsia="MS Mincho" w:hAnsi="Times New Roman"/>
          <w:sz w:val="24"/>
          <w:szCs w:val="24"/>
        </w:rPr>
        <w:t xml:space="preserve">иться </w:t>
      </w:r>
      <w:r w:rsidRPr="007061A5">
        <w:rPr>
          <w:rFonts w:ascii="Times New Roman" w:eastAsia="MS Mincho" w:hAnsi="Times New Roman"/>
          <w:sz w:val="24"/>
          <w:szCs w:val="24"/>
        </w:rPr>
        <w:t xml:space="preserve">на здійснення операцій із збирання та перевезення побутових відходів на території Петрівської селищної </w:t>
      </w:r>
      <w:r w:rsidR="00CF3B2B">
        <w:rPr>
          <w:rFonts w:ascii="Times New Roman" w:eastAsia="MS Mincho" w:hAnsi="Times New Roman"/>
          <w:sz w:val="24"/>
          <w:szCs w:val="24"/>
          <w:lang w:val="uk-UA"/>
        </w:rPr>
        <w:t>територіальної громади.</w:t>
      </w:r>
    </w:p>
    <w:p w14:paraId="761EFEF3" w14:textId="77777777" w:rsidR="00A00B8D" w:rsidRDefault="00A00B8D" w:rsidP="00CF3B2B">
      <w:pPr>
        <w:tabs>
          <w:tab w:val="left" w:pos="851"/>
        </w:tabs>
        <w:spacing w:after="0" w:line="240" w:lineRule="auto"/>
        <w:ind w:firstLine="567"/>
        <w:jc w:val="both"/>
        <w:rPr>
          <w:rFonts w:ascii="Times New Roman" w:eastAsia="MS Mincho" w:hAnsi="Times New Roman"/>
          <w:b/>
          <w:sz w:val="24"/>
          <w:szCs w:val="24"/>
          <w:lang w:val="uk-UA"/>
        </w:rPr>
      </w:pPr>
      <w:r w:rsidRPr="007061A5">
        <w:rPr>
          <w:rFonts w:ascii="Times New Roman" w:eastAsia="MS Mincho" w:hAnsi="Times New Roman"/>
          <w:b/>
          <w:sz w:val="24"/>
          <w:szCs w:val="24"/>
          <w:lang w:val="uk-UA"/>
        </w:rPr>
        <w:t>8.</w:t>
      </w:r>
      <w:r>
        <w:rPr>
          <w:rFonts w:ascii="Times New Roman" w:eastAsia="MS Mincho" w:hAnsi="Times New Roman"/>
          <w:b/>
          <w:sz w:val="24"/>
          <w:szCs w:val="24"/>
          <w:lang w:val="uk-UA"/>
        </w:rPr>
        <w:t xml:space="preserve"> </w:t>
      </w:r>
      <w:r w:rsidRPr="007061A5">
        <w:rPr>
          <w:rFonts w:ascii="Times New Roman" w:eastAsia="MS Mincho" w:hAnsi="Times New Roman"/>
          <w:b/>
          <w:sz w:val="24"/>
          <w:szCs w:val="24"/>
          <w:lang w:val="uk-UA"/>
        </w:rPr>
        <w:t>Характеристика об’єктів конкурсу:</w:t>
      </w:r>
    </w:p>
    <w:p w14:paraId="1E279595" w14:textId="4223CB4B" w:rsidR="00A00B8D"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7061A5">
        <w:rPr>
          <w:rFonts w:ascii="Times New Roman" w:eastAsia="MS Mincho" w:hAnsi="Times New Roman"/>
          <w:sz w:val="24"/>
          <w:szCs w:val="24"/>
          <w:lang w:val="uk-UA"/>
        </w:rPr>
        <w:t>Побутові відходи (змішані, великогабар</w:t>
      </w:r>
      <w:r>
        <w:rPr>
          <w:rFonts w:ascii="Times New Roman" w:eastAsia="MS Mincho" w:hAnsi="Times New Roman"/>
          <w:sz w:val="24"/>
          <w:szCs w:val="24"/>
          <w:lang w:val="uk-UA"/>
        </w:rPr>
        <w:t>и</w:t>
      </w:r>
      <w:r w:rsidRPr="007061A5">
        <w:rPr>
          <w:rFonts w:ascii="Times New Roman" w:eastAsia="MS Mincho" w:hAnsi="Times New Roman"/>
          <w:sz w:val="24"/>
          <w:szCs w:val="24"/>
          <w:lang w:val="uk-UA"/>
        </w:rPr>
        <w:t>тні) від</w:t>
      </w:r>
      <w:r>
        <w:rPr>
          <w:rFonts w:ascii="Times New Roman" w:eastAsia="MS Mincho" w:hAnsi="Times New Roman"/>
          <w:sz w:val="24"/>
          <w:szCs w:val="24"/>
          <w:lang w:val="uk-UA"/>
        </w:rPr>
        <w:t xml:space="preserve"> </w:t>
      </w:r>
      <w:r w:rsidRPr="007061A5">
        <w:rPr>
          <w:rFonts w:ascii="Times New Roman" w:eastAsia="MS Mincho" w:hAnsi="Times New Roman"/>
          <w:sz w:val="24"/>
          <w:szCs w:val="24"/>
          <w:lang w:val="uk-UA"/>
        </w:rPr>
        <w:t>життєдіяльності населення, суб’єктів</w:t>
      </w:r>
      <w:r>
        <w:rPr>
          <w:rFonts w:ascii="Times New Roman" w:eastAsia="MS Mincho" w:hAnsi="Times New Roman"/>
          <w:sz w:val="24"/>
          <w:szCs w:val="24"/>
          <w:lang w:val="uk-UA"/>
        </w:rPr>
        <w:t xml:space="preserve"> </w:t>
      </w:r>
      <w:r w:rsidRPr="007061A5">
        <w:rPr>
          <w:rFonts w:ascii="Times New Roman" w:eastAsia="MS Mincho" w:hAnsi="Times New Roman"/>
          <w:sz w:val="24"/>
          <w:szCs w:val="24"/>
          <w:lang w:val="uk-UA"/>
        </w:rPr>
        <w:t>господарювання, б</w:t>
      </w:r>
      <w:r>
        <w:rPr>
          <w:rFonts w:ascii="Times New Roman" w:eastAsia="MS Mincho" w:hAnsi="Times New Roman"/>
          <w:sz w:val="24"/>
          <w:szCs w:val="24"/>
          <w:lang w:val="uk-UA"/>
        </w:rPr>
        <w:t xml:space="preserve">юджетних установ та організацій на території Петрівської селищної </w:t>
      </w:r>
      <w:r w:rsidR="00CF3B2B">
        <w:rPr>
          <w:rFonts w:ascii="Times New Roman" w:eastAsia="MS Mincho" w:hAnsi="Times New Roman"/>
          <w:sz w:val="24"/>
          <w:szCs w:val="24"/>
          <w:lang w:val="uk-UA"/>
        </w:rPr>
        <w:t>територіальної громади.</w:t>
      </w:r>
    </w:p>
    <w:p w14:paraId="6FA24A52" w14:textId="77777777" w:rsidR="00A00B8D" w:rsidRPr="00833202" w:rsidRDefault="00A00B8D" w:rsidP="00CF3B2B">
      <w:pPr>
        <w:tabs>
          <w:tab w:val="left" w:pos="851"/>
        </w:tabs>
        <w:spacing w:after="0" w:line="240" w:lineRule="auto"/>
        <w:ind w:firstLine="567"/>
        <w:jc w:val="both"/>
        <w:rPr>
          <w:rFonts w:ascii="Times New Roman" w:eastAsia="MS Mincho" w:hAnsi="Times New Roman"/>
          <w:b/>
          <w:sz w:val="24"/>
          <w:szCs w:val="24"/>
          <w:lang w:val="uk-UA"/>
        </w:rPr>
      </w:pPr>
      <w:r w:rsidRPr="00833202">
        <w:rPr>
          <w:rFonts w:ascii="Times New Roman" w:eastAsia="MS Mincho" w:hAnsi="Times New Roman"/>
          <w:b/>
          <w:sz w:val="24"/>
          <w:szCs w:val="24"/>
          <w:lang w:val="uk-UA"/>
        </w:rPr>
        <w:t>9. Характеристика об’єктів утворення побутових відходів за джерелами їх утворення:</w:t>
      </w:r>
    </w:p>
    <w:p w14:paraId="400A19C9" w14:textId="77777777" w:rsidR="00A00B8D" w:rsidRPr="00833202"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7C64CB">
        <w:rPr>
          <w:rFonts w:ascii="Times New Roman" w:eastAsia="MS Mincho" w:hAnsi="Times New Roman"/>
          <w:sz w:val="24"/>
          <w:szCs w:val="24"/>
        </w:rPr>
        <w:t xml:space="preserve">Характеристика території, </w:t>
      </w:r>
      <w:r w:rsidRPr="00833202">
        <w:rPr>
          <w:rFonts w:ascii="Times New Roman" w:eastAsia="MS Mincho" w:hAnsi="Times New Roman"/>
          <w:sz w:val="24"/>
          <w:szCs w:val="24"/>
          <w:lang w:val="uk-UA"/>
        </w:rPr>
        <w:t>на якій здійснюватиметься операції із збирання та перевезення побутових відходів:</w:t>
      </w:r>
    </w:p>
    <w:p w14:paraId="5E8C005F" w14:textId="77777777" w:rsidR="00A00B8D" w:rsidRPr="00833202"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833202">
        <w:rPr>
          <w:rFonts w:ascii="Times New Roman" w:eastAsia="MS Mincho" w:hAnsi="Times New Roman"/>
          <w:sz w:val="24"/>
          <w:szCs w:val="24"/>
          <w:lang w:val="uk-UA"/>
        </w:rPr>
        <w:t>площа сіл, селищ – 8535,31 га;</w:t>
      </w:r>
    </w:p>
    <w:p w14:paraId="3BF719DF" w14:textId="77777777" w:rsidR="00A00B8D" w:rsidRPr="00FB0F2B"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FB0F2B">
        <w:rPr>
          <w:rFonts w:ascii="Times New Roman" w:eastAsia="MS Mincho" w:hAnsi="Times New Roman"/>
          <w:sz w:val="24"/>
          <w:szCs w:val="24"/>
          <w:lang w:val="uk-UA"/>
        </w:rPr>
        <w:t>кількість вулиць сіл, селища -</w:t>
      </w:r>
      <w:r>
        <w:rPr>
          <w:rFonts w:ascii="Times New Roman" w:eastAsia="MS Mincho" w:hAnsi="Times New Roman"/>
          <w:sz w:val="24"/>
          <w:szCs w:val="24"/>
          <w:lang w:val="uk-UA"/>
        </w:rPr>
        <w:t xml:space="preserve"> </w:t>
      </w:r>
      <w:r w:rsidRPr="00FC3F31">
        <w:rPr>
          <w:rFonts w:ascii="Times New Roman" w:eastAsia="MS Mincho" w:hAnsi="Times New Roman"/>
          <w:sz w:val="24"/>
          <w:szCs w:val="24"/>
          <w:lang w:val="uk-UA"/>
        </w:rPr>
        <w:t>215</w:t>
      </w:r>
      <w:r w:rsidRPr="00FB0F2B">
        <w:rPr>
          <w:rFonts w:ascii="Times New Roman" w:eastAsia="MS Mincho" w:hAnsi="Times New Roman"/>
          <w:sz w:val="24"/>
          <w:szCs w:val="24"/>
          <w:lang w:val="uk-UA"/>
        </w:rPr>
        <w:t xml:space="preserve">; </w:t>
      </w:r>
    </w:p>
    <w:p w14:paraId="11A8664B" w14:textId="77777777" w:rsidR="00A00B8D" w:rsidRPr="00FB0F2B"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FB0F2B">
        <w:rPr>
          <w:rFonts w:ascii="Times New Roman" w:eastAsia="MS Mincho" w:hAnsi="Times New Roman"/>
          <w:sz w:val="24"/>
          <w:szCs w:val="24"/>
          <w:lang w:val="uk-UA"/>
        </w:rPr>
        <w:t xml:space="preserve">загальна протяжність місцевих доріг </w:t>
      </w:r>
      <w:r w:rsidRPr="00FC3F31">
        <w:rPr>
          <w:rFonts w:ascii="Times New Roman" w:eastAsia="MS Mincho" w:hAnsi="Times New Roman"/>
          <w:sz w:val="24"/>
          <w:szCs w:val="24"/>
          <w:lang w:val="uk-UA"/>
        </w:rPr>
        <w:t>407,4</w:t>
      </w:r>
      <w:r w:rsidRPr="00FB0F2B">
        <w:rPr>
          <w:rFonts w:ascii="Times New Roman" w:eastAsia="MS Mincho" w:hAnsi="Times New Roman"/>
          <w:sz w:val="24"/>
          <w:szCs w:val="24"/>
          <w:lang w:val="uk-UA"/>
        </w:rPr>
        <w:t xml:space="preserve"> км, із них </w:t>
      </w:r>
      <w:r w:rsidRPr="00FC3F31">
        <w:rPr>
          <w:rFonts w:ascii="Times New Roman" w:eastAsia="MS Mincho" w:hAnsi="Times New Roman"/>
          <w:sz w:val="24"/>
          <w:szCs w:val="24"/>
          <w:lang w:val="uk-UA"/>
        </w:rPr>
        <w:t>319,9</w:t>
      </w:r>
      <w:r w:rsidRPr="00FB0F2B">
        <w:rPr>
          <w:rFonts w:ascii="Times New Roman" w:eastAsia="MS Mincho" w:hAnsi="Times New Roman"/>
          <w:sz w:val="24"/>
          <w:szCs w:val="24"/>
          <w:lang w:val="uk-UA"/>
        </w:rPr>
        <w:t xml:space="preserve"> км з твердим покриттям; </w:t>
      </w:r>
    </w:p>
    <w:p w14:paraId="0468FC67" w14:textId="77777777" w:rsidR="00A00B8D" w:rsidRDefault="00A00B8D" w:rsidP="00CF3B2B">
      <w:pPr>
        <w:tabs>
          <w:tab w:val="left" w:pos="851"/>
        </w:tabs>
        <w:spacing w:after="0" w:line="240" w:lineRule="auto"/>
        <w:ind w:firstLine="567"/>
        <w:jc w:val="both"/>
        <w:rPr>
          <w:rFonts w:ascii="Times New Roman" w:eastAsia="MS Mincho" w:hAnsi="Times New Roman"/>
          <w:sz w:val="24"/>
          <w:szCs w:val="24"/>
          <w:lang w:val="uk-UA"/>
        </w:rPr>
      </w:pPr>
      <w:r w:rsidRPr="00FB0F2B">
        <w:rPr>
          <w:rFonts w:ascii="Times New Roman" w:eastAsia="MS Mincho" w:hAnsi="Times New Roman"/>
          <w:sz w:val="24"/>
          <w:szCs w:val="24"/>
          <w:lang w:val="uk-UA"/>
        </w:rPr>
        <w:t xml:space="preserve">відстань від крайньої межі </w:t>
      </w:r>
      <w:r w:rsidRPr="009D4512">
        <w:rPr>
          <w:rFonts w:ascii="Times New Roman" w:eastAsia="MS Mincho" w:hAnsi="Times New Roman"/>
          <w:sz w:val="24"/>
          <w:szCs w:val="24"/>
          <w:lang w:val="uk-UA"/>
        </w:rPr>
        <w:t xml:space="preserve">сіл, </w:t>
      </w:r>
      <w:r w:rsidRPr="00FB0F2B">
        <w:rPr>
          <w:rFonts w:ascii="Times New Roman" w:eastAsia="MS Mincho" w:hAnsi="Times New Roman"/>
          <w:sz w:val="24"/>
          <w:szCs w:val="24"/>
          <w:lang w:val="uk-UA"/>
        </w:rPr>
        <w:t>селищ до полігону ТПВ – 3,5</w:t>
      </w:r>
      <w:r w:rsidRPr="009D4512">
        <w:rPr>
          <w:rFonts w:ascii="Times New Roman" w:eastAsia="MS Mincho" w:hAnsi="Times New Roman"/>
          <w:sz w:val="24"/>
          <w:szCs w:val="24"/>
          <w:lang w:val="uk-UA"/>
        </w:rPr>
        <w:t xml:space="preserve"> – 33,0 </w:t>
      </w:r>
      <w:r w:rsidRPr="00FB0F2B">
        <w:rPr>
          <w:rFonts w:ascii="Times New Roman" w:eastAsia="MS Mincho" w:hAnsi="Times New Roman"/>
          <w:sz w:val="24"/>
          <w:szCs w:val="24"/>
          <w:lang w:val="uk-UA"/>
        </w:rPr>
        <w:t xml:space="preserve"> км. </w:t>
      </w:r>
    </w:p>
    <w:p w14:paraId="4AA7B4E3" w14:textId="77777777" w:rsidR="00A00B8D" w:rsidRPr="00833202" w:rsidRDefault="00A00B8D" w:rsidP="00CF3B2B">
      <w:pPr>
        <w:tabs>
          <w:tab w:val="left" w:pos="851"/>
        </w:tabs>
        <w:spacing w:after="0" w:line="240" w:lineRule="auto"/>
        <w:ind w:firstLine="567"/>
        <w:jc w:val="both"/>
        <w:rPr>
          <w:rFonts w:ascii="Times New Roman" w:eastAsia="MS Mincho" w:hAnsi="Times New Roman"/>
          <w:sz w:val="24"/>
          <w:szCs w:val="24"/>
          <w:lang w:val="uk-UA"/>
        </w:rPr>
      </w:pPr>
    </w:p>
    <w:p w14:paraId="1ED34E85" w14:textId="77777777" w:rsidR="00A00B8D" w:rsidRPr="00D55D5A" w:rsidRDefault="00A00B8D" w:rsidP="00CF3B2B">
      <w:pPr>
        <w:tabs>
          <w:tab w:val="left" w:pos="851"/>
        </w:tabs>
        <w:spacing w:after="0" w:line="240" w:lineRule="auto"/>
        <w:ind w:firstLine="567"/>
        <w:jc w:val="both"/>
        <w:rPr>
          <w:rFonts w:ascii="Times New Roman" w:eastAsia="MS Mincho" w:hAnsi="Times New Roman"/>
          <w:sz w:val="24"/>
          <w:szCs w:val="24"/>
        </w:rPr>
      </w:pPr>
      <w:r w:rsidRPr="00D55D5A">
        <w:rPr>
          <w:rFonts w:ascii="Times New Roman" w:eastAsia="MS Mincho" w:hAnsi="Times New Roman"/>
          <w:sz w:val="24"/>
          <w:szCs w:val="24"/>
        </w:rPr>
        <w:lastRenderedPageBreak/>
        <w:t>Характеристика об’єктів утворення</w:t>
      </w:r>
      <w:r>
        <w:rPr>
          <w:rFonts w:ascii="Times New Roman" w:eastAsia="MS Mincho" w:hAnsi="Times New Roman"/>
          <w:sz w:val="24"/>
          <w:szCs w:val="24"/>
          <w:lang w:val="uk-UA"/>
        </w:rPr>
        <w:t xml:space="preserve"> побутових</w:t>
      </w:r>
      <w:r w:rsidRPr="00D55D5A">
        <w:rPr>
          <w:rFonts w:ascii="Times New Roman" w:eastAsia="MS Mincho" w:hAnsi="Times New Roman"/>
          <w:sz w:val="24"/>
          <w:szCs w:val="24"/>
        </w:rPr>
        <w:t xml:space="preserve"> відходів. </w:t>
      </w:r>
    </w:p>
    <w:p w14:paraId="2B7806EE" w14:textId="77777777" w:rsidR="00A00B8D" w:rsidRPr="00D55D5A" w:rsidRDefault="00A00B8D" w:rsidP="00A00B8D">
      <w:pPr>
        <w:spacing w:after="0" w:line="240" w:lineRule="auto"/>
        <w:ind w:firstLine="567"/>
        <w:jc w:val="both"/>
        <w:rPr>
          <w:rFonts w:ascii="Times New Roman" w:eastAsia="MS Mincho" w:hAnsi="Times New Roman"/>
          <w:sz w:val="24"/>
          <w:szCs w:val="24"/>
          <w:lang w:val="uk-UA"/>
        </w:rPr>
      </w:pPr>
      <w:r w:rsidRPr="00D55D5A">
        <w:rPr>
          <w:rFonts w:ascii="Times New Roman" w:eastAsia="MS Mincho" w:hAnsi="Times New Roman"/>
          <w:sz w:val="24"/>
          <w:szCs w:val="24"/>
        </w:rPr>
        <w:t>Багатоквартирні житлові будинки: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191"/>
      </w:tblGrid>
      <w:tr w:rsidR="00A00B8D" w:rsidRPr="0031727D" w14:paraId="03C238F8" w14:textId="77777777" w:rsidTr="003D6740">
        <w:tc>
          <w:tcPr>
            <w:tcW w:w="3190" w:type="dxa"/>
            <w:shd w:val="clear" w:color="auto" w:fill="FFFFFF"/>
          </w:tcPr>
          <w:p w14:paraId="36AE9E4C"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Багатоквартирні житлові будинки (загальна кількість)</w:t>
            </w:r>
          </w:p>
        </w:tc>
        <w:tc>
          <w:tcPr>
            <w:tcW w:w="3190" w:type="dxa"/>
            <w:shd w:val="clear" w:color="auto" w:fill="FFFFFF"/>
          </w:tcPr>
          <w:p w14:paraId="63FB882C"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Наявність сміттєпроводів</w:t>
            </w:r>
          </w:p>
        </w:tc>
        <w:tc>
          <w:tcPr>
            <w:tcW w:w="3191" w:type="dxa"/>
            <w:shd w:val="clear" w:color="auto" w:fill="FFFFFF"/>
          </w:tcPr>
          <w:p w14:paraId="43A3F386"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Загальна кількість мешканців</w:t>
            </w:r>
          </w:p>
        </w:tc>
      </w:tr>
      <w:tr w:rsidR="00A00B8D" w:rsidRPr="0031727D" w14:paraId="408C51B6" w14:textId="77777777" w:rsidTr="003D6740">
        <w:tc>
          <w:tcPr>
            <w:tcW w:w="3190" w:type="dxa"/>
            <w:shd w:val="clear" w:color="auto" w:fill="FFFFFF"/>
          </w:tcPr>
          <w:p w14:paraId="4D103B0A" w14:textId="77777777" w:rsidR="00A00B8D" w:rsidRPr="0031727D" w:rsidRDefault="00A00B8D" w:rsidP="003D6740">
            <w:pPr>
              <w:spacing w:after="0" w:line="240" w:lineRule="auto"/>
              <w:ind w:firstLine="284"/>
              <w:jc w:val="both"/>
              <w:rPr>
                <w:rFonts w:ascii="Times New Roman" w:eastAsia="MS Mincho" w:hAnsi="Times New Roman"/>
                <w:sz w:val="24"/>
                <w:szCs w:val="24"/>
                <w:lang w:val="uk-UA"/>
              </w:rPr>
            </w:pPr>
            <w:r w:rsidRPr="0031727D">
              <w:rPr>
                <w:rFonts w:ascii="Times New Roman" w:eastAsia="MS Mincho" w:hAnsi="Times New Roman"/>
                <w:sz w:val="24"/>
                <w:szCs w:val="24"/>
                <w:lang w:val="uk-UA"/>
              </w:rPr>
              <w:t>13 – 1-но поверхові</w:t>
            </w:r>
          </w:p>
        </w:tc>
        <w:tc>
          <w:tcPr>
            <w:tcW w:w="3190" w:type="dxa"/>
            <w:shd w:val="clear" w:color="auto" w:fill="FFFFFF"/>
          </w:tcPr>
          <w:p w14:paraId="02B5CA46"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відсутні</w:t>
            </w:r>
          </w:p>
        </w:tc>
        <w:tc>
          <w:tcPr>
            <w:tcW w:w="3191" w:type="dxa"/>
            <w:vMerge w:val="restart"/>
            <w:shd w:val="clear" w:color="auto" w:fill="FFFFFF"/>
          </w:tcPr>
          <w:p w14:paraId="131D9887" w14:textId="77777777" w:rsidR="00A00B8D" w:rsidRPr="0031727D" w:rsidRDefault="00A00B8D" w:rsidP="003D6740">
            <w:pPr>
              <w:spacing w:after="0" w:line="240" w:lineRule="auto"/>
              <w:ind w:firstLine="284"/>
              <w:jc w:val="both"/>
              <w:rPr>
                <w:rFonts w:ascii="Times New Roman" w:eastAsia="MS Mincho" w:hAnsi="Times New Roman"/>
                <w:sz w:val="24"/>
                <w:szCs w:val="24"/>
              </w:rPr>
            </w:pPr>
          </w:p>
          <w:p w14:paraId="71713641" w14:textId="77777777" w:rsidR="00A00B8D" w:rsidRPr="0031727D" w:rsidRDefault="00A00B8D" w:rsidP="003D6740">
            <w:pPr>
              <w:spacing w:after="0" w:line="240" w:lineRule="auto"/>
              <w:ind w:firstLine="284"/>
              <w:jc w:val="both"/>
              <w:rPr>
                <w:rFonts w:ascii="Times New Roman" w:eastAsia="MS Mincho" w:hAnsi="Times New Roman"/>
                <w:sz w:val="24"/>
                <w:szCs w:val="24"/>
              </w:rPr>
            </w:pPr>
          </w:p>
          <w:p w14:paraId="1F3B49D6" w14:textId="77777777" w:rsidR="00A00B8D" w:rsidRPr="0031727D" w:rsidRDefault="00A00B8D" w:rsidP="003D6740">
            <w:pPr>
              <w:spacing w:after="0" w:line="240" w:lineRule="auto"/>
              <w:ind w:firstLine="284"/>
              <w:jc w:val="both"/>
              <w:rPr>
                <w:rFonts w:ascii="Times New Roman" w:eastAsia="MS Mincho" w:hAnsi="Times New Roman"/>
                <w:sz w:val="24"/>
                <w:szCs w:val="24"/>
              </w:rPr>
            </w:pPr>
          </w:p>
        </w:tc>
      </w:tr>
      <w:tr w:rsidR="00A00B8D" w:rsidRPr="0031727D" w14:paraId="7E8D8F50" w14:textId="77777777" w:rsidTr="003D6740">
        <w:tc>
          <w:tcPr>
            <w:tcW w:w="3190" w:type="dxa"/>
            <w:shd w:val="clear" w:color="auto" w:fill="FFFFFF"/>
          </w:tcPr>
          <w:p w14:paraId="62278B15"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lang w:val="uk-UA"/>
              </w:rPr>
              <w:t>4</w:t>
            </w:r>
            <w:r>
              <w:rPr>
                <w:rFonts w:ascii="Times New Roman" w:eastAsia="MS Mincho" w:hAnsi="Times New Roman"/>
                <w:sz w:val="24"/>
                <w:szCs w:val="24"/>
                <w:lang w:val="uk-UA"/>
              </w:rPr>
              <w:t>5</w:t>
            </w:r>
            <w:r w:rsidRPr="0031727D">
              <w:rPr>
                <w:rFonts w:ascii="Times New Roman" w:eastAsia="MS Mincho" w:hAnsi="Times New Roman"/>
                <w:sz w:val="24"/>
                <w:szCs w:val="24"/>
              </w:rPr>
              <w:t xml:space="preserve"> - 2-во поверхові</w:t>
            </w:r>
          </w:p>
        </w:tc>
        <w:tc>
          <w:tcPr>
            <w:tcW w:w="3190" w:type="dxa"/>
            <w:shd w:val="clear" w:color="auto" w:fill="FFFFFF"/>
          </w:tcPr>
          <w:p w14:paraId="220F87E9"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відсутні</w:t>
            </w:r>
          </w:p>
        </w:tc>
        <w:tc>
          <w:tcPr>
            <w:tcW w:w="3191" w:type="dxa"/>
            <w:vMerge/>
            <w:shd w:val="clear" w:color="auto" w:fill="FFFFFF"/>
          </w:tcPr>
          <w:p w14:paraId="48DDC2F8" w14:textId="77777777" w:rsidR="00A00B8D" w:rsidRPr="0031727D" w:rsidRDefault="00A00B8D" w:rsidP="003D6740">
            <w:pPr>
              <w:spacing w:after="0" w:line="240" w:lineRule="auto"/>
              <w:ind w:firstLine="284"/>
              <w:jc w:val="both"/>
              <w:rPr>
                <w:rFonts w:ascii="Times New Roman" w:eastAsia="MS Mincho" w:hAnsi="Times New Roman"/>
                <w:sz w:val="24"/>
                <w:szCs w:val="24"/>
              </w:rPr>
            </w:pPr>
          </w:p>
        </w:tc>
      </w:tr>
      <w:tr w:rsidR="00A00B8D" w:rsidRPr="0031727D" w14:paraId="5B334935" w14:textId="77777777" w:rsidTr="003D6740">
        <w:tc>
          <w:tcPr>
            <w:tcW w:w="3190" w:type="dxa"/>
            <w:shd w:val="clear" w:color="auto" w:fill="FFFFFF"/>
          </w:tcPr>
          <w:p w14:paraId="17BFED7F" w14:textId="77777777" w:rsidR="00A00B8D" w:rsidRPr="0031727D" w:rsidRDefault="00A00B8D" w:rsidP="003D6740">
            <w:pPr>
              <w:spacing w:after="0" w:line="240" w:lineRule="auto"/>
              <w:ind w:firstLine="284"/>
              <w:jc w:val="both"/>
              <w:rPr>
                <w:rFonts w:ascii="Times New Roman" w:eastAsia="MS Mincho" w:hAnsi="Times New Roman"/>
                <w:sz w:val="24"/>
                <w:szCs w:val="24"/>
                <w:lang w:val="uk-UA"/>
              </w:rPr>
            </w:pPr>
            <w:r w:rsidRPr="0031727D">
              <w:rPr>
                <w:rFonts w:ascii="Times New Roman" w:eastAsia="MS Mincho" w:hAnsi="Times New Roman"/>
                <w:sz w:val="24"/>
                <w:szCs w:val="24"/>
                <w:lang w:val="uk-UA"/>
              </w:rPr>
              <w:t>2- 3-х поверхові</w:t>
            </w:r>
          </w:p>
        </w:tc>
        <w:tc>
          <w:tcPr>
            <w:tcW w:w="3190" w:type="dxa"/>
            <w:shd w:val="clear" w:color="auto" w:fill="FFFFFF"/>
          </w:tcPr>
          <w:p w14:paraId="3906D750"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відсутні</w:t>
            </w:r>
          </w:p>
        </w:tc>
        <w:tc>
          <w:tcPr>
            <w:tcW w:w="3191" w:type="dxa"/>
            <w:vMerge/>
            <w:shd w:val="clear" w:color="auto" w:fill="FFFFFF"/>
          </w:tcPr>
          <w:p w14:paraId="567ED80D" w14:textId="77777777" w:rsidR="00A00B8D" w:rsidRPr="0031727D" w:rsidRDefault="00A00B8D" w:rsidP="003D6740">
            <w:pPr>
              <w:spacing w:after="0" w:line="240" w:lineRule="auto"/>
              <w:ind w:firstLine="284"/>
              <w:jc w:val="both"/>
              <w:rPr>
                <w:rFonts w:ascii="Times New Roman" w:eastAsia="MS Mincho" w:hAnsi="Times New Roman"/>
                <w:sz w:val="24"/>
                <w:szCs w:val="24"/>
              </w:rPr>
            </w:pPr>
          </w:p>
        </w:tc>
      </w:tr>
      <w:tr w:rsidR="00A00B8D" w:rsidRPr="0031727D" w14:paraId="2AB9614A" w14:textId="77777777" w:rsidTr="003D6740">
        <w:tc>
          <w:tcPr>
            <w:tcW w:w="3190" w:type="dxa"/>
            <w:shd w:val="clear" w:color="auto" w:fill="FFFFFF"/>
          </w:tcPr>
          <w:p w14:paraId="598C51F7"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4 - 4-ьох поверхові</w:t>
            </w:r>
          </w:p>
        </w:tc>
        <w:tc>
          <w:tcPr>
            <w:tcW w:w="3190" w:type="dxa"/>
            <w:shd w:val="clear" w:color="auto" w:fill="FFFFFF"/>
          </w:tcPr>
          <w:p w14:paraId="77315728"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відсутні</w:t>
            </w:r>
          </w:p>
        </w:tc>
        <w:tc>
          <w:tcPr>
            <w:tcW w:w="3191" w:type="dxa"/>
            <w:vMerge/>
            <w:shd w:val="clear" w:color="auto" w:fill="FFFFFF"/>
          </w:tcPr>
          <w:p w14:paraId="3AE97EFC" w14:textId="77777777" w:rsidR="00A00B8D" w:rsidRPr="0031727D" w:rsidRDefault="00A00B8D" w:rsidP="003D6740">
            <w:pPr>
              <w:spacing w:after="0" w:line="240" w:lineRule="auto"/>
              <w:ind w:firstLine="284"/>
              <w:jc w:val="both"/>
              <w:rPr>
                <w:rFonts w:ascii="Times New Roman" w:eastAsia="MS Mincho" w:hAnsi="Times New Roman"/>
                <w:sz w:val="24"/>
                <w:szCs w:val="24"/>
              </w:rPr>
            </w:pPr>
          </w:p>
        </w:tc>
      </w:tr>
      <w:tr w:rsidR="00A00B8D" w:rsidRPr="0031727D" w14:paraId="44F3B931" w14:textId="77777777" w:rsidTr="003D6740">
        <w:tc>
          <w:tcPr>
            <w:tcW w:w="3190" w:type="dxa"/>
            <w:shd w:val="clear" w:color="auto" w:fill="FFFFFF"/>
          </w:tcPr>
          <w:p w14:paraId="24D62243"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13 - 5-ти поверхові</w:t>
            </w:r>
          </w:p>
        </w:tc>
        <w:tc>
          <w:tcPr>
            <w:tcW w:w="3190" w:type="dxa"/>
            <w:shd w:val="clear" w:color="auto" w:fill="FFFFFF"/>
          </w:tcPr>
          <w:p w14:paraId="45ED17AA"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відсутні</w:t>
            </w:r>
          </w:p>
        </w:tc>
        <w:tc>
          <w:tcPr>
            <w:tcW w:w="3191" w:type="dxa"/>
            <w:vMerge/>
            <w:shd w:val="clear" w:color="auto" w:fill="FFFFFF"/>
          </w:tcPr>
          <w:p w14:paraId="33B1BEDB" w14:textId="77777777" w:rsidR="00A00B8D" w:rsidRPr="0031727D" w:rsidRDefault="00A00B8D" w:rsidP="003D6740">
            <w:pPr>
              <w:spacing w:after="0" w:line="240" w:lineRule="auto"/>
              <w:ind w:firstLine="284"/>
              <w:jc w:val="both"/>
              <w:rPr>
                <w:rFonts w:ascii="Times New Roman" w:eastAsia="MS Mincho" w:hAnsi="Times New Roman"/>
                <w:sz w:val="24"/>
                <w:szCs w:val="24"/>
              </w:rPr>
            </w:pPr>
          </w:p>
        </w:tc>
      </w:tr>
      <w:tr w:rsidR="00A00B8D" w:rsidRPr="0031727D" w14:paraId="18BFAB59" w14:textId="77777777" w:rsidTr="003D6740">
        <w:tc>
          <w:tcPr>
            <w:tcW w:w="3190" w:type="dxa"/>
            <w:shd w:val="clear" w:color="auto" w:fill="FFFFFF"/>
          </w:tcPr>
          <w:p w14:paraId="55145A47"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2 - 9-ти поверхові</w:t>
            </w:r>
          </w:p>
        </w:tc>
        <w:tc>
          <w:tcPr>
            <w:tcW w:w="3190" w:type="dxa"/>
            <w:shd w:val="clear" w:color="auto" w:fill="FFFFFF"/>
          </w:tcPr>
          <w:p w14:paraId="08D82898"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відсутні</w:t>
            </w:r>
          </w:p>
        </w:tc>
        <w:tc>
          <w:tcPr>
            <w:tcW w:w="3191" w:type="dxa"/>
            <w:vMerge/>
            <w:shd w:val="clear" w:color="auto" w:fill="FFFFFF"/>
          </w:tcPr>
          <w:p w14:paraId="6799F7AE" w14:textId="77777777" w:rsidR="00A00B8D" w:rsidRPr="0031727D" w:rsidRDefault="00A00B8D" w:rsidP="003D6740">
            <w:pPr>
              <w:spacing w:after="0" w:line="240" w:lineRule="auto"/>
              <w:ind w:firstLine="284"/>
              <w:jc w:val="both"/>
              <w:rPr>
                <w:rFonts w:ascii="Times New Roman" w:eastAsia="MS Mincho" w:hAnsi="Times New Roman"/>
                <w:sz w:val="24"/>
                <w:szCs w:val="24"/>
              </w:rPr>
            </w:pPr>
          </w:p>
        </w:tc>
      </w:tr>
      <w:tr w:rsidR="00A00B8D" w:rsidRPr="0031727D" w14:paraId="552EC08C" w14:textId="77777777" w:rsidTr="003D6740">
        <w:tc>
          <w:tcPr>
            <w:tcW w:w="3190" w:type="dxa"/>
            <w:shd w:val="clear" w:color="auto" w:fill="FFFFFF"/>
          </w:tcPr>
          <w:p w14:paraId="0C1D46B5" w14:textId="77777777" w:rsidR="00A00B8D" w:rsidRPr="0031727D" w:rsidRDefault="00A00B8D" w:rsidP="003D6740">
            <w:pPr>
              <w:spacing w:after="0" w:line="240" w:lineRule="auto"/>
              <w:ind w:firstLine="284"/>
              <w:jc w:val="both"/>
              <w:rPr>
                <w:rFonts w:ascii="Times New Roman" w:eastAsia="MS Mincho" w:hAnsi="Times New Roman"/>
                <w:sz w:val="24"/>
                <w:szCs w:val="24"/>
                <w:lang w:val="uk-UA"/>
              </w:rPr>
            </w:pPr>
            <w:r w:rsidRPr="0031727D">
              <w:rPr>
                <w:rFonts w:ascii="Times New Roman" w:eastAsia="MS Mincho" w:hAnsi="Times New Roman"/>
                <w:sz w:val="24"/>
                <w:szCs w:val="24"/>
              </w:rPr>
              <w:t xml:space="preserve">Всього: </w:t>
            </w:r>
            <w:r w:rsidRPr="0031727D">
              <w:rPr>
                <w:rFonts w:ascii="Times New Roman" w:eastAsia="MS Mincho" w:hAnsi="Times New Roman"/>
                <w:sz w:val="24"/>
                <w:szCs w:val="24"/>
                <w:lang w:val="uk-UA"/>
              </w:rPr>
              <w:t>7</w:t>
            </w:r>
            <w:r>
              <w:rPr>
                <w:rFonts w:ascii="Times New Roman" w:eastAsia="MS Mincho" w:hAnsi="Times New Roman"/>
                <w:sz w:val="24"/>
                <w:szCs w:val="24"/>
                <w:lang w:val="uk-UA"/>
              </w:rPr>
              <w:t>9</w:t>
            </w:r>
          </w:p>
        </w:tc>
        <w:tc>
          <w:tcPr>
            <w:tcW w:w="3190" w:type="dxa"/>
            <w:shd w:val="clear" w:color="auto" w:fill="FFFFFF"/>
          </w:tcPr>
          <w:p w14:paraId="5A2E4B45" w14:textId="77777777" w:rsidR="00A00B8D" w:rsidRPr="0031727D" w:rsidRDefault="00A00B8D" w:rsidP="003D6740">
            <w:pPr>
              <w:spacing w:after="0" w:line="240" w:lineRule="auto"/>
              <w:ind w:firstLine="284"/>
              <w:jc w:val="both"/>
              <w:rPr>
                <w:rFonts w:ascii="Times New Roman" w:eastAsia="MS Mincho" w:hAnsi="Times New Roman"/>
                <w:sz w:val="24"/>
                <w:szCs w:val="24"/>
              </w:rPr>
            </w:pPr>
          </w:p>
        </w:tc>
        <w:tc>
          <w:tcPr>
            <w:tcW w:w="3191" w:type="dxa"/>
            <w:shd w:val="clear" w:color="auto" w:fill="FFFFFF"/>
          </w:tcPr>
          <w:p w14:paraId="3D0A74C7" w14:textId="526A3C7A" w:rsidR="00A00B8D" w:rsidRPr="0031727D" w:rsidRDefault="00A00B8D" w:rsidP="003D6740">
            <w:pPr>
              <w:spacing w:after="0" w:line="240" w:lineRule="auto"/>
              <w:ind w:firstLine="284"/>
              <w:jc w:val="both"/>
              <w:rPr>
                <w:rFonts w:ascii="Times New Roman" w:eastAsia="MS Mincho" w:hAnsi="Times New Roman"/>
                <w:sz w:val="24"/>
                <w:szCs w:val="24"/>
                <w:lang w:val="uk-UA"/>
              </w:rPr>
            </w:pPr>
            <w:r w:rsidRPr="0031727D">
              <w:rPr>
                <w:rFonts w:ascii="Times New Roman" w:eastAsia="MS Mincho" w:hAnsi="Times New Roman"/>
                <w:sz w:val="24"/>
                <w:szCs w:val="24"/>
              </w:rPr>
              <w:t xml:space="preserve">Всього: </w:t>
            </w:r>
            <w:r>
              <w:rPr>
                <w:rFonts w:ascii="Times New Roman" w:eastAsia="MS Mincho" w:hAnsi="Times New Roman"/>
                <w:sz w:val="24"/>
                <w:szCs w:val="24"/>
                <w:lang w:val="uk-UA"/>
              </w:rPr>
              <w:t>49</w:t>
            </w:r>
            <w:r w:rsidR="00E054BA">
              <w:rPr>
                <w:rFonts w:ascii="Times New Roman" w:eastAsia="MS Mincho" w:hAnsi="Times New Roman"/>
                <w:sz w:val="24"/>
                <w:szCs w:val="24"/>
                <w:lang w:val="uk-UA"/>
              </w:rPr>
              <w:t>93</w:t>
            </w:r>
          </w:p>
        </w:tc>
      </w:tr>
    </w:tbl>
    <w:p w14:paraId="7D9D94EB" w14:textId="77777777" w:rsidR="00A00B8D" w:rsidRPr="001166AD" w:rsidRDefault="00A00B8D" w:rsidP="00A00B8D">
      <w:pPr>
        <w:spacing w:after="0" w:line="240" w:lineRule="auto"/>
        <w:ind w:firstLine="284"/>
        <w:jc w:val="both"/>
        <w:rPr>
          <w:rFonts w:ascii="Times New Roman" w:eastAsia="MS Mincho" w:hAnsi="Times New Roman"/>
          <w:sz w:val="24"/>
          <w:szCs w:val="24"/>
          <w:highlight w:val="yellow"/>
          <w:lang w:val="uk-UA"/>
        </w:rPr>
      </w:pPr>
    </w:p>
    <w:p w14:paraId="21670850" w14:textId="79EF7428" w:rsidR="00A00B8D" w:rsidRPr="0098373D" w:rsidRDefault="00A00B8D" w:rsidP="00A00B8D">
      <w:pPr>
        <w:spacing w:after="0" w:line="240" w:lineRule="auto"/>
        <w:ind w:firstLine="284"/>
        <w:jc w:val="both"/>
        <w:rPr>
          <w:rFonts w:ascii="Times New Roman" w:eastAsia="MS Mincho" w:hAnsi="Times New Roman"/>
          <w:sz w:val="24"/>
          <w:szCs w:val="24"/>
        </w:rPr>
      </w:pPr>
      <w:r w:rsidRPr="0098373D">
        <w:rPr>
          <w:rFonts w:ascii="Times New Roman" w:eastAsia="MS Mincho" w:hAnsi="Times New Roman"/>
          <w:sz w:val="24"/>
          <w:szCs w:val="24"/>
        </w:rPr>
        <w:t xml:space="preserve">Будинки розташовані на території Петрівської селищної </w:t>
      </w:r>
      <w:r w:rsidR="00EF0D19">
        <w:rPr>
          <w:rFonts w:ascii="Times New Roman" w:eastAsia="MS Mincho" w:hAnsi="Times New Roman"/>
          <w:sz w:val="24"/>
          <w:szCs w:val="24"/>
          <w:lang w:val="uk-UA"/>
        </w:rPr>
        <w:t>територіальної громади</w:t>
      </w:r>
      <w:r w:rsidRPr="0098373D">
        <w:rPr>
          <w:rFonts w:ascii="Times New Roman" w:eastAsia="MS Mincho" w:hAnsi="Times New Roman"/>
          <w:sz w:val="24"/>
          <w:szCs w:val="24"/>
        </w:rPr>
        <w:t>. В будинках присутня каналізація та автономне опалення, газопостачання та централізоване водопостачання.</w:t>
      </w:r>
    </w:p>
    <w:p w14:paraId="08B6B22B" w14:textId="58D5B5CC" w:rsidR="00A00B8D" w:rsidRPr="00833202" w:rsidRDefault="00A00B8D" w:rsidP="00A00B8D">
      <w:pPr>
        <w:spacing w:after="0" w:line="240" w:lineRule="auto"/>
        <w:ind w:firstLine="284"/>
        <w:jc w:val="both"/>
        <w:rPr>
          <w:rFonts w:ascii="Times New Roman" w:eastAsia="MS Mincho" w:hAnsi="Times New Roman"/>
          <w:sz w:val="24"/>
          <w:szCs w:val="24"/>
          <w:lang w:val="uk-UA"/>
        </w:rPr>
      </w:pPr>
      <w:r w:rsidRPr="00833202">
        <w:rPr>
          <w:rFonts w:ascii="Times New Roman" w:eastAsia="MS Mincho" w:hAnsi="Times New Roman"/>
          <w:sz w:val="24"/>
          <w:szCs w:val="24"/>
          <w:lang w:val="uk-UA"/>
        </w:rPr>
        <w:t>Балансоутримувачами 7</w:t>
      </w:r>
      <w:r w:rsidR="00E054BA">
        <w:rPr>
          <w:rFonts w:ascii="Times New Roman" w:eastAsia="MS Mincho" w:hAnsi="Times New Roman"/>
          <w:sz w:val="24"/>
          <w:szCs w:val="24"/>
          <w:lang w:val="uk-UA"/>
        </w:rPr>
        <w:t>9</w:t>
      </w:r>
      <w:r w:rsidRPr="00833202">
        <w:rPr>
          <w:rFonts w:ascii="Times New Roman" w:eastAsia="MS Mincho" w:hAnsi="Times New Roman"/>
          <w:sz w:val="24"/>
          <w:szCs w:val="24"/>
          <w:lang w:val="uk-UA"/>
        </w:rPr>
        <w:t xml:space="preserve"> будинків є КП «Петрівське» (</w:t>
      </w:r>
      <w:r>
        <w:rPr>
          <w:rFonts w:ascii="Times New Roman" w:eastAsia="MS Mincho" w:hAnsi="Times New Roman"/>
          <w:sz w:val="24"/>
          <w:szCs w:val="24"/>
          <w:lang w:val="uk-UA"/>
        </w:rPr>
        <w:t>селище Петрове</w:t>
      </w:r>
      <w:r w:rsidR="00DA78CE">
        <w:rPr>
          <w:rFonts w:ascii="Times New Roman" w:eastAsia="MS Mincho" w:hAnsi="Times New Roman"/>
          <w:sz w:val="24"/>
          <w:szCs w:val="24"/>
          <w:lang w:val="uk-UA"/>
        </w:rPr>
        <w:t>:</w:t>
      </w:r>
      <w:r>
        <w:rPr>
          <w:rFonts w:ascii="Times New Roman" w:eastAsia="MS Mincho" w:hAnsi="Times New Roman"/>
          <w:sz w:val="24"/>
          <w:szCs w:val="24"/>
          <w:lang w:val="uk-UA"/>
        </w:rPr>
        <w:t xml:space="preserve"> </w:t>
      </w:r>
      <w:r w:rsidRPr="00833202">
        <w:rPr>
          <w:rFonts w:ascii="Times New Roman" w:eastAsia="MS Mincho" w:hAnsi="Times New Roman"/>
          <w:sz w:val="24"/>
          <w:szCs w:val="24"/>
          <w:lang w:val="uk-UA"/>
        </w:rPr>
        <w:t xml:space="preserve">вул. </w:t>
      </w:r>
      <w:r>
        <w:rPr>
          <w:rFonts w:ascii="Times New Roman" w:eastAsia="MS Mincho" w:hAnsi="Times New Roman"/>
          <w:sz w:val="24"/>
          <w:szCs w:val="24"/>
          <w:lang w:val="uk-UA"/>
        </w:rPr>
        <w:t>Українська</w:t>
      </w:r>
      <w:r w:rsidRPr="00833202">
        <w:rPr>
          <w:rFonts w:ascii="Times New Roman" w:eastAsia="MS Mincho" w:hAnsi="Times New Roman"/>
          <w:sz w:val="24"/>
          <w:szCs w:val="24"/>
          <w:lang w:val="uk-UA"/>
        </w:rPr>
        <w:t xml:space="preserve">) та Петрівський ККП </w:t>
      </w:r>
      <w:r>
        <w:rPr>
          <w:rFonts w:ascii="Times New Roman" w:eastAsia="MS Mincho" w:hAnsi="Times New Roman"/>
          <w:sz w:val="24"/>
          <w:szCs w:val="24"/>
          <w:lang w:val="uk-UA"/>
        </w:rPr>
        <w:t>(селище Петрове</w:t>
      </w:r>
      <w:r w:rsidR="00DA78CE">
        <w:rPr>
          <w:rFonts w:ascii="Times New Roman" w:eastAsia="MS Mincho" w:hAnsi="Times New Roman"/>
          <w:sz w:val="24"/>
          <w:szCs w:val="24"/>
          <w:lang w:val="uk-UA"/>
        </w:rPr>
        <w:t>:</w:t>
      </w:r>
      <w:r>
        <w:rPr>
          <w:rFonts w:ascii="Times New Roman" w:eastAsia="MS Mincho" w:hAnsi="Times New Roman"/>
          <w:sz w:val="24"/>
          <w:szCs w:val="24"/>
          <w:lang w:val="uk-UA"/>
        </w:rPr>
        <w:t xml:space="preserve"> </w:t>
      </w:r>
      <w:r w:rsidRPr="00833202">
        <w:rPr>
          <w:rFonts w:ascii="Times New Roman" w:eastAsia="MS Mincho" w:hAnsi="Times New Roman"/>
          <w:sz w:val="24"/>
          <w:szCs w:val="24"/>
          <w:lang w:val="uk-UA"/>
        </w:rPr>
        <w:t xml:space="preserve">вул. </w:t>
      </w:r>
      <w:r>
        <w:rPr>
          <w:rFonts w:ascii="Times New Roman" w:eastAsia="MS Mincho" w:hAnsi="Times New Roman"/>
          <w:sz w:val="24"/>
          <w:szCs w:val="24"/>
          <w:lang w:val="uk-UA"/>
        </w:rPr>
        <w:t>Спортивна</w:t>
      </w:r>
      <w:r w:rsidRPr="00833202">
        <w:rPr>
          <w:rFonts w:ascii="Times New Roman" w:eastAsia="MS Mincho" w:hAnsi="Times New Roman"/>
          <w:sz w:val="24"/>
          <w:szCs w:val="24"/>
          <w:lang w:val="uk-UA"/>
        </w:rPr>
        <w:t>, Центральна, Святкова, Паркова), Балахівська ЖКК (</w:t>
      </w:r>
      <w:r>
        <w:rPr>
          <w:rFonts w:ascii="Times New Roman" w:eastAsia="MS Mincho" w:hAnsi="Times New Roman"/>
          <w:sz w:val="24"/>
          <w:szCs w:val="24"/>
          <w:lang w:val="uk-UA"/>
        </w:rPr>
        <w:t xml:space="preserve">селище </w:t>
      </w:r>
      <w:r w:rsidR="00DA78CE">
        <w:rPr>
          <w:rFonts w:ascii="Times New Roman" w:eastAsia="MS Mincho" w:hAnsi="Times New Roman"/>
          <w:sz w:val="24"/>
          <w:szCs w:val="24"/>
          <w:lang w:val="uk-UA"/>
        </w:rPr>
        <w:t>Інгулецьке:</w:t>
      </w:r>
      <w:r>
        <w:rPr>
          <w:rFonts w:ascii="Times New Roman" w:eastAsia="MS Mincho" w:hAnsi="Times New Roman"/>
          <w:sz w:val="24"/>
          <w:szCs w:val="24"/>
          <w:lang w:val="uk-UA"/>
        </w:rPr>
        <w:t xml:space="preserve"> </w:t>
      </w:r>
      <w:r w:rsidRPr="00833202">
        <w:rPr>
          <w:rFonts w:ascii="Times New Roman" w:eastAsia="MS Mincho" w:hAnsi="Times New Roman"/>
          <w:sz w:val="24"/>
          <w:szCs w:val="24"/>
          <w:lang w:val="uk-UA"/>
        </w:rPr>
        <w:t xml:space="preserve">вул. Шкільна, Профспілкова, </w:t>
      </w:r>
      <w:r>
        <w:rPr>
          <w:rFonts w:ascii="Times New Roman" w:eastAsia="MS Mincho" w:hAnsi="Times New Roman"/>
          <w:sz w:val="24"/>
          <w:szCs w:val="24"/>
          <w:lang w:val="uk-UA"/>
        </w:rPr>
        <w:t>Сонячна</w:t>
      </w:r>
      <w:r w:rsidRPr="00833202">
        <w:rPr>
          <w:rFonts w:ascii="Times New Roman" w:eastAsia="MS Mincho" w:hAnsi="Times New Roman"/>
          <w:sz w:val="24"/>
          <w:szCs w:val="24"/>
          <w:lang w:val="uk-UA"/>
        </w:rPr>
        <w:t xml:space="preserve">, Центральна, </w:t>
      </w:r>
      <w:r>
        <w:rPr>
          <w:rFonts w:ascii="Times New Roman" w:eastAsia="MS Mincho" w:hAnsi="Times New Roman"/>
          <w:sz w:val="24"/>
          <w:szCs w:val="24"/>
          <w:lang w:val="uk-UA"/>
        </w:rPr>
        <w:t>Т</w:t>
      </w:r>
      <w:r w:rsidRPr="00833202">
        <w:rPr>
          <w:rFonts w:ascii="Times New Roman" w:eastAsia="MS Mincho" w:hAnsi="Times New Roman"/>
          <w:sz w:val="24"/>
          <w:szCs w:val="24"/>
          <w:lang w:val="uk-UA"/>
        </w:rPr>
        <w:t>равнева, Шевченка, Садова</w:t>
      </w:r>
      <w:r>
        <w:rPr>
          <w:rFonts w:ascii="Times New Roman" w:eastAsia="MS Mincho" w:hAnsi="Times New Roman"/>
          <w:sz w:val="24"/>
          <w:szCs w:val="24"/>
          <w:lang w:val="uk-UA"/>
        </w:rPr>
        <w:t xml:space="preserve"> та с. Новий Стародуб</w:t>
      </w:r>
      <w:r w:rsidR="00DA78CE">
        <w:rPr>
          <w:rFonts w:ascii="Times New Roman" w:eastAsia="MS Mincho" w:hAnsi="Times New Roman"/>
          <w:sz w:val="24"/>
          <w:szCs w:val="24"/>
          <w:lang w:val="uk-UA"/>
        </w:rPr>
        <w:t>:</w:t>
      </w:r>
      <w:r>
        <w:rPr>
          <w:rFonts w:ascii="Times New Roman" w:eastAsia="MS Mincho" w:hAnsi="Times New Roman"/>
          <w:sz w:val="24"/>
          <w:szCs w:val="24"/>
          <w:lang w:val="uk-UA"/>
        </w:rPr>
        <w:t xml:space="preserve"> </w:t>
      </w:r>
      <w:r w:rsidRPr="00833202">
        <w:rPr>
          <w:rFonts w:ascii="Times New Roman" w:eastAsia="MS Mincho" w:hAnsi="Times New Roman"/>
          <w:sz w:val="24"/>
          <w:szCs w:val="24"/>
          <w:lang w:val="uk-UA"/>
        </w:rPr>
        <w:t>вул. Молодіжна, Л.</w:t>
      </w:r>
      <w:r w:rsidR="00DA78CE">
        <w:rPr>
          <w:rFonts w:ascii="Times New Roman" w:eastAsia="MS Mincho" w:hAnsi="Times New Roman"/>
          <w:sz w:val="24"/>
          <w:szCs w:val="24"/>
          <w:lang w:val="uk-UA"/>
        </w:rPr>
        <w:t xml:space="preserve"> </w:t>
      </w:r>
      <w:r w:rsidRPr="00833202">
        <w:rPr>
          <w:rFonts w:ascii="Times New Roman" w:eastAsia="MS Mincho" w:hAnsi="Times New Roman"/>
          <w:sz w:val="24"/>
          <w:szCs w:val="24"/>
          <w:lang w:val="uk-UA"/>
        </w:rPr>
        <w:t>Українки</w:t>
      </w:r>
      <w:r>
        <w:rPr>
          <w:rFonts w:ascii="Times New Roman" w:eastAsia="MS Mincho" w:hAnsi="Times New Roman"/>
          <w:sz w:val="24"/>
          <w:szCs w:val="24"/>
          <w:lang w:val="uk-UA"/>
        </w:rPr>
        <w:t xml:space="preserve">)                           </w:t>
      </w:r>
      <w:r w:rsidRPr="00833202">
        <w:rPr>
          <w:rFonts w:ascii="Times New Roman" w:eastAsia="MS Mincho" w:hAnsi="Times New Roman"/>
          <w:sz w:val="24"/>
          <w:szCs w:val="24"/>
          <w:lang w:val="uk-UA"/>
        </w:rPr>
        <w:t>КП «П</w:t>
      </w:r>
      <w:r w:rsidRPr="00833202">
        <w:rPr>
          <w:rFonts w:ascii="Times New Roman" w:eastAsia="MS Mincho" w:hAnsi="Times New Roman"/>
          <w:sz w:val="24"/>
          <w:szCs w:val="24"/>
        </w:rPr>
        <w:t>’</w:t>
      </w:r>
      <w:r w:rsidRPr="00833202">
        <w:rPr>
          <w:rFonts w:ascii="Times New Roman" w:eastAsia="MS Mincho" w:hAnsi="Times New Roman"/>
          <w:sz w:val="24"/>
          <w:szCs w:val="24"/>
          <w:lang w:val="uk-UA"/>
        </w:rPr>
        <w:t>ятихатська житлов</w:t>
      </w:r>
      <w:r>
        <w:rPr>
          <w:rFonts w:ascii="Times New Roman" w:eastAsia="MS Mincho" w:hAnsi="Times New Roman"/>
          <w:sz w:val="24"/>
          <w:szCs w:val="24"/>
          <w:lang w:val="uk-UA"/>
        </w:rPr>
        <w:t xml:space="preserve">а </w:t>
      </w:r>
      <w:r w:rsidRPr="00833202">
        <w:rPr>
          <w:rFonts w:ascii="Times New Roman" w:eastAsia="MS Mincho" w:hAnsi="Times New Roman"/>
          <w:sz w:val="24"/>
          <w:szCs w:val="24"/>
          <w:lang w:val="uk-UA"/>
        </w:rPr>
        <w:t>контора» (</w:t>
      </w:r>
      <w:r>
        <w:rPr>
          <w:rFonts w:ascii="Times New Roman" w:eastAsia="MS Mincho" w:hAnsi="Times New Roman"/>
          <w:sz w:val="24"/>
          <w:szCs w:val="24"/>
          <w:lang w:val="uk-UA"/>
        </w:rPr>
        <w:t>с. Рядове</w:t>
      </w:r>
      <w:r w:rsidR="00DA78CE">
        <w:rPr>
          <w:rFonts w:ascii="Times New Roman" w:eastAsia="MS Mincho" w:hAnsi="Times New Roman"/>
          <w:sz w:val="24"/>
          <w:szCs w:val="24"/>
          <w:lang w:val="uk-UA"/>
        </w:rPr>
        <w:t>:</w:t>
      </w:r>
      <w:r>
        <w:rPr>
          <w:rFonts w:ascii="Times New Roman" w:eastAsia="MS Mincho" w:hAnsi="Times New Roman"/>
          <w:sz w:val="24"/>
          <w:szCs w:val="24"/>
          <w:lang w:val="uk-UA"/>
        </w:rPr>
        <w:t xml:space="preserve"> </w:t>
      </w:r>
      <w:r w:rsidRPr="00833202">
        <w:rPr>
          <w:rFonts w:ascii="Times New Roman" w:eastAsia="MS Mincho" w:hAnsi="Times New Roman"/>
          <w:sz w:val="24"/>
          <w:szCs w:val="24"/>
          <w:lang w:val="uk-UA"/>
        </w:rPr>
        <w:t>вул. Дружби</w:t>
      </w:r>
      <w:r>
        <w:rPr>
          <w:rFonts w:ascii="Times New Roman" w:eastAsia="MS Mincho" w:hAnsi="Times New Roman"/>
          <w:sz w:val="24"/>
          <w:szCs w:val="24"/>
          <w:lang w:val="uk-UA"/>
        </w:rPr>
        <w:t>, с. Іскрівка</w:t>
      </w:r>
      <w:r w:rsidR="00DA78CE">
        <w:rPr>
          <w:rFonts w:ascii="Times New Roman" w:eastAsia="MS Mincho" w:hAnsi="Times New Roman"/>
          <w:sz w:val="24"/>
          <w:szCs w:val="24"/>
          <w:lang w:val="uk-UA"/>
        </w:rPr>
        <w:t>:</w:t>
      </w:r>
      <w:r>
        <w:rPr>
          <w:rFonts w:ascii="Times New Roman" w:eastAsia="MS Mincho" w:hAnsi="Times New Roman"/>
          <w:sz w:val="24"/>
          <w:szCs w:val="24"/>
          <w:lang w:val="uk-UA"/>
        </w:rPr>
        <w:t xml:space="preserve"> вул.</w:t>
      </w:r>
      <w:r w:rsidR="00DA78CE">
        <w:rPr>
          <w:rFonts w:ascii="Times New Roman" w:eastAsia="MS Mincho" w:hAnsi="Times New Roman"/>
          <w:sz w:val="24"/>
          <w:szCs w:val="24"/>
          <w:lang w:val="uk-UA"/>
        </w:rPr>
        <w:t xml:space="preserve"> </w:t>
      </w:r>
      <w:r>
        <w:rPr>
          <w:rFonts w:ascii="Times New Roman" w:eastAsia="MS Mincho" w:hAnsi="Times New Roman"/>
          <w:sz w:val="24"/>
          <w:szCs w:val="24"/>
          <w:lang w:val="uk-UA"/>
        </w:rPr>
        <w:t>Інгулецька</w:t>
      </w:r>
      <w:r w:rsidRPr="00833202">
        <w:rPr>
          <w:rFonts w:ascii="Times New Roman" w:eastAsia="MS Mincho" w:hAnsi="Times New Roman"/>
          <w:sz w:val="24"/>
          <w:szCs w:val="24"/>
          <w:lang w:val="uk-UA"/>
        </w:rPr>
        <w:t>).</w:t>
      </w:r>
    </w:p>
    <w:p w14:paraId="63DDCB93" w14:textId="77777777" w:rsidR="00A00B8D" w:rsidRPr="00833202" w:rsidRDefault="00A00B8D" w:rsidP="00A00B8D">
      <w:pPr>
        <w:spacing w:after="0" w:line="240" w:lineRule="auto"/>
        <w:ind w:firstLine="284"/>
        <w:jc w:val="both"/>
        <w:rPr>
          <w:rFonts w:ascii="Times New Roman" w:eastAsia="MS Mincho" w:hAnsi="Times New Roman"/>
          <w:sz w:val="24"/>
          <w:szCs w:val="24"/>
          <w:lang w:val="uk-UA"/>
        </w:rPr>
      </w:pPr>
    </w:p>
    <w:p w14:paraId="4ED7A9D5" w14:textId="77777777" w:rsidR="00A00B8D" w:rsidRPr="0098373D" w:rsidRDefault="00A00B8D" w:rsidP="00A00B8D">
      <w:pPr>
        <w:spacing w:after="0" w:line="240" w:lineRule="auto"/>
        <w:ind w:firstLine="284"/>
        <w:jc w:val="both"/>
        <w:rPr>
          <w:rFonts w:ascii="Times New Roman" w:eastAsia="MS Mincho" w:hAnsi="Times New Roman"/>
          <w:sz w:val="24"/>
          <w:szCs w:val="24"/>
          <w:lang w:val="uk-UA"/>
        </w:rPr>
      </w:pPr>
      <w:r>
        <w:rPr>
          <w:rFonts w:ascii="Times New Roman" w:eastAsia="MS Mincho" w:hAnsi="Times New Roman"/>
          <w:sz w:val="24"/>
          <w:szCs w:val="24"/>
          <w:lang w:val="uk-UA"/>
        </w:rPr>
        <w:t xml:space="preserve">Одноквартирні </w:t>
      </w:r>
      <w:r w:rsidRPr="00833202">
        <w:rPr>
          <w:rFonts w:ascii="Times New Roman" w:eastAsia="MS Mincho" w:hAnsi="Times New Roman"/>
          <w:sz w:val="24"/>
          <w:szCs w:val="24"/>
          <w:lang w:val="uk-UA"/>
        </w:rPr>
        <w:t>житлові будинк</w:t>
      </w:r>
      <w:r w:rsidRPr="0098373D">
        <w:rPr>
          <w:rFonts w:ascii="Times New Roman" w:eastAsia="MS Mincho" w:hAnsi="Times New Roman"/>
          <w:sz w:val="24"/>
          <w:szCs w:val="24"/>
        </w:rPr>
        <w:t xml:space="preserve">и приватного сектора: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9"/>
        <w:gridCol w:w="5225"/>
      </w:tblGrid>
      <w:tr w:rsidR="00A00B8D" w:rsidRPr="0031727D" w14:paraId="76D5E6C3" w14:textId="77777777" w:rsidTr="003D6740">
        <w:tc>
          <w:tcPr>
            <w:tcW w:w="4629" w:type="dxa"/>
          </w:tcPr>
          <w:p w14:paraId="429B2BA4" w14:textId="77777777" w:rsidR="00A00B8D" w:rsidRPr="0031727D" w:rsidRDefault="00A00B8D" w:rsidP="003D6740">
            <w:pPr>
              <w:spacing w:after="0" w:line="240" w:lineRule="auto"/>
              <w:ind w:firstLine="284"/>
              <w:jc w:val="both"/>
              <w:rPr>
                <w:rFonts w:ascii="Times New Roman" w:eastAsia="MS Mincho" w:hAnsi="Times New Roman"/>
                <w:sz w:val="24"/>
                <w:szCs w:val="24"/>
              </w:rPr>
            </w:pPr>
            <w:r w:rsidRPr="0031727D">
              <w:rPr>
                <w:rFonts w:ascii="Times New Roman" w:eastAsia="MS Mincho" w:hAnsi="Times New Roman"/>
                <w:sz w:val="24"/>
                <w:szCs w:val="24"/>
              </w:rPr>
              <w:t>Одноквартирні житлові будинки (загальна кількість)</w:t>
            </w:r>
          </w:p>
        </w:tc>
        <w:tc>
          <w:tcPr>
            <w:tcW w:w="5225" w:type="dxa"/>
          </w:tcPr>
          <w:p w14:paraId="55E6158F" w14:textId="77777777" w:rsidR="00A00B8D" w:rsidRPr="0031727D" w:rsidRDefault="00A00B8D" w:rsidP="003D6740">
            <w:pPr>
              <w:spacing w:after="0" w:line="240" w:lineRule="auto"/>
              <w:ind w:firstLine="284"/>
              <w:jc w:val="both"/>
              <w:rPr>
                <w:rFonts w:ascii="Times New Roman" w:eastAsia="MS Mincho" w:hAnsi="Times New Roman"/>
                <w:sz w:val="24"/>
                <w:szCs w:val="24"/>
                <w:highlight w:val="yellow"/>
              </w:rPr>
            </w:pPr>
            <w:r w:rsidRPr="0031727D">
              <w:rPr>
                <w:rFonts w:ascii="Times New Roman" w:eastAsia="MS Mincho" w:hAnsi="Times New Roman"/>
                <w:sz w:val="24"/>
                <w:szCs w:val="24"/>
              </w:rPr>
              <w:t>Загальна кількість мешканців</w:t>
            </w:r>
          </w:p>
        </w:tc>
      </w:tr>
      <w:tr w:rsidR="00A00B8D" w:rsidRPr="0031727D" w14:paraId="5F30548A" w14:textId="77777777" w:rsidTr="003D6740">
        <w:trPr>
          <w:trHeight w:val="785"/>
        </w:trPr>
        <w:tc>
          <w:tcPr>
            <w:tcW w:w="4629" w:type="dxa"/>
            <w:tcBorders>
              <w:bottom w:val="single" w:sz="4" w:space="0" w:color="000000"/>
            </w:tcBorders>
            <w:vAlign w:val="center"/>
          </w:tcPr>
          <w:p w14:paraId="0702C28D" w14:textId="77777777" w:rsidR="00A00B8D" w:rsidRPr="0031727D" w:rsidRDefault="00A00B8D" w:rsidP="003D6740">
            <w:pPr>
              <w:spacing w:after="0" w:line="240" w:lineRule="auto"/>
              <w:ind w:firstLine="284"/>
              <w:jc w:val="both"/>
              <w:rPr>
                <w:rFonts w:ascii="Times New Roman" w:eastAsia="MS Mincho" w:hAnsi="Times New Roman"/>
                <w:sz w:val="24"/>
                <w:szCs w:val="24"/>
                <w:lang w:val="uk-UA"/>
              </w:rPr>
            </w:pPr>
            <w:r w:rsidRPr="0031727D">
              <w:rPr>
                <w:rFonts w:ascii="Times New Roman" w:eastAsia="MS Mincho" w:hAnsi="Times New Roman"/>
                <w:sz w:val="24"/>
                <w:szCs w:val="24"/>
              </w:rPr>
              <w:t xml:space="preserve">Всього: </w:t>
            </w:r>
            <w:r>
              <w:rPr>
                <w:rFonts w:ascii="Times New Roman" w:eastAsia="MS Mincho" w:hAnsi="Times New Roman"/>
                <w:sz w:val="24"/>
                <w:szCs w:val="24"/>
                <w:lang w:val="uk-UA"/>
              </w:rPr>
              <w:t>7137</w:t>
            </w:r>
          </w:p>
        </w:tc>
        <w:tc>
          <w:tcPr>
            <w:tcW w:w="5225" w:type="dxa"/>
          </w:tcPr>
          <w:p w14:paraId="0FEE4A81" w14:textId="77777777" w:rsidR="00A00B8D" w:rsidRPr="0031727D" w:rsidRDefault="00A00B8D" w:rsidP="003D6740">
            <w:pPr>
              <w:spacing w:after="0" w:line="240" w:lineRule="auto"/>
              <w:ind w:firstLine="284"/>
              <w:jc w:val="both"/>
              <w:rPr>
                <w:rFonts w:ascii="Times New Roman" w:eastAsia="MS Mincho" w:hAnsi="Times New Roman"/>
                <w:sz w:val="24"/>
                <w:szCs w:val="24"/>
                <w:highlight w:val="yellow"/>
              </w:rPr>
            </w:pPr>
          </w:p>
          <w:p w14:paraId="43AD01F1" w14:textId="5FB83C30" w:rsidR="00A00B8D" w:rsidRPr="0031727D" w:rsidRDefault="00A00B8D" w:rsidP="003D6740">
            <w:pPr>
              <w:spacing w:after="0" w:line="240" w:lineRule="auto"/>
              <w:ind w:firstLine="284"/>
              <w:jc w:val="both"/>
              <w:rPr>
                <w:rFonts w:ascii="Times New Roman" w:eastAsia="MS Mincho" w:hAnsi="Times New Roman"/>
                <w:sz w:val="24"/>
                <w:szCs w:val="24"/>
                <w:highlight w:val="yellow"/>
                <w:lang w:val="uk-UA"/>
              </w:rPr>
            </w:pPr>
            <w:r w:rsidRPr="0031727D">
              <w:rPr>
                <w:rFonts w:ascii="Times New Roman" w:eastAsia="MS Mincho" w:hAnsi="Times New Roman"/>
                <w:sz w:val="24"/>
                <w:szCs w:val="24"/>
              </w:rPr>
              <w:t xml:space="preserve">Всього: </w:t>
            </w:r>
            <w:r>
              <w:rPr>
                <w:rFonts w:ascii="Times New Roman" w:eastAsia="MS Mincho" w:hAnsi="Times New Roman"/>
                <w:sz w:val="24"/>
                <w:szCs w:val="24"/>
                <w:lang w:val="uk-UA"/>
              </w:rPr>
              <w:t>17</w:t>
            </w:r>
            <w:r w:rsidR="00E054BA">
              <w:rPr>
                <w:rFonts w:ascii="Times New Roman" w:eastAsia="MS Mincho" w:hAnsi="Times New Roman"/>
                <w:sz w:val="24"/>
                <w:szCs w:val="24"/>
                <w:lang w:val="uk-UA"/>
              </w:rPr>
              <w:t>624</w:t>
            </w:r>
          </w:p>
        </w:tc>
      </w:tr>
    </w:tbl>
    <w:p w14:paraId="5C2811BD" w14:textId="77777777" w:rsidR="00A00B8D" w:rsidRPr="001166AD" w:rsidRDefault="00A00B8D" w:rsidP="00A00B8D">
      <w:pPr>
        <w:spacing w:after="0" w:line="240" w:lineRule="auto"/>
        <w:ind w:firstLine="284"/>
        <w:jc w:val="both"/>
        <w:rPr>
          <w:rFonts w:ascii="Times New Roman" w:eastAsia="MS Mincho" w:hAnsi="Times New Roman"/>
          <w:sz w:val="24"/>
          <w:szCs w:val="24"/>
          <w:highlight w:val="yellow"/>
          <w:lang w:val="uk-UA"/>
        </w:rPr>
      </w:pPr>
    </w:p>
    <w:p w14:paraId="083D772D" w14:textId="1983ABFC" w:rsidR="00A00B8D" w:rsidRPr="00B532F4" w:rsidRDefault="00A00B8D" w:rsidP="00A00B8D">
      <w:pPr>
        <w:spacing w:after="0" w:line="240" w:lineRule="auto"/>
        <w:ind w:firstLine="284"/>
        <w:jc w:val="both"/>
        <w:rPr>
          <w:rFonts w:ascii="Times New Roman" w:eastAsia="MS Mincho" w:hAnsi="Times New Roman"/>
          <w:sz w:val="24"/>
          <w:szCs w:val="24"/>
        </w:rPr>
      </w:pPr>
      <w:r w:rsidRPr="00B532F4">
        <w:rPr>
          <w:rFonts w:ascii="Times New Roman" w:eastAsia="MS Mincho" w:hAnsi="Times New Roman"/>
          <w:sz w:val="24"/>
          <w:szCs w:val="24"/>
        </w:rPr>
        <w:t xml:space="preserve">Будинки розташовані на території Петрівської селищної </w:t>
      </w:r>
      <w:r w:rsidR="00EF0D19">
        <w:rPr>
          <w:rFonts w:ascii="Times New Roman" w:eastAsia="MS Mincho" w:hAnsi="Times New Roman"/>
          <w:sz w:val="24"/>
          <w:szCs w:val="24"/>
          <w:lang w:val="uk-UA"/>
        </w:rPr>
        <w:t>територіальної громади</w:t>
      </w:r>
      <w:r w:rsidRPr="00B532F4">
        <w:rPr>
          <w:rFonts w:ascii="Times New Roman" w:eastAsia="MS Mincho" w:hAnsi="Times New Roman"/>
          <w:sz w:val="24"/>
          <w:szCs w:val="24"/>
        </w:rPr>
        <w:t>. В будинках присутні вигрібні ями, в яких зберігаються рідкі відходи та автономне опалення, газопостачання та централізоване/індивідуальне водопостачання.</w:t>
      </w:r>
    </w:p>
    <w:p w14:paraId="3911A1F6" w14:textId="77777777" w:rsidR="00A00B8D" w:rsidRPr="00D55D5A" w:rsidRDefault="00A00B8D" w:rsidP="00A00B8D">
      <w:pPr>
        <w:spacing w:after="0" w:line="240" w:lineRule="auto"/>
        <w:ind w:firstLine="284"/>
        <w:jc w:val="both"/>
        <w:rPr>
          <w:rFonts w:ascii="Times New Roman" w:eastAsia="MS Mincho" w:hAnsi="Times New Roman"/>
          <w:sz w:val="24"/>
          <w:szCs w:val="24"/>
        </w:rPr>
      </w:pPr>
      <w:r w:rsidRPr="00D55D5A">
        <w:rPr>
          <w:rFonts w:ascii="Times New Roman" w:eastAsia="MS Mincho" w:hAnsi="Times New Roman"/>
          <w:sz w:val="24"/>
          <w:szCs w:val="24"/>
        </w:rPr>
        <w:t>Характеристика під</w:t>
      </w:r>
      <w:r w:rsidRPr="00D55D5A">
        <w:rPr>
          <w:rFonts w:ascii="Times New Roman" w:eastAsia="MS Mincho" w:hAnsi="Times New Roman"/>
          <w:sz w:val="24"/>
          <w:szCs w:val="24"/>
          <w:lang w:val="uk-UA"/>
        </w:rPr>
        <w:t>’</w:t>
      </w:r>
      <w:r w:rsidRPr="00D55D5A">
        <w:rPr>
          <w:rFonts w:ascii="Times New Roman" w:eastAsia="MS Mincho" w:hAnsi="Times New Roman"/>
          <w:sz w:val="24"/>
          <w:szCs w:val="24"/>
        </w:rPr>
        <w:t xml:space="preserve">їзних шляхів: </w:t>
      </w:r>
    </w:p>
    <w:p w14:paraId="747F1F13" w14:textId="77777777" w:rsidR="00A00B8D" w:rsidRPr="00D55D5A" w:rsidRDefault="00A00B8D" w:rsidP="00A00B8D">
      <w:pPr>
        <w:spacing w:after="0" w:line="240" w:lineRule="auto"/>
        <w:ind w:firstLine="284"/>
        <w:jc w:val="both"/>
        <w:rPr>
          <w:rFonts w:ascii="Times New Roman" w:eastAsia="MS Mincho" w:hAnsi="Times New Roman"/>
          <w:sz w:val="24"/>
          <w:szCs w:val="24"/>
        </w:rPr>
      </w:pPr>
      <w:r>
        <w:rPr>
          <w:rFonts w:ascii="Times New Roman" w:eastAsia="MS Mincho" w:hAnsi="Times New Roman"/>
          <w:sz w:val="24"/>
          <w:szCs w:val="24"/>
          <w:lang w:val="uk-UA"/>
        </w:rPr>
        <w:t>319,9</w:t>
      </w:r>
      <w:r w:rsidRPr="00D55D5A">
        <w:rPr>
          <w:rFonts w:ascii="Times New Roman" w:eastAsia="MS Mincho" w:hAnsi="Times New Roman"/>
          <w:sz w:val="24"/>
          <w:szCs w:val="24"/>
        </w:rPr>
        <w:t xml:space="preserve">  км з твердим покриттям, </w:t>
      </w:r>
      <w:r w:rsidRPr="00D55D5A">
        <w:rPr>
          <w:rFonts w:ascii="Times New Roman" w:eastAsia="MS Mincho" w:hAnsi="Times New Roman"/>
          <w:sz w:val="24"/>
          <w:szCs w:val="24"/>
          <w:lang w:val="uk-UA"/>
        </w:rPr>
        <w:t>87,5</w:t>
      </w:r>
      <w:r w:rsidRPr="00D55D5A">
        <w:rPr>
          <w:rFonts w:ascii="Times New Roman" w:eastAsia="MS Mincho" w:hAnsi="Times New Roman"/>
          <w:sz w:val="24"/>
          <w:szCs w:val="24"/>
        </w:rPr>
        <w:t xml:space="preserve"> км з гравійним покриттям.</w:t>
      </w:r>
    </w:p>
    <w:tbl>
      <w:tblPr>
        <w:tblpPr w:leftFromText="180" w:rightFromText="180" w:vertAnchor="text" w:horzAnchor="margin" w:tblpXSpec="center" w:tblpY="509"/>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741"/>
        <w:gridCol w:w="709"/>
        <w:gridCol w:w="4252"/>
        <w:gridCol w:w="992"/>
      </w:tblGrid>
      <w:tr w:rsidR="00A00B8D" w:rsidRPr="0031727D" w14:paraId="51D68274" w14:textId="77777777" w:rsidTr="003D6740">
        <w:tc>
          <w:tcPr>
            <w:tcW w:w="3741" w:type="dxa"/>
          </w:tcPr>
          <w:p w14:paraId="4BD80B65" w14:textId="77777777" w:rsidR="00A00B8D" w:rsidRPr="0031727D" w:rsidRDefault="00A00B8D" w:rsidP="003D6740">
            <w:pPr>
              <w:suppressLineNumbers/>
              <w:snapToGrid w:val="0"/>
              <w:spacing w:after="0" w:line="240" w:lineRule="auto"/>
              <w:ind w:left="142" w:right="87" w:firstLine="284"/>
              <w:jc w:val="both"/>
              <w:rPr>
                <w:rFonts w:ascii="Times New Roman" w:hAnsi="Times New Roman"/>
                <w:bCs/>
                <w:sz w:val="24"/>
                <w:szCs w:val="24"/>
                <w:lang w:eastAsia="ar-SA"/>
              </w:rPr>
            </w:pPr>
            <w:r w:rsidRPr="0031727D">
              <w:rPr>
                <w:rFonts w:ascii="Times New Roman" w:hAnsi="Times New Roman"/>
                <w:bCs/>
                <w:sz w:val="24"/>
                <w:szCs w:val="24"/>
                <w:lang w:eastAsia="ar-SA"/>
              </w:rPr>
              <w:t>Кількість організацій та установ</w:t>
            </w:r>
          </w:p>
        </w:tc>
        <w:tc>
          <w:tcPr>
            <w:tcW w:w="709" w:type="dxa"/>
          </w:tcPr>
          <w:p w14:paraId="3A3A0652" w14:textId="77777777" w:rsidR="00A00B8D" w:rsidRPr="0031727D" w:rsidRDefault="00A00B8D" w:rsidP="003D6740">
            <w:pPr>
              <w:suppressLineNumbers/>
              <w:snapToGrid w:val="0"/>
              <w:spacing w:after="0" w:line="240" w:lineRule="auto"/>
              <w:ind w:left="-426" w:firstLine="284"/>
              <w:jc w:val="center"/>
              <w:rPr>
                <w:rFonts w:ascii="Times New Roman" w:hAnsi="Times New Roman"/>
                <w:bCs/>
                <w:sz w:val="24"/>
                <w:szCs w:val="24"/>
                <w:lang w:val="uk-UA" w:eastAsia="ar-SA"/>
              </w:rPr>
            </w:pPr>
            <w:r w:rsidRPr="0031727D">
              <w:rPr>
                <w:rFonts w:ascii="Times New Roman" w:hAnsi="Times New Roman"/>
                <w:bCs/>
                <w:sz w:val="24"/>
                <w:szCs w:val="24"/>
                <w:lang w:val="uk-UA" w:eastAsia="ar-SA"/>
              </w:rPr>
              <w:t>279</w:t>
            </w:r>
          </w:p>
        </w:tc>
        <w:tc>
          <w:tcPr>
            <w:tcW w:w="4252" w:type="dxa"/>
          </w:tcPr>
          <w:p w14:paraId="5F114F74" w14:textId="77777777" w:rsidR="00A00B8D" w:rsidRPr="0031727D" w:rsidRDefault="00A00B8D" w:rsidP="003D6740">
            <w:pPr>
              <w:suppressLineNumbers/>
              <w:snapToGrid w:val="0"/>
              <w:spacing w:after="0" w:line="240" w:lineRule="auto"/>
              <w:ind w:left="86" w:right="87" w:firstLine="284"/>
              <w:jc w:val="both"/>
              <w:rPr>
                <w:rFonts w:ascii="Times New Roman" w:hAnsi="Times New Roman"/>
                <w:sz w:val="24"/>
                <w:szCs w:val="24"/>
                <w:lang w:eastAsia="ar-SA"/>
              </w:rPr>
            </w:pPr>
            <w:r w:rsidRPr="0031727D">
              <w:rPr>
                <w:rFonts w:ascii="Times New Roman" w:hAnsi="Times New Roman"/>
                <w:sz w:val="24"/>
                <w:szCs w:val="24"/>
                <w:lang w:eastAsia="ar-SA"/>
              </w:rPr>
              <w:t>Кількість підприємців фізичних осіб</w:t>
            </w:r>
          </w:p>
        </w:tc>
        <w:tc>
          <w:tcPr>
            <w:tcW w:w="992" w:type="dxa"/>
          </w:tcPr>
          <w:p w14:paraId="362202E9" w14:textId="77777777" w:rsidR="00A00B8D" w:rsidRPr="0031727D" w:rsidRDefault="00A00B8D" w:rsidP="003D6740">
            <w:pPr>
              <w:suppressLineNumbers/>
              <w:snapToGrid w:val="0"/>
              <w:spacing w:after="0" w:line="240" w:lineRule="auto"/>
              <w:ind w:left="-426" w:firstLine="284"/>
              <w:jc w:val="center"/>
              <w:rPr>
                <w:rFonts w:ascii="Times New Roman" w:hAnsi="Times New Roman"/>
                <w:sz w:val="24"/>
                <w:szCs w:val="24"/>
                <w:lang w:val="uk-UA" w:eastAsia="ar-SA"/>
              </w:rPr>
            </w:pPr>
            <w:r w:rsidRPr="0031727D">
              <w:rPr>
                <w:rFonts w:ascii="Times New Roman" w:hAnsi="Times New Roman"/>
                <w:sz w:val="24"/>
                <w:szCs w:val="24"/>
                <w:lang w:val="uk-UA" w:eastAsia="ar-SA"/>
              </w:rPr>
              <w:t>1614</w:t>
            </w:r>
          </w:p>
        </w:tc>
      </w:tr>
      <w:tr w:rsidR="00A00B8D" w:rsidRPr="0031727D" w14:paraId="1745F7D8" w14:textId="77777777" w:rsidTr="003D6740">
        <w:tc>
          <w:tcPr>
            <w:tcW w:w="3741" w:type="dxa"/>
          </w:tcPr>
          <w:p w14:paraId="2D5785DE" w14:textId="77777777" w:rsidR="00A00B8D" w:rsidRPr="0031727D" w:rsidRDefault="00A00B8D" w:rsidP="003D6740">
            <w:pPr>
              <w:suppressLineNumbers/>
              <w:snapToGrid w:val="0"/>
              <w:spacing w:after="0" w:line="240" w:lineRule="auto"/>
              <w:ind w:left="142" w:right="87" w:firstLine="284"/>
              <w:jc w:val="both"/>
              <w:rPr>
                <w:rFonts w:ascii="Times New Roman" w:hAnsi="Times New Roman"/>
                <w:i/>
                <w:sz w:val="24"/>
                <w:szCs w:val="24"/>
                <w:lang w:eastAsia="ar-SA"/>
              </w:rPr>
            </w:pPr>
            <w:r w:rsidRPr="0031727D">
              <w:rPr>
                <w:rFonts w:ascii="Times New Roman" w:hAnsi="Times New Roman"/>
                <w:i/>
                <w:sz w:val="24"/>
                <w:szCs w:val="24"/>
                <w:lang w:eastAsia="ar-SA"/>
              </w:rPr>
              <w:t>з них:</w:t>
            </w:r>
          </w:p>
        </w:tc>
        <w:tc>
          <w:tcPr>
            <w:tcW w:w="709" w:type="dxa"/>
          </w:tcPr>
          <w:p w14:paraId="11B75471" w14:textId="77777777" w:rsidR="00A00B8D" w:rsidRPr="0031727D" w:rsidRDefault="00A00B8D" w:rsidP="003D6740">
            <w:pPr>
              <w:suppressLineNumbers/>
              <w:snapToGrid w:val="0"/>
              <w:spacing w:after="0" w:line="240" w:lineRule="auto"/>
              <w:ind w:left="-426" w:firstLine="284"/>
              <w:jc w:val="center"/>
              <w:rPr>
                <w:rFonts w:ascii="Times New Roman" w:hAnsi="Times New Roman"/>
                <w:sz w:val="24"/>
                <w:szCs w:val="24"/>
                <w:lang w:eastAsia="ar-SA"/>
              </w:rPr>
            </w:pPr>
          </w:p>
        </w:tc>
        <w:tc>
          <w:tcPr>
            <w:tcW w:w="4252" w:type="dxa"/>
          </w:tcPr>
          <w:p w14:paraId="412F2EC5" w14:textId="77777777" w:rsidR="00A00B8D" w:rsidRPr="0031727D" w:rsidRDefault="00A00B8D" w:rsidP="003D6740">
            <w:pPr>
              <w:suppressLineNumbers/>
              <w:snapToGrid w:val="0"/>
              <w:spacing w:after="0" w:line="240" w:lineRule="auto"/>
              <w:ind w:left="86" w:right="87" w:firstLine="284"/>
              <w:jc w:val="both"/>
              <w:rPr>
                <w:rFonts w:ascii="Times New Roman" w:hAnsi="Times New Roman"/>
                <w:sz w:val="24"/>
                <w:szCs w:val="24"/>
                <w:lang w:eastAsia="ar-SA"/>
              </w:rPr>
            </w:pPr>
            <w:r w:rsidRPr="0031727D">
              <w:rPr>
                <w:rFonts w:ascii="Times New Roman" w:hAnsi="Times New Roman"/>
                <w:sz w:val="24"/>
                <w:szCs w:val="24"/>
                <w:lang w:eastAsia="ar-SA"/>
              </w:rPr>
              <w:t>Кількість підприємців юридичних осіб,</w:t>
            </w:r>
            <w:r w:rsidRPr="0031727D">
              <w:rPr>
                <w:rFonts w:ascii="Times New Roman" w:hAnsi="Times New Roman"/>
                <w:sz w:val="24"/>
                <w:szCs w:val="24"/>
                <w:lang w:val="uk-UA" w:eastAsia="ar-SA"/>
              </w:rPr>
              <w:t xml:space="preserve"> к</w:t>
            </w:r>
            <w:r w:rsidRPr="0031727D">
              <w:rPr>
                <w:rFonts w:ascii="Times New Roman" w:hAnsi="Times New Roman"/>
                <w:sz w:val="24"/>
                <w:szCs w:val="24"/>
                <w:lang w:eastAsia="ar-SA"/>
              </w:rPr>
              <w:t>рім фермерських господарств</w:t>
            </w:r>
          </w:p>
        </w:tc>
        <w:tc>
          <w:tcPr>
            <w:tcW w:w="992" w:type="dxa"/>
          </w:tcPr>
          <w:p w14:paraId="4A220C7D" w14:textId="77777777" w:rsidR="00A00B8D" w:rsidRPr="0031727D" w:rsidRDefault="00A00B8D" w:rsidP="003D6740">
            <w:pPr>
              <w:suppressLineNumbers/>
              <w:snapToGrid w:val="0"/>
              <w:spacing w:after="0" w:line="240" w:lineRule="auto"/>
              <w:ind w:left="-426" w:firstLine="284"/>
              <w:jc w:val="center"/>
              <w:rPr>
                <w:rFonts w:ascii="Times New Roman" w:hAnsi="Times New Roman"/>
                <w:sz w:val="24"/>
                <w:szCs w:val="24"/>
                <w:lang w:val="uk-UA" w:eastAsia="ar-SA"/>
              </w:rPr>
            </w:pPr>
            <w:r w:rsidRPr="0031727D">
              <w:rPr>
                <w:rFonts w:ascii="Times New Roman" w:hAnsi="Times New Roman"/>
                <w:sz w:val="24"/>
                <w:szCs w:val="24"/>
                <w:lang w:val="uk-UA" w:eastAsia="ar-SA"/>
              </w:rPr>
              <w:t>635</w:t>
            </w:r>
          </w:p>
        </w:tc>
      </w:tr>
      <w:tr w:rsidR="00A00B8D" w:rsidRPr="0031727D" w14:paraId="5134B6E9" w14:textId="77777777" w:rsidTr="003D6740">
        <w:tc>
          <w:tcPr>
            <w:tcW w:w="3741" w:type="dxa"/>
          </w:tcPr>
          <w:p w14:paraId="7241EA8A" w14:textId="77777777" w:rsidR="00A00B8D" w:rsidRPr="0031727D" w:rsidRDefault="00A00B8D" w:rsidP="003D6740">
            <w:pPr>
              <w:suppressLineNumbers/>
              <w:snapToGrid w:val="0"/>
              <w:spacing w:after="0" w:line="240" w:lineRule="auto"/>
              <w:ind w:left="142" w:right="87" w:firstLine="284"/>
              <w:jc w:val="both"/>
              <w:rPr>
                <w:rFonts w:ascii="Times New Roman" w:hAnsi="Times New Roman"/>
                <w:sz w:val="24"/>
                <w:szCs w:val="24"/>
                <w:lang w:eastAsia="ar-SA"/>
              </w:rPr>
            </w:pPr>
            <w:r w:rsidRPr="0031727D">
              <w:rPr>
                <w:rFonts w:ascii="Times New Roman" w:hAnsi="Times New Roman"/>
                <w:sz w:val="24"/>
                <w:szCs w:val="24"/>
                <w:lang w:eastAsia="ar-SA"/>
              </w:rPr>
              <w:t>сільськогосподарських</w:t>
            </w:r>
          </w:p>
        </w:tc>
        <w:tc>
          <w:tcPr>
            <w:tcW w:w="709" w:type="dxa"/>
          </w:tcPr>
          <w:p w14:paraId="65CF9E80" w14:textId="77777777" w:rsidR="00A00B8D" w:rsidRPr="0031727D" w:rsidRDefault="00A00B8D" w:rsidP="003D6740">
            <w:pPr>
              <w:suppressLineNumbers/>
              <w:snapToGrid w:val="0"/>
              <w:spacing w:after="0" w:line="240" w:lineRule="auto"/>
              <w:ind w:left="-426" w:firstLine="284"/>
              <w:jc w:val="center"/>
              <w:rPr>
                <w:rFonts w:ascii="Times New Roman" w:hAnsi="Times New Roman"/>
                <w:sz w:val="24"/>
                <w:szCs w:val="24"/>
                <w:lang w:val="uk-UA" w:eastAsia="ar-SA"/>
              </w:rPr>
            </w:pPr>
            <w:r w:rsidRPr="0031727D">
              <w:rPr>
                <w:rFonts w:ascii="Times New Roman" w:hAnsi="Times New Roman"/>
                <w:sz w:val="24"/>
                <w:szCs w:val="24"/>
                <w:lang w:val="uk-UA" w:eastAsia="ar-SA"/>
              </w:rPr>
              <w:t>117</w:t>
            </w:r>
          </w:p>
        </w:tc>
        <w:tc>
          <w:tcPr>
            <w:tcW w:w="4252" w:type="dxa"/>
          </w:tcPr>
          <w:p w14:paraId="690083C4" w14:textId="77777777" w:rsidR="00A00B8D" w:rsidRPr="0031727D" w:rsidRDefault="00A00B8D" w:rsidP="003D6740">
            <w:pPr>
              <w:suppressLineNumbers/>
              <w:snapToGrid w:val="0"/>
              <w:spacing w:after="0" w:line="240" w:lineRule="auto"/>
              <w:ind w:left="86" w:right="87" w:firstLine="284"/>
              <w:jc w:val="both"/>
              <w:rPr>
                <w:rFonts w:ascii="Times New Roman" w:hAnsi="Times New Roman"/>
                <w:sz w:val="24"/>
                <w:szCs w:val="24"/>
                <w:lang w:eastAsia="ar-SA"/>
              </w:rPr>
            </w:pPr>
            <w:r w:rsidRPr="0031727D">
              <w:rPr>
                <w:rFonts w:ascii="Times New Roman" w:hAnsi="Times New Roman"/>
                <w:sz w:val="24"/>
                <w:szCs w:val="24"/>
                <w:lang w:eastAsia="ar-SA"/>
              </w:rPr>
              <w:t>Кількість фермерських господарств</w:t>
            </w:r>
          </w:p>
        </w:tc>
        <w:tc>
          <w:tcPr>
            <w:tcW w:w="992" w:type="dxa"/>
          </w:tcPr>
          <w:p w14:paraId="53CBEC4A" w14:textId="77777777" w:rsidR="00A00B8D" w:rsidRPr="0031727D" w:rsidRDefault="00A00B8D" w:rsidP="003D6740">
            <w:pPr>
              <w:suppressLineNumbers/>
              <w:snapToGrid w:val="0"/>
              <w:spacing w:after="0" w:line="240" w:lineRule="auto"/>
              <w:ind w:left="-426" w:firstLine="284"/>
              <w:jc w:val="center"/>
              <w:rPr>
                <w:rFonts w:ascii="Times New Roman" w:hAnsi="Times New Roman"/>
                <w:sz w:val="24"/>
                <w:szCs w:val="24"/>
                <w:lang w:val="uk-UA" w:eastAsia="ar-SA"/>
              </w:rPr>
            </w:pPr>
            <w:r w:rsidRPr="0031727D">
              <w:rPr>
                <w:rFonts w:ascii="Times New Roman" w:hAnsi="Times New Roman"/>
                <w:sz w:val="24"/>
                <w:szCs w:val="24"/>
                <w:lang w:val="uk-UA" w:eastAsia="ar-SA"/>
              </w:rPr>
              <w:t>117</w:t>
            </w:r>
          </w:p>
        </w:tc>
      </w:tr>
      <w:tr w:rsidR="00A00B8D" w:rsidRPr="0031727D" w14:paraId="74BD9B98" w14:textId="77777777" w:rsidTr="003D6740">
        <w:tc>
          <w:tcPr>
            <w:tcW w:w="3741" w:type="dxa"/>
          </w:tcPr>
          <w:p w14:paraId="6E59F54A" w14:textId="77777777" w:rsidR="00A00B8D" w:rsidRPr="0031727D" w:rsidRDefault="00A00B8D" w:rsidP="003D6740">
            <w:pPr>
              <w:suppressLineNumbers/>
              <w:snapToGrid w:val="0"/>
              <w:spacing w:after="0" w:line="240" w:lineRule="auto"/>
              <w:ind w:left="142" w:right="87" w:firstLine="284"/>
              <w:jc w:val="both"/>
              <w:rPr>
                <w:rFonts w:ascii="Times New Roman" w:hAnsi="Times New Roman"/>
                <w:sz w:val="24"/>
                <w:szCs w:val="24"/>
                <w:lang w:eastAsia="ar-SA"/>
              </w:rPr>
            </w:pPr>
            <w:r w:rsidRPr="0031727D">
              <w:rPr>
                <w:rFonts w:ascii="Times New Roman" w:hAnsi="Times New Roman"/>
                <w:sz w:val="24"/>
                <w:szCs w:val="24"/>
                <w:lang w:eastAsia="ar-SA"/>
              </w:rPr>
              <w:t>промислових</w:t>
            </w:r>
          </w:p>
        </w:tc>
        <w:tc>
          <w:tcPr>
            <w:tcW w:w="709" w:type="dxa"/>
          </w:tcPr>
          <w:p w14:paraId="0C240043" w14:textId="77777777" w:rsidR="00A00B8D" w:rsidRPr="0031727D" w:rsidRDefault="00A00B8D" w:rsidP="003D6740">
            <w:pPr>
              <w:suppressLineNumbers/>
              <w:snapToGrid w:val="0"/>
              <w:spacing w:after="0" w:line="240" w:lineRule="auto"/>
              <w:ind w:left="-426" w:firstLine="284"/>
              <w:jc w:val="center"/>
              <w:rPr>
                <w:rFonts w:ascii="Times New Roman" w:hAnsi="Times New Roman"/>
                <w:sz w:val="24"/>
                <w:szCs w:val="24"/>
                <w:lang w:val="uk-UA" w:eastAsia="ar-SA"/>
              </w:rPr>
            </w:pPr>
            <w:r w:rsidRPr="0031727D">
              <w:rPr>
                <w:rFonts w:ascii="Times New Roman" w:hAnsi="Times New Roman"/>
                <w:sz w:val="24"/>
                <w:szCs w:val="24"/>
                <w:lang w:val="uk-UA" w:eastAsia="ar-SA"/>
              </w:rPr>
              <w:t>4</w:t>
            </w:r>
          </w:p>
        </w:tc>
        <w:tc>
          <w:tcPr>
            <w:tcW w:w="4252" w:type="dxa"/>
            <w:vMerge w:val="restart"/>
          </w:tcPr>
          <w:p w14:paraId="5C2ABEDD" w14:textId="77777777" w:rsidR="00A00B8D" w:rsidRPr="0031727D" w:rsidRDefault="00A00B8D" w:rsidP="003D6740">
            <w:pPr>
              <w:suppressLineNumbers/>
              <w:snapToGrid w:val="0"/>
              <w:spacing w:after="0" w:line="240" w:lineRule="auto"/>
              <w:ind w:left="86" w:right="87" w:firstLine="284"/>
              <w:jc w:val="both"/>
              <w:rPr>
                <w:rFonts w:ascii="Times New Roman" w:hAnsi="Times New Roman"/>
                <w:sz w:val="24"/>
                <w:szCs w:val="24"/>
                <w:lang w:eastAsia="ar-SA"/>
              </w:rPr>
            </w:pPr>
            <w:r w:rsidRPr="0031727D">
              <w:rPr>
                <w:rFonts w:ascii="Times New Roman" w:hAnsi="Times New Roman"/>
                <w:sz w:val="24"/>
                <w:szCs w:val="24"/>
                <w:lang w:eastAsia="ar-SA"/>
              </w:rPr>
              <w:t xml:space="preserve">Кількість особистих </w:t>
            </w:r>
          </w:p>
          <w:p w14:paraId="6EE90AC9" w14:textId="77777777" w:rsidR="00A00B8D" w:rsidRPr="0031727D" w:rsidRDefault="00A00B8D" w:rsidP="003D6740">
            <w:pPr>
              <w:suppressLineNumbers/>
              <w:snapToGrid w:val="0"/>
              <w:spacing w:after="0" w:line="240" w:lineRule="auto"/>
              <w:ind w:left="86" w:right="87" w:firstLine="284"/>
              <w:jc w:val="both"/>
              <w:rPr>
                <w:rFonts w:ascii="Times New Roman" w:hAnsi="Times New Roman"/>
                <w:sz w:val="24"/>
                <w:szCs w:val="24"/>
                <w:lang w:eastAsia="ar-SA"/>
              </w:rPr>
            </w:pPr>
            <w:r w:rsidRPr="0031727D">
              <w:rPr>
                <w:rFonts w:ascii="Times New Roman" w:hAnsi="Times New Roman"/>
                <w:sz w:val="24"/>
                <w:szCs w:val="24"/>
                <w:lang w:eastAsia="ar-SA"/>
              </w:rPr>
              <w:t>селянських господарств</w:t>
            </w:r>
          </w:p>
        </w:tc>
        <w:tc>
          <w:tcPr>
            <w:tcW w:w="992" w:type="dxa"/>
            <w:vMerge w:val="restart"/>
          </w:tcPr>
          <w:p w14:paraId="7D4FAD70" w14:textId="77777777" w:rsidR="00A00B8D" w:rsidRPr="0031727D" w:rsidRDefault="00A00B8D" w:rsidP="003D6740">
            <w:pPr>
              <w:suppressLineNumbers/>
              <w:snapToGrid w:val="0"/>
              <w:spacing w:after="0" w:line="240" w:lineRule="auto"/>
              <w:ind w:left="-426" w:firstLine="284"/>
              <w:jc w:val="center"/>
              <w:rPr>
                <w:rFonts w:ascii="Times New Roman" w:hAnsi="Times New Roman"/>
                <w:sz w:val="24"/>
                <w:szCs w:val="24"/>
                <w:lang w:val="uk-UA" w:eastAsia="ar-SA"/>
              </w:rPr>
            </w:pPr>
            <w:r w:rsidRPr="0031727D">
              <w:rPr>
                <w:rFonts w:ascii="Times New Roman" w:hAnsi="Times New Roman"/>
                <w:sz w:val="24"/>
                <w:szCs w:val="24"/>
                <w:lang w:val="uk-UA" w:eastAsia="ar-SA"/>
              </w:rPr>
              <w:t>858</w:t>
            </w:r>
          </w:p>
        </w:tc>
      </w:tr>
      <w:tr w:rsidR="00A00B8D" w:rsidRPr="0031727D" w14:paraId="69257883" w14:textId="77777777" w:rsidTr="003D6740">
        <w:tc>
          <w:tcPr>
            <w:tcW w:w="3741" w:type="dxa"/>
          </w:tcPr>
          <w:p w14:paraId="29070471" w14:textId="77777777" w:rsidR="00A00B8D" w:rsidRPr="0031727D" w:rsidRDefault="00A00B8D" w:rsidP="003D6740">
            <w:pPr>
              <w:suppressLineNumbers/>
              <w:snapToGrid w:val="0"/>
              <w:spacing w:after="0" w:line="240" w:lineRule="auto"/>
              <w:ind w:left="142" w:right="87" w:firstLine="284"/>
              <w:jc w:val="both"/>
              <w:rPr>
                <w:rFonts w:ascii="Times New Roman" w:hAnsi="Times New Roman"/>
                <w:sz w:val="24"/>
                <w:szCs w:val="24"/>
                <w:lang w:eastAsia="ar-SA"/>
              </w:rPr>
            </w:pPr>
            <w:r w:rsidRPr="0031727D">
              <w:rPr>
                <w:rFonts w:ascii="Times New Roman" w:hAnsi="Times New Roman"/>
                <w:sz w:val="24"/>
                <w:szCs w:val="24"/>
                <w:lang w:eastAsia="ar-SA"/>
              </w:rPr>
              <w:t>інших</w:t>
            </w:r>
          </w:p>
        </w:tc>
        <w:tc>
          <w:tcPr>
            <w:tcW w:w="709" w:type="dxa"/>
          </w:tcPr>
          <w:p w14:paraId="0D421E06" w14:textId="77777777" w:rsidR="00A00B8D" w:rsidRPr="0031727D" w:rsidRDefault="00A00B8D" w:rsidP="003D6740">
            <w:pPr>
              <w:suppressLineNumbers/>
              <w:snapToGrid w:val="0"/>
              <w:spacing w:after="0" w:line="240" w:lineRule="auto"/>
              <w:ind w:left="-426" w:firstLine="284"/>
              <w:jc w:val="center"/>
              <w:rPr>
                <w:rFonts w:ascii="Times New Roman" w:hAnsi="Times New Roman"/>
                <w:sz w:val="24"/>
                <w:szCs w:val="24"/>
                <w:lang w:val="uk-UA" w:eastAsia="ar-SA"/>
              </w:rPr>
            </w:pPr>
            <w:r w:rsidRPr="0031727D">
              <w:rPr>
                <w:rFonts w:ascii="Times New Roman" w:hAnsi="Times New Roman"/>
                <w:sz w:val="24"/>
                <w:szCs w:val="24"/>
                <w:lang w:val="uk-UA" w:eastAsia="ar-SA"/>
              </w:rPr>
              <w:t>158</w:t>
            </w:r>
          </w:p>
        </w:tc>
        <w:tc>
          <w:tcPr>
            <w:tcW w:w="4252" w:type="dxa"/>
            <w:vMerge/>
          </w:tcPr>
          <w:p w14:paraId="3C867DC8" w14:textId="77777777" w:rsidR="00A00B8D" w:rsidRPr="0031727D" w:rsidRDefault="00A00B8D" w:rsidP="003D6740">
            <w:pPr>
              <w:suppressLineNumbers/>
              <w:snapToGrid w:val="0"/>
              <w:spacing w:after="0" w:line="240" w:lineRule="auto"/>
              <w:ind w:left="-426" w:firstLine="284"/>
              <w:jc w:val="both"/>
              <w:rPr>
                <w:rFonts w:ascii="Times New Roman" w:hAnsi="Times New Roman"/>
                <w:sz w:val="24"/>
                <w:szCs w:val="24"/>
                <w:lang w:eastAsia="ar-SA"/>
              </w:rPr>
            </w:pPr>
          </w:p>
        </w:tc>
        <w:tc>
          <w:tcPr>
            <w:tcW w:w="992" w:type="dxa"/>
            <w:vMerge/>
          </w:tcPr>
          <w:p w14:paraId="0E9444F1" w14:textId="77777777" w:rsidR="00A00B8D" w:rsidRPr="0031727D" w:rsidRDefault="00A00B8D" w:rsidP="003D6740">
            <w:pPr>
              <w:suppressLineNumbers/>
              <w:snapToGrid w:val="0"/>
              <w:spacing w:after="0" w:line="240" w:lineRule="auto"/>
              <w:ind w:left="-426" w:firstLine="284"/>
              <w:jc w:val="center"/>
              <w:rPr>
                <w:rFonts w:ascii="Times New Roman" w:hAnsi="Times New Roman"/>
                <w:sz w:val="24"/>
                <w:szCs w:val="24"/>
                <w:lang w:eastAsia="ar-SA"/>
              </w:rPr>
            </w:pPr>
          </w:p>
        </w:tc>
      </w:tr>
    </w:tbl>
    <w:p w14:paraId="5D8D24D0" w14:textId="77777777" w:rsidR="00A00B8D" w:rsidRPr="00651322" w:rsidRDefault="00A00B8D" w:rsidP="00A00B8D">
      <w:pPr>
        <w:spacing w:after="0" w:line="240" w:lineRule="auto"/>
        <w:ind w:firstLine="284"/>
        <w:jc w:val="both"/>
        <w:rPr>
          <w:rFonts w:ascii="Times New Roman" w:eastAsia="MS Mincho" w:hAnsi="Times New Roman"/>
          <w:sz w:val="24"/>
          <w:szCs w:val="24"/>
        </w:rPr>
      </w:pPr>
      <w:r w:rsidRPr="00651322">
        <w:rPr>
          <w:rFonts w:ascii="Times New Roman" w:eastAsia="MS Mincho" w:hAnsi="Times New Roman"/>
          <w:sz w:val="24"/>
          <w:szCs w:val="24"/>
        </w:rPr>
        <w:t xml:space="preserve">Підприємства, установи та організації: </w:t>
      </w:r>
    </w:p>
    <w:p w14:paraId="0ACA16A2" w14:textId="77777777" w:rsidR="00A00B8D" w:rsidRPr="00651322" w:rsidRDefault="00A00B8D" w:rsidP="00A00B8D">
      <w:pPr>
        <w:spacing w:after="0" w:line="240" w:lineRule="auto"/>
        <w:ind w:firstLine="284"/>
        <w:jc w:val="both"/>
        <w:rPr>
          <w:rFonts w:ascii="Times New Roman" w:eastAsia="MS Mincho" w:hAnsi="Times New Roman"/>
          <w:sz w:val="24"/>
          <w:szCs w:val="24"/>
          <w:lang w:val="uk-UA"/>
        </w:rPr>
      </w:pPr>
    </w:p>
    <w:p w14:paraId="05D2FAE1" w14:textId="77777777" w:rsidR="00A00B8D" w:rsidRPr="00CD6729" w:rsidRDefault="00A00B8D" w:rsidP="00A00B8D">
      <w:pPr>
        <w:spacing w:after="0" w:line="240" w:lineRule="auto"/>
        <w:ind w:firstLine="284"/>
        <w:jc w:val="both"/>
        <w:rPr>
          <w:rFonts w:ascii="Times New Roman" w:eastAsia="MS Mincho" w:hAnsi="Times New Roman"/>
          <w:b/>
          <w:sz w:val="24"/>
          <w:szCs w:val="24"/>
          <w:lang w:val="uk-UA"/>
        </w:rPr>
      </w:pPr>
      <w:r w:rsidRPr="00CD6729">
        <w:rPr>
          <w:rFonts w:ascii="Times New Roman" w:eastAsia="MS Mincho" w:hAnsi="Times New Roman"/>
          <w:b/>
          <w:sz w:val="24"/>
          <w:szCs w:val="24"/>
          <w:lang w:val="uk-UA"/>
        </w:rPr>
        <w:t>10</w:t>
      </w:r>
      <w:r w:rsidRPr="00CD6729">
        <w:rPr>
          <w:rFonts w:ascii="Times New Roman" w:eastAsia="MS Mincho" w:hAnsi="Times New Roman"/>
          <w:b/>
          <w:sz w:val="24"/>
          <w:szCs w:val="24"/>
        </w:rPr>
        <w:t xml:space="preserve">. </w:t>
      </w:r>
      <w:r w:rsidRPr="00CD6729">
        <w:rPr>
          <w:rFonts w:ascii="Times New Roman" w:eastAsia="MS Mincho" w:hAnsi="Times New Roman"/>
          <w:b/>
          <w:sz w:val="24"/>
          <w:szCs w:val="24"/>
          <w:lang w:val="uk-UA"/>
        </w:rPr>
        <w:t>М</w:t>
      </w:r>
      <w:r w:rsidRPr="00CD6729">
        <w:rPr>
          <w:rFonts w:ascii="Times New Roman" w:eastAsia="MS Mincho" w:hAnsi="Times New Roman"/>
          <w:b/>
          <w:sz w:val="24"/>
          <w:szCs w:val="24"/>
        </w:rPr>
        <w:t>ісцезнаходження об’єктів оброблення відходів</w:t>
      </w:r>
      <w:r w:rsidRPr="00CD6729">
        <w:rPr>
          <w:rFonts w:ascii="Times New Roman" w:eastAsia="MS Mincho" w:hAnsi="Times New Roman"/>
          <w:b/>
          <w:sz w:val="24"/>
          <w:szCs w:val="24"/>
          <w:lang w:val="uk-UA"/>
        </w:rPr>
        <w:t>:</w:t>
      </w:r>
    </w:p>
    <w:p w14:paraId="09EF3BCB" w14:textId="4D1F7590" w:rsidR="00A00B8D" w:rsidRDefault="00A00B8D" w:rsidP="00A00B8D">
      <w:pPr>
        <w:spacing w:after="0" w:line="240" w:lineRule="auto"/>
        <w:ind w:firstLine="284"/>
        <w:jc w:val="both"/>
        <w:rPr>
          <w:rFonts w:ascii="Times New Roman" w:eastAsia="MS Mincho" w:hAnsi="Times New Roman"/>
          <w:sz w:val="24"/>
          <w:szCs w:val="24"/>
          <w:lang w:val="uk-UA"/>
        </w:rPr>
      </w:pPr>
      <w:r w:rsidRPr="00BD40B5">
        <w:rPr>
          <w:rFonts w:ascii="Times New Roman" w:eastAsia="MS Mincho" w:hAnsi="Times New Roman"/>
          <w:sz w:val="24"/>
          <w:szCs w:val="24"/>
        </w:rPr>
        <w:t xml:space="preserve">Полігон твердих побутових відходів розташований за межами </w:t>
      </w:r>
      <w:r w:rsidR="00EF0D19">
        <w:rPr>
          <w:rFonts w:ascii="Times New Roman" w:eastAsia="MS Mincho" w:hAnsi="Times New Roman"/>
          <w:sz w:val="24"/>
          <w:szCs w:val="24"/>
          <w:lang w:val="uk-UA"/>
        </w:rPr>
        <w:t>населеного пункту</w:t>
      </w:r>
      <w:r w:rsidRPr="00BD40B5">
        <w:rPr>
          <w:rFonts w:ascii="Times New Roman" w:eastAsia="MS Mincho" w:hAnsi="Times New Roman"/>
          <w:sz w:val="24"/>
          <w:szCs w:val="24"/>
        </w:rPr>
        <w:t xml:space="preserve"> на виїзді з </w:t>
      </w:r>
      <w:r>
        <w:rPr>
          <w:rFonts w:ascii="Times New Roman" w:eastAsia="MS Mincho" w:hAnsi="Times New Roman"/>
          <w:sz w:val="24"/>
          <w:szCs w:val="24"/>
          <w:lang w:val="uk-UA"/>
        </w:rPr>
        <w:t>селища</w:t>
      </w:r>
      <w:r w:rsidRPr="00BD40B5">
        <w:rPr>
          <w:rFonts w:ascii="Times New Roman" w:eastAsia="MS Mincho" w:hAnsi="Times New Roman"/>
          <w:sz w:val="24"/>
          <w:szCs w:val="24"/>
        </w:rPr>
        <w:t xml:space="preserve"> Петрове (дорога Т-12-10) по вул. Центральна. Проектна потуж</w:t>
      </w:r>
      <w:r>
        <w:rPr>
          <w:rFonts w:ascii="Times New Roman" w:eastAsia="MS Mincho" w:hAnsi="Times New Roman"/>
          <w:sz w:val="24"/>
          <w:szCs w:val="24"/>
        </w:rPr>
        <w:t xml:space="preserve">ність полігону ТПВ 37500,0 м³. </w:t>
      </w:r>
      <w:r w:rsidRPr="00BD40B5">
        <w:rPr>
          <w:rFonts w:ascii="Times New Roman" w:eastAsia="MS Mincho" w:hAnsi="Times New Roman"/>
          <w:sz w:val="24"/>
          <w:szCs w:val="24"/>
        </w:rPr>
        <w:t>Відсутня лінія сортування та утилізації відходів.</w:t>
      </w:r>
    </w:p>
    <w:p w14:paraId="39D59B1C" w14:textId="77777777" w:rsidR="00A00B8D" w:rsidRPr="00CD6729" w:rsidRDefault="00A00B8D" w:rsidP="00A00B8D">
      <w:pPr>
        <w:spacing w:after="0" w:line="240" w:lineRule="auto"/>
        <w:ind w:firstLine="284"/>
        <w:jc w:val="both"/>
        <w:rPr>
          <w:rFonts w:ascii="Times New Roman" w:eastAsia="MS Mincho" w:hAnsi="Times New Roman"/>
          <w:b/>
          <w:sz w:val="24"/>
          <w:szCs w:val="24"/>
          <w:lang w:val="uk-UA"/>
        </w:rPr>
      </w:pPr>
      <w:r w:rsidRPr="00CD6729">
        <w:rPr>
          <w:rFonts w:ascii="Times New Roman" w:eastAsia="MS Mincho" w:hAnsi="Times New Roman"/>
          <w:b/>
          <w:sz w:val="24"/>
          <w:szCs w:val="24"/>
          <w:lang w:val="uk-UA"/>
        </w:rPr>
        <w:t>11. Система надання послуги за відповідним видом побутових відходів</w:t>
      </w:r>
      <w:r>
        <w:rPr>
          <w:rFonts w:ascii="Times New Roman" w:eastAsia="MS Mincho" w:hAnsi="Times New Roman"/>
          <w:b/>
          <w:sz w:val="24"/>
          <w:szCs w:val="24"/>
          <w:lang w:val="uk-UA"/>
        </w:rPr>
        <w:t>:</w:t>
      </w:r>
    </w:p>
    <w:p w14:paraId="52AC5C22" w14:textId="77777777" w:rsidR="00A00B8D" w:rsidRPr="00CD6729" w:rsidRDefault="00A00B8D" w:rsidP="00A00B8D">
      <w:pPr>
        <w:spacing w:after="0" w:line="240" w:lineRule="auto"/>
        <w:ind w:firstLine="284"/>
        <w:jc w:val="both"/>
        <w:rPr>
          <w:rFonts w:ascii="Times New Roman" w:eastAsia="MS Mincho" w:hAnsi="Times New Roman"/>
          <w:sz w:val="24"/>
          <w:szCs w:val="24"/>
          <w:lang w:val="uk-UA"/>
        </w:rPr>
      </w:pPr>
      <w:r w:rsidRPr="00CD6729">
        <w:rPr>
          <w:rFonts w:ascii="Times New Roman" w:eastAsia="MS Mincho" w:hAnsi="Times New Roman"/>
          <w:sz w:val="24"/>
          <w:szCs w:val="24"/>
          <w:lang w:val="uk-UA"/>
        </w:rPr>
        <w:t>Безконтейнерна, контейнерна система, за заявкою</w:t>
      </w:r>
      <w:r>
        <w:rPr>
          <w:rFonts w:ascii="Times New Roman" w:eastAsia="MS Mincho" w:hAnsi="Times New Roman"/>
          <w:sz w:val="24"/>
          <w:szCs w:val="24"/>
          <w:lang w:val="uk-UA"/>
        </w:rPr>
        <w:t xml:space="preserve"> </w:t>
      </w:r>
      <w:r w:rsidRPr="00CD6729">
        <w:rPr>
          <w:rFonts w:ascii="Times New Roman" w:eastAsia="MS Mincho" w:hAnsi="Times New Roman"/>
          <w:sz w:val="24"/>
          <w:szCs w:val="24"/>
          <w:lang w:val="uk-UA"/>
        </w:rPr>
        <w:t>споживача.</w:t>
      </w:r>
    </w:p>
    <w:p w14:paraId="26E37D28" w14:textId="77777777" w:rsidR="00CF3B2B" w:rsidRDefault="00CF3B2B" w:rsidP="00A00B8D">
      <w:pPr>
        <w:spacing w:after="0" w:line="240" w:lineRule="auto"/>
        <w:ind w:firstLine="284"/>
        <w:jc w:val="both"/>
        <w:rPr>
          <w:rFonts w:ascii="Times New Roman" w:eastAsia="MS Mincho" w:hAnsi="Times New Roman"/>
          <w:b/>
          <w:sz w:val="24"/>
          <w:szCs w:val="24"/>
        </w:rPr>
      </w:pPr>
    </w:p>
    <w:p w14:paraId="395771D3" w14:textId="2204A2BA" w:rsidR="00A00B8D" w:rsidRPr="00CD6729" w:rsidRDefault="00A00B8D" w:rsidP="00A00B8D">
      <w:pPr>
        <w:spacing w:after="0" w:line="240" w:lineRule="auto"/>
        <w:ind w:firstLine="284"/>
        <w:jc w:val="both"/>
        <w:rPr>
          <w:rFonts w:ascii="Times New Roman" w:eastAsia="MS Mincho" w:hAnsi="Times New Roman"/>
          <w:b/>
          <w:sz w:val="24"/>
          <w:szCs w:val="24"/>
        </w:rPr>
      </w:pPr>
      <w:r w:rsidRPr="00CD6729">
        <w:rPr>
          <w:rFonts w:ascii="Times New Roman" w:eastAsia="MS Mincho" w:hAnsi="Times New Roman"/>
          <w:b/>
          <w:sz w:val="24"/>
          <w:szCs w:val="24"/>
        </w:rPr>
        <w:lastRenderedPageBreak/>
        <w:t>1</w:t>
      </w:r>
      <w:r>
        <w:rPr>
          <w:rFonts w:ascii="Times New Roman" w:eastAsia="MS Mincho" w:hAnsi="Times New Roman"/>
          <w:b/>
          <w:sz w:val="24"/>
          <w:szCs w:val="24"/>
          <w:lang w:val="uk-UA"/>
        </w:rPr>
        <w:t>2</w:t>
      </w:r>
      <w:r w:rsidR="00CF3B2B">
        <w:rPr>
          <w:rFonts w:ascii="Times New Roman" w:eastAsia="MS Mincho" w:hAnsi="Times New Roman"/>
          <w:b/>
          <w:sz w:val="24"/>
          <w:szCs w:val="24"/>
        </w:rPr>
        <w:t>.</w:t>
      </w:r>
      <w:r w:rsidRPr="00CD6729">
        <w:rPr>
          <w:rFonts w:ascii="Times New Roman" w:eastAsia="MS Mincho" w:hAnsi="Times New Roman"/>
          <w:b/>
          <w:sz w:val="24"/>
          <w:szCs w:val="24"/>
        </w:rPr>
        <w:t xml:space="preserve"> Вимоги до конкурсних пропозицій.</w:t>
      </w:r>
    </w:p>
    <w:p w14:paraId="6AB66D96" w14:textId="77777777"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2</w:t>
      </w:r>
      <w:r w:rsidRPr="00CE1534">
        <w:rPr>
          <w:rFonts w:ascii="Times New Roman" w:eastAsia="MS Mincho" w:hAnsi="Times New Roman"/>
          <w:sz w:val="24"/>
          <w:szCs w:val="24"/>
        </w:rPr>
        <w:t xml:space="preserve">.1. Всі документи, що мають відношення до конкурсної пропозиції, складаються українською мовою. </w:t>
      </w:r>
    </w:p>
    <w:p w14:paraId="73970DB3" w14:textId="77777777"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2</w:t>
      </w:r>
      <w:r w:rsidRPr="00CE1534">
        <w:rPr>
          <w:rFonts w:ascii="Times New Roman" w:eastAsia="MS Mincho" w:hAnsi="Times New Roman"/>
          <w:sz w:val="24"/>
          <w:szCs w:val="24"/>
        </w:rPr>
        <w:t xml:space="preserve">.2. Учасник може змінити або анулювати свою пропозицію шляхом повідомлення про це організатора конкурсу у письмовій формі до настання кінцевого терміну подання конкурсних пропозицій.  </w:t>
      </w:r>
    </w:p>
    <w:p w14:paraId="04F56FB0" w14:textId="77777777"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2</w:t>
      </w:r>
      <w:r w:rsidRPr="00CE1534">
        <w:rPr>
          <w:rFonts w:ascii="Times New Roman" w:eastAsia="MS Mincho" w:hAnsi="Times New Roman"/>
          <w:sz w:val="24"/>
          <w:szCs w:val="24"/>
        </w:rPr>
        <w:t>.3. Для участі у конкурсі його учасники подають оригінали або засвідчені в установленому законодавством порядку копії документів, передбачених конкурсною документацією.</w:t>
      </w:r>
    </w:p>
    <w:p w14:paraId="56CA5687" w14:textId="77777777"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2</w:t>
      </w:r>
      <w:r w:rsidRPr="00CE1534">
        <w:rPr>
          <w:rFonts w:ascii="Times New Roman" w:eastAsia="MS Mincho" w:hAnsi="Times New Roman"/>
          <w:sz w:val="24"/>
          <w:szCs w:val="24"/>
        </w:rPr>
        <w:t xml:space="preserve">.4. Кожен учасник має право подати тільки одну конкурсну пропозицію.  </w:t>
      </w:r>
    </w:p>
    <w:p w14:paraId="2B665D99" w14:textId="114F552E"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2</w:t>
      </w:r>
      <w:r w:rsidRPr="00CE1534">
        <w:rPr>
          <w:rFonts w:ascii="Times New Roman" w:eastAsia="MS Mincho" w:hAnsi="Times New Roman"/>
          <w:sz w:val="24"/>
          <w:szCs w:val="24"/>
        </w:rPr>
        <w:t>.5. Конкурсна пропозиція подається ос</w:t>
      </w:r>
      <w:r w:rsidR="00CF3B2B">
        <w:rPr>
          <w:rFonts w:ascii="Times New Roman" w:eastAsia="MS Mincho" w:hAnsi="Times New Roman"/>
          <w:sz w:val="24"/>
          <w:szCs w:val="24"/>
        </w:rPr>
        <w:t xml:space="preserve">обисто або надсилається поштою </w:t>
      </w:r>
      <w:r w:rsidRPr="00CE1534">
        <w:rPr>
          <w:rFonts w:ascii="Times New Roman" w:eastAsia="MS Mincho" w:hAnsi="Times New Roman"/>
          <w:sz w:val="24"/>
          <w:szCs w:val="24"/>
        </w:rPr>
        <w:t>конкурсній комісії у запечатаному конверт</w:t>
      </w:r>
      <w:r>
        <w:rPr>
          <w:rFonts w:ascii="Times New Roman" w:eastAsia="MS Mincho" w:hAnsi="Times New Roman"/>
          <w:sz w:val="24"/>
          <w:szCs w:val="24"/>
        </w:rPr>
        <w:t xml:space="preserve">і, на якому зазначаються повне </w:t>
      </w:r>
      <w:r w:rsidRPr="00CE1534">
        <w:rPr>
          <w:rFonts w:ascii="Times New Roman" w:eastAsia="MS Mincho" w:hAnsi="Times New Roman"/>
          <w:sz w:val="24"/>
          <w:szCs w:val="24"/>
        </w:rPr>
        <w:t>найменування і місцезнаходження організатора та учасник</w:t>
      </w:r>
      <w:r>
        <w:rPr>
          <w:rFonts w:ascii="Times New Roman" w:eastAsia="MS Mincho" w:hAnsi="Times New Roman"/>
          <w:sz w:val="24"/>
          <w:szCs w:val="24"/>
        </w:rPr>
        <w:t>а</w:t>
      </w:r>
      <w:r w:rsidR="00CF3B2B">
        <w:rPr>
          <w:rFonts w:ascii="Times New Roman" w:eastAsia="MS Mincho" w:hAnsi="Times New Roman"/>
          <w:sz w:val="24"/>
          <w:szCs w:val="24"/>
        </w:rPr>
        <w:t xml:space="preserve"> конкурсу, номери </w:t>
      </w:r>
      <w:r>
        <w:rPr>
          <w:rFonts w:ascii="Times New Roman" w:eastAsia="MS Mincho" w:hAnsi="Times New Roman"/>
          <w:sz w:val="24"/>
          <w:szCs w:val="24"/>
        </w:rPr>
        <w:t xml:space="preserve">контактних </w:t>
      </w:r>
      <w:r w:rsidRPr="00CE1534">
        <w:rPr>
          <w:rFonts w:ascii="Times New Roman" w:eastAsia="MS Mincho" w:hAnsi="Times New Roman"/>
          <w:sz w:val="24"/>
          <w:szCs w:val="24"/>
        </w:rPr>
        <w:t xml:space="preserve">телефонів, перелік послуг, на надання яких подається пропозиція.  </w:t>
      </w:r>
    </w:p>
    <w:p w14:paraId="11218748" w14:textId="77777777" w:rsidR="00A00B8D" w:rsidRPr="00CD6729" w:rsidRDefault="00A00B8D" w:rsidP="00A00B8D">
      <w:pPr>
        <w:spacing w:after="0" w:line="240" w:lineRule="auto"/>
        <w:ind w:firstLine="284"/>
        <w:jc w:val="both"/>
        <w:rPr>
          <w:rFonts w:ascii="Times New Roman" w:eastAsia="MS Mincho" w:hAnsi="Times New Roman"/>
          <w:sz w:val="24"/>
          <w:szCs w:val="24"/>
          <w:lang w:val="uk-UA"/>
        </w:rPr>
      </w:pPr>
      <w:r w:rsidRPr="00CE1534">
        <w:rPr>
          <w:rFonts w:ascii="Times New Roman" w:eastAsia="MS Mincho" w:hAnsi="Times New Roman"/>
          <w:sz w:val="24"/>
          <w:szCs w:val="24"/>
        </w:rPr>
        <w:t>1</w:t>
      </w:r>
      <w:r>
        <w:rPr>
          <w:rFonts w:ascii="Times New Roman" w:eastAsia="MS Mincho" w:hAnsi="Times New Roman"/>
          <w:sz w:val="24"/>
          <w:szCs w:val="24"/>
          <w:lang w:val="uk-UA"/>
        </w:rPr>
        <w:t>2</w:t>
      </w:r>
      <w:r w:rsidRPr="00CE1534">
        <w:rPr>
          <w:rFonts w:ascii="Times New Roman" w:eastAsia="MS Mincho" w:hAnsi="Times New Roman"/>
          <w:sz w:val="24"/>
          <w:szCs w:val="24"/>
        </w:rPr>
        <w:t>.6. Пропозиція друкується та підписується учасником або особою (особами), належним чином уповноваженими підписувати за учасника. Такі повноваження зазначаються у письмовому дорученні, що входить до складу конкурсної пропозиції. На всіх сторінках пропозиції мають міститися відбитки печатки учасника та підпис уповноваженої особи (осіб). Всі сторінки пропозиції, на яких зроблені будь-які окремі записи або правки, позначаються ініціалами особи або осіб, що підписують пропозицію. Відповідальність за помилки друку у документах, надісланих до конкурсної комісії та підписаних ві</w:t>
      </w:r>
      <w:r>
        <w:rPr>
          <w:rFonts w:ascii="Times New Roman" w:eastAsia="MS Mincho" w:hAnsi="Times New Roman"/>
          <w:sz w:val="24"/>
          <w:szCs w:val="24"/>
        </w:rPr>
        <w:t xml:space="preserve">дповідним чином, несе учасник. </w:t>
      </w:r>
    </w:p>
    <w:p w14:paraId="4E4FA0AF" w14:textId="77777777"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2</w:t>
      </w:r>
      <w:r w:rsidRPr="00CE1534">
        <w:rPr>
          <w:rFonts w:ascii="Times New Roman" w:eastAsia="MS Mincho" w:hAnsi="Times New Roman"/>
          <w:sz w:val="24"/>
          <w:szCs w:val="24"/>
        </w:rPr>
        <w:t>.7. Кожна частина конкурсної пропозиції повинна мати нумерацію сторінок та реєстр наданих документів.</w:t>
      </w:r>
    </w:p>
    <w:p w14:paraId="5FD43702" w14:textId="16EAFB7D" w:rsidR="00A00B8D" w:rsidRDefault="00A00B8D" w:rsidP="00A00B8D">
      <w:pPr>
        <w:spacing w:after="0" w:line="240" w:lineRule="auto"/>
        <w:ind w:firstLine="284"/>
        <w:jc w:val="both"/>
        <w:rPr>
          <w:rFonts w:ascii="Times New Roman" w:eastAsia="MS Mincho" w:hAnsi="Times New Roman"/>
          <w:b/>
          <w:sz w:val="24"/>
          <w:szCs w:val="24"/>
        </w:rPr>
      </w:pPr>
      <w:r w:rsidRPr="00827E74">
        <w:rPr>
          <w:rFonts w:ascii="Times New Roman" w:eastAsia="MS Mincho" w:hAnsi="Times New Roman"/>
          <w:b/>
          <w:sz w:val="24"/>
          <w:szCs w:val="24"/>
        </w:rPr>
        <w:t>1</w:t>
      </w:r>
      <w:r>
        <w:rPr>
          <w:rFonts w:ascii="Times New Roman" w:eastAsia="MS Mincho" w:hAnsi="Times New Roman"/>
          <w:b/>
          <w:sz w:val="24"/>
          <w:szCs w:val="24"/>
          <w:lang w:val="uk-UA"/>
        </w:rPr>
        <w:t>3</w:t>
      </w:r>
      <w:r w:rsidRPr="00827E74">
        <w:rPr>
          <w:rFonts w:ascii="Times New Roman" w:eastAsia="MS Mincho" w:hAnsi="Times New Roman"/>
          <w:b/>
          <w:sz w:val="24"/>
          <w:szCs w:val="24"/>
        </w:rPr>
        <w:t>. Критерії відповідності конкурсних пропозицій кваліфікаційним вимогам:</w:t>
      </w:r>
    </w:p>
    <w:p w14:paraId="4FBEA41B" w14:textId="77777777" w:rsidR="00CF3B2B" w:rsidRPr="00CF3B2B" w:rsidRDefault="00CF3B2B" w:rsidP="00A00B8D">
      <w:pPr>
        <w:spacing w:after="0" w:line="240" w:lineRule="auto"/>
        <w:ind w:firstLine="284"/>
        <w:jc w:val="both"/>
        <w:rPr>
          <w:rFonts w:ascii="Times New Roman" w:eastAsia="MS Mincho" w:hAnsi="Times New Roman"/>
          <w:b/>
          <w:sz w:val="16"/>
          <w:szCs w:val="1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5152"/>
      </w:tblGrid>
      <w:tr w:rsidR="00A00B8D" w:rsidRPr="00CF3B2B" w14:paraId="0DAD2FD3" w14:textId="77777777" w:rsidTr="003D6740">
        <w:tc>
          <w:tcPr>
            <w:tcW w:w="4702" w:type="dxa"/>
          </w:tcPr>
          <w:p w14:paraId="58B007DA" w14:textId="6B0C27EE" w:rsidR="00A00B8D" w:rsidRPr="00CF3B2B" w:rsidRDefault="00A00B8D" w:rsidP="00CF3B2B">
            <w:pPr>
              <w:autoSpaceDE w:val="0"/>
              <w:autoSpaceDN w:val="0"/>
              <w:adjustRightInd w:val="0"/>
              <w:spacing w:after="0" w:line="240" w:lineRule="auto"/>
              <w:ind w:firstLine="284"/>
              <w:jc w:val="center"/>
              <w:rPr>
                <w:rFonts w:ascii="Times New Roman" w:hAnsi="Times New Roman"/>
                <w:b/>
                <w:color w:val="000000"/>
                <w:sz w:val="24"/>
                <w:szCs w:val="24"/>
              </w:rPr>
            </w:pPr>
            <w:r w:rsidRPr="00CF3B2B">
              <w:rPr>
                <w:rFonts w:ascii="Times New Roman" w:hAnsi="Times New Roman"/>
                <w:b/>
                <w:color w:val="000000"/>
                <w:sz w:val="24"/>
                <w:szCs w:val="24"/>
              </w:rPr>
              <w:t>Кваліфікаційні вимоги</w:t>
            </w:r>
          </w:p>
        </w:tc>
        <w:tc>
          <w:tcPr>
            <w:tcW w:w="5152" w:type="dxa"/>
          </w:tcPr>
          <w:p w14:paraId="742A167A" w14:textId="77777777" w:rsidR="00A00B8D" w:rsidRPr="00CF3B2B" w:rsidRDefault="00A00B8D" w:rsidP="00CF3B2B">
            <w:pPr>
              <w:autoSpaceDE w:val="0"/>
              <w:autoSpaceDN w:val="0"/>
              <w:adjustRightInd w:val="0"/>
              <w:spacing w:after="0" w:line="240" w:lineRule="auto"/>
              <w:ind w:firstLine="284"/>
              <w:jc w:val="center"/>
              <w:rPr>
                <w:rFonts w:ascii="Times New Roman" w:hAnsi="Times New Roman"/>
                <w:b/>
                <w:color w:val="000000"/>
                <w:sz w:val="24"/>
                <w:szCs w:val="24"/>
              </w:rPr>
            </w:pPr>
            <w:r w:rsidRPr="00CF3B2B">
              <w:rPr>
                <w:rFonts w:ascii="Times New Roman" w:hAnsi="Times New Roman"/>
                <w:b/>
                <w:color w:val="000000"/>
                <w:sz w:val="24"/>
                <w:szCs w:val="24"/>
              </w:rPr>
              <w:t>Критерії відповідності</w:t>
            </w:r>
          </w:p>
        </w:tc>
      </w:tr>
      <w:tr w:rsidR="00A00B8D" w:rsidRPr="0031727D" w14:paraId="7AC75EC7" w14:textId="77777777" w:rsidTr="003D6740">
        <w:tc>
          <w:tcPr>
            <w:tcW w:w="4702" w:type="dxa"/>
            <w:vMerge w:val="restart"/>
          </w:tcPr>
          <w:p w14:paraId="48105B89" w14:textId="77777777" w:rsidR="00A00B8D" w:rsidRPr="0031727D" w:rsidRDefault="00A00B8D" w:rsidP="003D674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1.</w:t>
            </w:r>
            <w:r w:rsidRPr="00827E74">
              <w:rPr>
                <w:rFonts w:ascii="Times New Roman" w:hAnsi="Times New Roman"/>
                <w:color w:val="000000"/>
                <w:sz w:val="24"/>
                <w:szCs w:val="24"/>
              </w:rPr>
              <w:t xml:space="preserve">Наявність транспортних засобів спеціального призначення для збирання та перевезення відповідного виду побутових відходів </w:t>
            </w:r>
          </w:p>
        </w:tc>
        <w:tc>
          <w:tcPr>
            <w:tcW w:w="5152" w:type="dxa"/>
          </w:tcPr>
          <w:p w14:paraId="36948537" w14:textId="77777777" w:rsidR="00A00B8D" w:rsidRPr="0031727D" w:rsidRDefault="00A00B8D" w:rsidP="00CF3B2B">
            <w:pPr>
              <w:autoSpaceDE w:val="0"/>
              <w:autoSpaceDN w:val="0"/>
              <w:adjustRightInd w:val="0"/>
              <w:spacing w:after="0" w:line="240" w:lineRule="auto"/>
              <w:ind w:hanging="16"/>
              <w:jc w:val="both"/>
              <w:rPr>
                <w:rFonts w:ascii="Times New Roman" w:hAnsi="Times New Roman"/>
                <w:color w:val="000000"/>
                <w:sz w:val="24"/>
                <w:szCs w:val="24"/>
              </w:rPr>
            </w:pPr>
            <w:r w:rsidRPr="00827E74">
              <w:rPr>
                <w:rFonts w:ascii="Times New Roman" w:hAnsi="Times New Roman"/>
                <w:color w:val="000000"/>
                <w:sz w:val="24"/>
                <w:szCs w:val="24"/>
              </w:rPr>
              <w:t>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w:t>
            </w:r>
          </w:p>
        </w:tc>
      </w:tr>
      <w:tr w:rsidR="00A00B8D" w:rsidRPr="0031727D" w14:paraId="367010F0" w14:textId="77777777" w:rsidTr="003D6740">
        <w:tc>
          <w:tcPr>
            <w:tcW w:w="4702" w:type="dxa"/>
            <w:vMerge/>
          </w:tcPr>
          <w:p w14:paraId="4D8BE34A" w14:textId="77777777" w:rsidR="00A00B8D" w:rsidRPr="0031727D"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p>
        </w:tc>
        <w:tc>
          <w:tcPr>
            <w:tcW w:w="5152" w:type="dxa"/>
          </w:tcPr>
          <w:p w14:paraId="0A9B7669" w14:textId="77777777" w:rsidR="00A00B8D" w:rsidRPr="00827E74" w:rsidRDefault="00A00B8D" w:rsidP="00CF3B2B">
            <w:pPr>
              <w:autoSpaceDE w:val="0"/>
              <w:autoSpaceDN w:val="0"/>
              <w:adjustRightInd w:val="0"/>
              <w:spacing w:after="0" w:line="240" w:lineRule="auto"/>
              <w:ind w:firstLine="409"/>
              <w:jc w:val="both"/>
              <w:rPr>
                <w:rFonts w:ascii="Times New Roman" w:hAnsi="Times New Roman"/>
                <w:sz w:val="24"/>
                <w:szCs w:val="24"/>
                <w:lang w:val="uk-UA"/>
              </w:rPr>
            </w:pPr>
            <w:r>
              <w:rPr>
                <w:rFonts w:ascii="Times New Roman" w:hAnsi="Times New Roman"/>
                <w:sz w:val="24"/>
                <w:szCs w:val="24"/>
                <w:lang w:val="uk-UA"/>
              </w:rPr>
              <w:t>підтверджується</w:t>
            </w:r>
            <w:r>
              <w:rPr>
                <w:rFonts w:ascii="Times New Roman" w:hAnsi="Times New Roman"/>
                <w:sz w:val="24"/>
                <w:szCs w:val="24"/>
              </w:rPr>
              <w:t xml:space="preserve"> факт</w:t>
            </w:r>
            <w:r w:rsidRPr="0031727D">
              <w:rPr>
                <w:rFonts w:ascii="Times New Roman" w:hAnsi="Times New Roman"/>
                <w:sz w:val="24"/>
                <w:szCs w:val="24"/>
              </w:rPr>
              <w:t xml:space="preserve"> наявності</w:t>
            </w:r>
            <w:r>
              <w:rPr>
                <w:rFonts w:ascii="Times New Roman" w:hAnsi="Times New Roman"/>
                <w:sz w:val="24"/>
                <w:szCs w:val="24"/>
                <w:lang w:val="uk-UA"/>
              </w:rPr>
              <w:t>:</w:t>
            </w:r>
          </w:p>
          <w:p w14:paraId="091A5C89" w14:textId="77777777" w:rsidR="00A00B8D" w:rsidRPr="00827E74" w:rsidRDefault="00A00B8D" w:rsidP="00CF3B2B">
            <w:pPr>
              <w:autoSpaceDE w:val="0"/>
              <w:autoSpaceDN w:val="0"/>
              <w:adjustRightInd w:val="0"/>
              <w:spacing w:after="0" w:line="240" w:lineRule="auto"/>
              <w:ind w:firstLine="409"/>
              <w:jc w:val="both"/>
              <w:rPr>
                <w:rFonts w:ascii="Times New Roman" w:hAnsi="Times New Roman"/>
                <w:sz w:val="24"/>
                <w:szCs w:val="24"/>
              </w:rPr>
            </w:pPr>
            <w:r w:rsidRPr="00827E74">
              <w:rPr>
                <w:rFonts w:ascii="Times New Roman" w:hAnsi="Times New Roman"/>
                <w:sz w:val="24"/>
                <w:szCs w:val="24"/>
              </w:rPr>
              <w:t>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14:paraId="535CA4B2" w14:textId="77777777" w:rsidR="00A00B8D" w:rsidRPr="00827E74" w:rsidRDefault="00A00B8D" w:rsidP="00CF3B2B">
            <w:pPr>
              <w:autoSpaceDE w:val="0"/>
              <w:autoSpaceDN w:val="0"/>
              <w:adjustRightInd w:val="0"/>
              <w:spacing w:after="0" w:line="240" w:lineRule="auto"/>
              <w:ind w:firstLine="409"/>
              <w:jc w:val="both"/>
              <w:rPr>
                <w:rFonts w:ascii="Times New Roman" w:hAnsi="Times New Roman"/>
                <w:sz w:val="24"/>
                <w:szCs w:val="24"/>
              </w:rPr>
            </w:pPr>
            <w:r w:rsidRPr="00827E74">
              <w:rPr>
                <w:rFonts w:ascii="Times New Roman" w:hAnsi="Times New Roman"/>
                <w:sz w:val="24"/>
                <w:szCs w:val="24"/>
              </w:rPr>
              <w:t>довідкою-характеристикою транспортних засобів спеціального призначення;</w:t>
            </w:r>
          </w:p>
          <w:p w14:paraId="242731F5" w14:textId="77777777" w:rsidR="00A00B8D" w:rsidRPr="00827E74" w:rsidRDefault="00A00B8D" w:rsidP="00CF3B2B">
            <w:pPr>
              <w:autoSpaceDE w:val="0"/>
              <w:autoSpaceDN w:val="0"/>
              <w:adjustRightInd w:val="0"/>
              <w:spacing w:after="0" w:line="240" w:lineRule="auto"/>
              <w:ind w:firstLine="409"/>
              <w:jc w:val="both"/>
              <w:rPr>
                <w:rFonts w:ascii="Times New Roman" w:hAnsi="Times New Roman"/>
                <w:sz w:val="24"/>
                <w:szCs w:val="24"/>
              </w:rPr>
            </w:pPr>
            <w:r w:rsidRPr="00827E74">
              <w:rPr>
                <w:rFonts w:ascii="Times New Roman" w:hAnsi="Times New Roman"/>
                <w:sz w:val="24"/>
                <w:szCs w:val="24"/>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14:paraId="0EB4500F" w14:textId="77777777" w:rsidR="00A00B8D" w:rsidRPr="0031727D" w:rsidRDefault="00A00B8D" w:rsidP="00CF3B2B">
            <w:pPr>
              <w:autoSpaceDE w:val="0"/>
              <w:autoSpaceDN w:val="0"/>
              <w:adjustRightInd w:val="0"/>
              <w:spacing w:after="0" w:line="240" w:lineRule="auto"/>
              <w:ind w:firstLine="409"/>
              <w:jc w:val="both"/>
              <w:rPr>
                <w:rFonts w:ascii="Times New Roman" w:hAnsi="Times New Roman"/>
                <w:color w:val="000000"/>
                <w:sz w:val="24"/>
                <w:szCs w:val="24"/>
              </w:rPr>
            </w:pPr>
            <w:r w:rsidRPr="00827E74">
              <w:rPr>
                <w:rFonts w:ascii="Times New Roman" w:hAnsi="Times New Roman"/>
                <w:sz w:val="24"/>
                <w:szCs w:val="24"/>
              </w:rPr>
              <w:t>копіями протоколів перевірки технічного стану транспортних засобів спеціального призначення</w:t>
            </w:r>
          </w:p>
        </w:tc>
      </w:tr>
      <w:tr w:rsidR="00A00B8D" w:rsidRPr="0031727D" w14:paraId="56BC0825" w14:textId="77777777" w:rsidTr="003D6740">
        <w:tc>
          <w:tcPr>
            <w:tcW w:w="4702" w:type="dxa"/>
            <w:vMerge/>
          </w:tcPr>
          <w:p w14:paraId="04469797" w14:textId="77777777" w:rsidR="00A00B8D" w:rsidRPr="0031727D"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p>
        </w:tc>
        <w:tc>
          <w:tcPr>
            <w:tcW w:w="5152" w:type="dxa"/>
          </w:tcPr>
          <w:p w14:paraId="23322B83" w14:textId="77777777" w:rsidR="00A00B8D" w:rsidRDefault="00A00B8D" w:rsidP="003D6740">
            <w:pPr>
              <w:autoSpaceDE w:val="0"/>
              <w:autoSpaceDN w:val="0"/>
              <w:adjustRightInd w:val="0"/>
              <w:spacing w:after="0" w:line="240" w:lineRule="auto"/>
              <w:ind w:firstLine="284"/>
              <w:jc w:val="both"/>
              <w:rPr>
                <w:rFonts w:ascii="Times New Roman" w:hAnsi="Times New Roman"/>
                <w:sz w:val="24"/>
                <w:szCs w:val="24"/>
                <w:lang w:val="uk-UA"/>
              </w:rPr>
            </w:pPr>
            <w:r w:rsidRPr="00827E74">
              <w:rPr>
                <w:rFonts w:ascii="Times New Roman" w:hAnsi="Times New Roman"/>
                <w:sz w:val="24"/>
                <w:szCs w:val="24"/>
                <w:lang w:val="uk-UA"/>
              </w:rPr>
              <w:t xml:space="preserve">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w:t>
            </w:r>
            <w:r w:rsidRPr="00827E74">
              <w:rPr>
                <w:rFonts w:ascii="Times New Roman" w:hAnsi="Times New Roman"/>
                <w:sz w:val="24"/>
                <w:szCs w:val="24"/>
                <w:lang w:val="uk-UA"/>
              </w:rPr>
              <w:lastRenderedPageBreak/>
              <w:t>об’єктом конкурсу</w:t>
            </w:r>
          </w:p>
        </w:tc>
      </w:tr>
      <w:tr w:rsidR="00A00B8D" w:rsidRPr="0031727D" w14:paraId="486D3E46" w14:textId="77777777" w:rsidTr="003D6740">
        <w:tc>
          <w:tcPr>
            <w:tcW w:w="4702" w:type="dxa"/>
            <w:vMerge w:val="restart"/>
          </w:tcPr>
          <w:p w14:paraId="06915F31" w14:textId="77777777" w:rsidR="00A00B8D" w:rsidRPr="00827E74" w:rsidRDefault="00A00B8D" w:rsidP="003D6740">
            <w:pPr>
              <w:tabs>
                <w:tab w:val="left" w:pos="284"/>
              </w:tab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lastRenderedPageBreak/>
              <w:t xml:space="preserve">2. </w:t>
            </w:r>
            <w:r w:rsidRPr="00827E74">
              <w:rPr>
                <w:rFonts w:ascii="Times New Roman" w:hAnsi="Times New Roman"/>
                <w:color w:val="000000"/>
                <w:sz w:val="24"/>
                <w:szCs w:val="24"/>
              </w:rPr>
              <w:t>Підтримання належного санітарного стану транспортних засобів спеціального призначення для збирання та перевезення побутових відходів</w:t>
            </w:r>
          </w:p>
        </w:tc>
        <w:tc>
          <w:tcPr>
            <w:tcW w:w="5152" w:type="dxa"/>
          </w:tcPr>
          <w:p w14:paraId="11FD95EC" w14:textId="77777777" w:rsidR="00A00B8D" w:rsidRPr="0031727D"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r w:rsidRPr="00827E74">
              <w:rPr>
                <w:rFonts w:ascii="Times New Roman" w:hAnsi="Times New Roman"/>
                <w:color w:val="000000"/>
                <w:sz w:val="24"/>
                <w:szCs w:val="24"/>
              </w:rPr>
              <w:t>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послуг</w:t>
            </w:r>
          </w:p>
        </w:tc>
      </w:tr>
      <w:tr w:rsidR="00A00B8D" w:rsidRPr="0031727D" w14:paraId="0D09D74E" w14:textId="77777777" w:rsidTr="003D6740">
        <w:tc>
          <w:tcPr>
            <w:tcW w:w="4702" w:type="dxa"/>
            <w:vMerge/>
          </w:tcPr>
          <w:p w14:paraId="21FADE78" w14:textId="77777777" w:rsidR="00A00B8D" w:rsidRDefault="00A00B8D" w:rsidP="003D6740">
            <w:pPr>
              <w:tabs>
                <w:tab w:val="left" w:pos="284"/>
              </w:tabs>
              <w:autoSpaceDE w:val="0"/>
              <w:autoSpaceDN w:val="0"/>
              <w:adjustRightInd w:val="0"/>
              <w:spacing w:after="0" w:line="240" w:lineRule="auto"/>
              <w:jc w:val="both"/>
              <w:rPr>
                <w:rFonts w:ascii="Times New Roman" w:hAnsi="Times New Roman"/>
                <w:color w:val="000000"/>
                <w:sz w:val="24"/>
                <w:szCs w:val="24"/>
                <w:lang w:val="uk-UA"/>
              </w:rPr>
            </w:pPr>
          </w:p>
        </w:tc>
        <w:tc>
          <w:tcPr>
            <w:tcW w:w="5152" w:type="dxa"/>
          </w:tcPr>
          <w:p w14:paraId="30356FAC" w14:textId="77777777" w:rsidR="00A00B8D" w:rsidRPr="00827E74"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r w:rsidRPr="006A4015">
              <w:rPr>
                <w:rFonts w:ascii="Times New Roman" w:hAnsi="Times New Roman"/>
                <w:color w:val="000000"/>
                <w:sz w:val="24"/>
                <w:szCs w:val="24"/>
              </w:rPr>
              <w:t>перевага надається учасникові конкурсу, який має у власності обладнання для миття транспортних засобів спеціального призначення</w:t>
            </w:r>
          </w:p>
        </w:tc>
      </w:tr>
      <w:tr w:rsidR="00A00B8D" w:rsidRPr="0031727D" w14:paraId="7D63A862" w14:textId="77777777" w:rsidTr="003D6740">
        <w:tc>
          <w:tcPr>
            <w:tcW w:w="4702" w:type="dxa"/>
            <w:vMerge w:val="restart"/>
          </w:tcPr>
          <w:p w14:paraId="4D957931" w14:textId="77777777" w:rsidR="00A00B8D" w:rsidRPr="0031727D" w:rsidRDefault="001B2DD2" w:rsidP="001B2DD2">
            <w:pPr>
              <w:tabs>
                <w:tab w:val="left" w:pos="0"/>
                <w:tab w:val="left" w:pos="426"/>
              </w:tab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 xml:space="preserve">3. </w:t>
            </w:r>
            <w:r w:rsidR="00A00B8D" w:rsidRPr="006A4015">
              <w:rPr>
                <w:rFonts w:ascii="Times New Roman" w:hAnsi="Times New Roman"/>
                <w:color w:val="000000"/>
                <w:sz w:val="24"/>
                <w:szCs w:val="24"/>
              </w:rPr>
              <w:t>Зберігання транспортних засобів спеціального призначення для перевезення побутових відходів</w:t>
            </w:r>
          </w:p>
        </w:tc>
        <w:tc>
          <w:tcPr>
            <w:tcW w:w="5152" w:type="dxa"/>
          </w:tcPr>
          <w:p w14:paraId="7A572CEE" w14:textId="77777777" w:rsidR="00A00B8D" w:rsidRPr="0031727D"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r w:rsidRPr="006A4015">
              <w:rPr>
                <w:rFonts w:ascii="Times New Roman" w:hAnsi="Times New Roman"/>
                <w:color w:val="000000"/>
                <w:sz w:val="24"/>
                <w:szCs w:val="24"/>
              </w:rPr>
              <w:t>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tc>
      </w:tr>
      <w:tr w:rsidR="00A00B8D" w:rsidRPr="0031727D" w14:paraId="21DD3550" w14:textId="77777777" w:rsidTr="003D6740">
        <w:tc>
          <w:tcPr>
            <w:tcW w:w="4702" w:type="dxa"/>
            <w:vMerge/>
          </w:tcPr>
          <w:p w14:paraId="733FB69A" w14:textId="77777777" w:rsidR="00A00B8D" w:rsidRDefault="00A00B8D" w:rsidP="003D6740">
            <w:pPr>
              <w:tabs>
                <w:tab w:val="left" w:pos="0"/>
              </w:tabs>
              <w:autoSpaceDE w:val="0"/>
              <w:autoSpaceDN w:val="0"/>
              <w:adjustRightInd w:val="0"/>
              <w:spacing w:after="0" w:line="240" w:lineRule="auto"/>
              <w:jc w:val="both"/>
              <w:rPr>
                <w:rFonts w:ascii="Times New Roman" w:hAnsi="Times New Roman"/>
                <w:color w:val="000000"/>
                <w:sz w:val="24"/>
                <w:szCs w:val="24"/>
                <w:lang w:val="uk-UA"/>
              </w:rPr>
            </w:pPr>
          </w:p>
        </w:tc>
        <w:tc>
          <w:tcPr>
            <w:tcW w:w="5152" w:type="dxa"/>
          </w:tcPr>
          <w:p w14:paraId="6E4D2DA6" w14:textId="77777777" w:rsidR="00A00B8D" w:rsidRPr="0031727D"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r w:rsidRPr="006A4015">
              <w:rPr>
                <w:rFonts w:ascii="Times New Roman" w:hAnsi="Times New Roman"/>
                <w:color w:val="000000"/>
                <w:sz w:val="24"/>
                <w:szCs w:val="24"/>
              </w:rPr>
              <w:t>перевага надається учасникові конкурсу, який має власну територію для забезпечення зберігання транспортних засобів спеціального призначення</w:t>
            </w:r>
          </w:p>
        </w:tc>
      </w:tr>
      <w:tr w:rsidR="00A00B8D" w:rsidRPr="0031727D" w14:paraId="0827C9AE" w14:textId="77777777" w:rsidTr="003D6740">
        <w:tc>
          <w:tcPr>
            <w:tcW w:w="4702" w:type="dxa"/>
            <w:vMerge w:val="restart"/>
          </w:tcPr>
          <w:p w14:paraId="3E530937" w14:textId="77777777" w:rsidR="00A00B8D" w:rsidRPr="0031727D" w:rsidRDefault="00A00B8D" w:rsidP="003D674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 xml:space="preserve">4. </w:t>
            </w:r>
            <w:r w:rsidRPr="006A4015">
              <w:rPr>
                <w:rFonts w:ascii="Times New Roman" w:hAnsi="Times New Roman"/>
                <w:color w:val="000000"/>
                <w:sz w:val="24"/>
                <w:szCs w:val="24"/>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tc>
        <w:tc>
          <w:tcPr>
            <w:tcW w:w="5152" w:type="dxa"/>
          </w:tcPr>
          <w:p w14:paraId="129563F1" w14:textId="77777777" w:rsidR="00A00B8D" w:rsidRPr="006A4015"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sidRPr="006A4015">
              <w:rPr>
                <w:rFonts w:ascii="Times New Roman" w:hAnsi="Times New Roman"/>
                <w:color w:val="000000"/>
                <w:sz w:val="24"/>
                <w:szCs w:val="24"/>
              </w:rPr>
              <w:t>забезпечення щоденного контролю за технічним станом транспортних засобів спеціального призначення, виконання регламентних робіт з їх техні</w:t>
            </w:r>
            <w:r>
              <w:rPr>
                <w:rFonts w:ascii="Times New Roman" w:hAnsi="Times New Roman"/>
                <w:color w:val="000000"/>
                <w:sz w:val="24"/>
                <w:szCs w:val="24"/>
              </w:rPr>
              <w:t>чного обслуговування та ремонту</w:t>
            </w:r>
          </w:p>
        </w:tc>
      </w:tr>
      <w:tr w:rsidR="00A00B8D" w:rsidRPr="0031727D" w14:paraId="4F397E6C" w14:textId="77777777" w:rsidTr="003D6740">
        <w:tc>
          <w:tcPr>
            <w:tcW w:w="4702" w:type="dxa"/>
            <w:vMerge/>
          </w:tcPr>
          <w:p w14:paraId="7970C35E" w14:textId="77777777" w:rsidR="00A00B8D" w:rsidRDefault="00A00B8D" w:rsidP="003D6740">
            <w:pPr>
              <w:autoSpaceDE w:val="0"/>
              <w:autoSpaceDN w:val="0"/>
              <w:adjustRightInd w:val="0"/>
              <w:spacing w:after="0" w:line="240" w:lineRule="auto"/>
              <w:jc w:val="both"/>
              <w:rPr>
                <w:rFonts w:ascii="Times New Roman" w:hAnsi="Times New Roman"/>
                <w:color w:val="000000"/>
                <w:sz w:val="24"/>
                <w:szCs w:val="24"/>
                <w:lang w:val="uk-UA"/>
              </w:rPr>
            </w:pPr>
          </w:p>
        </w:tc>
        <w:tc>
          <w:tcPr>
            <w:tcW w:w="5152" w:type="dxa"/>
          </w:tcPr>
          <w:p w14:paraId="7603DEF6" w14:textId="77777777" w:rsidR="00A00B8D"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Pr>
                <w:rFonts w:ascii="Times New Roman" w:hAnsi="Times New Roman"/>
                <w:color w:val="000000"/>
                <w:sz w:val="24"/>
                <w:szCs w:val="24"/>
                <w:lang w:val="uk-UA"/>
              </w:rPr>
              <w:t>підтверджується</w:t>
            </w:r>
          </w:p>
          <w:p w14:paraId="0D8D8047" w14:textId="77777777" w:rsidR="00A00B8D" w:rsidRPr="006A4015"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sidRPr="006A4015">
              <w:rPr>
                <w:rFonts w:ascii="Times New Roman" w:hAnsi="Times New Roman"/>
                <w:color w:val="000000"/>
                <w:sz w:val="24"/>
                <w:szCs w:val="24"/>
                <w:lang w:val="uk-UA"/>
              </w:rPr>
              <w:t>довідкою про наявність власної або орендованої ремонтної бази, транспортних засобів спеціального призначення;</w:t>
            </w:r>
          </w:p>
          <w:p w14:paraId="087ECF7B" w14:textId="77777777" w:rsidR="00A00B8D" w:rsidRPr="006A4015"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sidRPr="006A4015">
              <w:rPr>
                <w:rFonts w:ascii="Times New Roman" w:hAnsi="Times New Roman"/>
                <w:color w:val="000000"/>
                <w:sz w:val="24"/>
                <w:szCs w:val="24"/>
                <w:lang w:val="uk-UA"/>
              </w:rPr>
              <w:t>договором про ремонтне обслуговування транспортних засобів спеціального призначення;</w:t>
            </w:r>
          </w:p>
          <w:p w14:paraId="03EA5131" w14:textId="77777777" w:rsidR="00A00B8D" w:rsidRPr="006A4015"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sidRPr="006A4015">
              <w:rPr>
                <w:rFonts w:ascii="Times New Roman" w:hAnsi="Times New Roman"/>
                <w:color w:val="000000"/>
                <w:sz w:val="24"/>
                <w:szCs w:val="24"/>
                <w:lang w:val="uk-UA"/>
              </w:rPr>
              <w:t>копією наказу на прийняття у штат персоналу з ремонту та технічного обслуговування транспортних засобів спеціального призначення</w:t>
            </w:r>
          </w:p>
        </w:tc>
      </w:tr>
      <w:tr w:rsidR="00A00B8D" w:rsidRPr="0031727D" w14:paraId="4D3ABDB0" w14:textId="77777777" w:rsidTr="003D6740">
        <w:tc>
          <w:tcPr>
            <w:tcW w:w="4702" w:type="dxa"/>
            <w:vMerge/>
          </w:tcPr>
          <w:p w14:paraId="6BB3C2DC" w14:textId="77777777" w:rsidR="00A00B8D" w:rsidRDefault="00A00B8D" w:rsidP="003D6740">
            <w:pPr>
              <w:autoSpaceDE w:val="0"/>
              <w:autoSpaceDN w:val="0"/>
              <w:adjustRightInd w:val="0"/>
              <w:spacing w:after="0" w:line="240" w:lineRule="auto"/>
              <w:jc w:val="both"/>
              <w:rPr>
                <w:rFonts w:ascii="Times New Roman" w:hAnsi="Times New Roman"/>
                <w:color w:val="000000"/>
                <w:sz w:val="24"/>
                <w:szCs w:val="24"/>
                <w:lang w:val="uk-UA"/>
              </w:rPr>
            </w:pPr>
          </w:p>
        </w:tc>
        <w:tc>
          <w:tcPr>
            <w:tcW w:w="5152" w:type="dxa"/>
          </w:tcPr>
          <w:p w14:paraId="6A4752A7" w14:textId="77777777" w:rsidR="00A00B8D"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sidRPr="006A4015">
              <w:rPr>
                <w:rFonts w:ascii="Times New Roman" w:hAnsi="Times New Roman"/>
                <w:color w:val="000000"/>
                <w:sz w:val="24"/>
                <w:szCs w:val="24"/>
                <w:lang w:val="uk-UA"/>
              </w:rPr>
              <w:t>перевага надається учасникові конкурсу, який має у власності ремонтну базу та у штаті персонал з ремонтного обслуговування</w:t>
            </w:r>
          </w:p>
        </w:tc>
      </w:tr>
      <w:tr w:rsidR="00A00B8D" w:rsidRPr="0031727D" w14:paraId="1AFE540D" w14:textId="77777777" w:rsidTr="003D6740">
        <w:trPr>
          <w:trHeight w:val="1412"/>
        </w:trPr>
        <w:tc>
          <w:tcPr>
            <w:tcW w:w="4702" w:type="dxa"/>
            <w:vMerge w:val="restart"/>
          </w:tcPr>
          <w:p w14:paraId="618BEDCA" w14:textId="77777777" w:rsidR="00A00B8D" w:rsidRPr="0031727D" w:rsidRDefault="00A00B8D" w:rsidP="003D6740">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lang w:val="uk-UA"/>
              </w:rPr>
              <w:t xml:space="preserve">5. </w:t>
            </w:r>
            <w:r w:rsidRPr="006A4015">
              <w:rPr>
                <w:rFonts w:ascii="Times New Roman" w:hAnsi="Times New Roman"/>
                <w:color w:val="000000"/>
                <w:sz w:val="24"/>
                <w:szCs w:val="24"/>
                <w:lang w:val="uk-UA"/>
              </w:rPr>
              <w:t>Щоденний медичний огляд водіїв</w:t>
            </w:r>
          </w:p>
        </w:tc>
        <w:tc>
          <w:tcPr>
            <w:tcW w:w="5152" w:type="dxa"/>
          </w:tcPr>
          <w:p w14:paraId="502E4AF4" w14:textId="77777777" w:rsidR="00A00B8D" w:rsidRPr="0031727D"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r w:rsidRPr="006A4015">
              <w:rPr>
                <w:rFonts w:ascii="Times New Roman" w:hAnsi="Times New Roman"/>
                <w:color w:val="000000"/>
                <w:sz w:val="24"/>
                <w:szCs w:val="24"/>
              </w:rPr>
              <w:t>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w:t>
            </w:r>
          </w:p>
        </w:tc>
      </w:tr>
      <w:tr w:rsidR="00A00B8D" w:rsidRPr="0031727D" w14:paraId="3BE33FEF" w14:textId="77777777" w:rsidTr="003D6740">
        <w:tc>
          <w:tcPr>
            <w:tcW w:w="4702" w:type="dxa"/>
            <w:vMerge/>
          </w:tcPr>
          <w:p w14:paraId="29EB2F4C" w14:textId="77777777" w:rsidR="00A00B8D" w:rsidRPr="0031727D" w:rsidRDefault="00A00B8D" w:rsidP="003D6740">
            <w:pPr>
              <w:autoSpaceDE w:val="0"/>
              <w:autoSpaceDN w:val="0"/>
              <w:adjustRightInd w:val="0"/>
              <w:spacing w:after="0" w:line="240" w:lineRule="auto"/>
              <w:jc w:val="both"/>
              <w:rPr>
                <w:rFonts w:ascii="Times New Roman" w:hAnsi="Times New Roman"/>
                <w:color w:val="000000"/>
                <w:sz w:val="24"/>
                <w:szCs w:val="24"/>
              </w:rPr>
            </w:pPr>
          </w:p>
        </w:tc>
        <w:tc>
          <w:tcPr>
            <w:tcW w:w="5152" w:type="dxa"/>
          </w:tcPr>
          <w:p w14:paraId="3E822F68" w14:textId="77777777" w:rsidR="00A00B8D"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Pr>
                <w:rFonts w:ascii="Times New Roman" w:hAnsi="Times New Roman"/>
                <w:color w:val="000000"/>
                <w:sz w:val="24"/>
                <w:szCs w:val="24"/>
                <w:lang w:val="uk-UA"/>
              </w:rPr>
              <w:t>підтверджується</w:t>
            </w:r>
          </w:p>
          <w:p w14:paraId="2361767C" w14:textId="77777777" w:rsidR="00A00B8D" w:rsidRPr="006A4015"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Pr>
                <w:rFonts w:ascii="Times New Roman" w:hAnsi="Times New Roman"/>
                <w:color w:val="000000"/>
                <w:sz w:val="24"/>
                <w:szCs w:val="24"/>
                <w:lang w:val="uk-UA"/>
              </w:rPr>
              <w:t>д</w:t>
            </w:r>
            <w:r w:rsidRPr="006A4015">
              <w:rPr>
                <w:rFonts w:ascii="Times New Roman" w:hAnsi="Times New Roman"/>
                <w:color w:val="000000"/>
                <w:sz w:val="24"/>
                <w:szCs w:val="24"/>
                <w:lang w:val="uk-UA"/>
              </w:rPr>
              <w:t>оговором про медичне обслуговування;</w:t>
            </w:r>
          </w:p>
          <w:p w14:paraId="6D0B3462" w14:textId="77777777" w:rsidR="00A00B8D" w:rsidRPr="006A4015"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sidRPr="006A4015">
              <w:rPr>
                <w:rFonts w:ascii="Times New Roman" w:hAnsi="Times New Roman"/>
                <w:color w:val="000000"/>
                <w:sz w:val="24"/>
                <w:szCs w:val="24"/>
                <w:lang w:val="uk-UA"/>
              </w:rPr>
              <w:lastRenderedPageBreak/>
              <w:t>копією наказу на прийняття у штат медичного працівника;</w:t>
            </w:r>
          </w:p>
          <w:p w14:paraId="61E57C6D" w14:textId="77777777" w:rsidR="00A00B8D" w:rsidRPr="006A4015"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sidRPr="006A4015">
              <w:rPr>
                <w:rFonts w:ascii="Times New Roman" w:hAnsi="Times New Roman"/>
                <w:color w:val="000000"/>
                <w:sz w:val="24"/>
                <w:szCs w:val="24"/>
                <w:lang w:val="uk-UA"/>
              </w:rPr>
              <w:t>довідкою про оснащення постійного спеціального приміщення для проведення щозмінного передрейсового та післярейсового медичного огляду водіїв транспортних засобів</w:t>
            </w:r>
          </w:p>
        </w:tc>
      </w:tr>
      <w:tr w:rsidR="00A00B8D" w:rsidRPr="0031727D" w14:paraId="0B3FB0F5" w14:textId="77777777" w:rsidTr="003D6740">
        <w:tc>
          <w:tcPr>
            <w:tcW w:w="4702" w:type="dxa"/>
            <w:vMerge/>
          </w:tcPr>
          <w:p w14:paraId="1818819A" w14:textId="77777777" w:rsidR="00A00B8D" w:rsidRPr="0031727D" w:rsidRDefault="00A00B8D" w:rsidP="003D6740">
            <w:pPr>
              <w:autoSpaceDE w:val="0"/>
              <w:autoSpaceDN w:val="0"/>
              <w:adjustRightInd w:val="0"/>
              <w:spacing w:after="0" w:line="240" w:lineRule="auto"/>
              <w:jc w:val="both"/>
              <w:rPr>
                <w:rFonts w:ascii="Times New Roman" w:hAnsi="Times New Roman"/>
                <w:color w:val="000000"/>
                <w:sz w:val="24"/>
                <w:szCs w:val="24"/>
              </w:rPr>
            </w:pPr>
          </w:p>
        </w:tc>
        <w:tc>
          <w:tcPr>
            <w:tcW w:w="5152" w:type="dxa"/>
          </w:tcPr>
          <w:p w14:paraId="7F30B93F" w14:textId="77777777" w:rsidR="00A00B8D" w:rsidRDefault="00A00B8D" w:rsidP="003D6740">
            <w:pPr>
              <w:autoSpaceDE w:val="0"/>
              <w:autoSpaceDN w:val="0"/>
              <w:adjustRightInd w:val="0"/>
              <w:spacing w:after="0" w:line="240" w:lineRule="auto"/>
              <w:ind w:firstLine="284"/>
              <w:jc w:val="both"/>
              <w:rPr>
                <w:rFonts w:ascii="Times New Roman" w:hAnsi="Times New Roman"/>
                <w:color w:val="000000"/>
                <w:sz w:val="24"/>
                <w:szCs w:val="24"/>
                <w:lang w:val="uk-UA"/>
              </w:rPr>
            </w:pPr>
            <w:r w:rsidRPr="006A4015">
              <w:rPr>
                <w:rFonts w:ascii="Times New Roman" w:hAnsi="Times New Roman"/>
                <w:color w:val="000000"/>
                <w:sz w:val="24"/>
                <w:szCs w:val="24"/>
                <w:lang w:val="uk-UA"/>
              </w:rPr>
              <w:t>перевага надається учасникові конкурсу, який має у штаті медичного працівника та відведене спеціальне приміщення для проведення щозмінних передрейсових та післярейсових медичних оглядів водіїв</w:t>
            </w:r>
          </w:p>
        </w:tc>
      </w:tr>
      <w:tr w:rsidR="00A00B8D" w:rsidRPr="0031727D" w14:paraId="1F5BDF74" w14:textId="77777777" w:rsidTr="003D6740">
        <w:tc>
          <w:tcPr>
            <w:tcW w:w="4702" w:type="dxa"/>
          </w:tcPr>
          <w:p w14:paraId="25745F47" w14:textId="77777777" w:rsidR="00A00B8D" w:rsidRPr="00CE1534" w:rsidRDefault="00A00B8D" w:rsidP="003D6740">
            <w:pPr>
              <w:pStyle w:val="a3"/>
              <w:tabs>
                <w:tab w:val="left" w:pos="0"/>
                <w:tab w:val="left" w:pos="426"/>
              </w:tabs>
              <w:autoSpaceDE w:val="0"/>
              <w:autoSpaceDN w:val="0"/>
              <w:adjustRightInd w:val="0"/>
              <w:spacing w:after="0" w:line="240" w:lineRule="auto"/>
              <w:ind w:left="-142" w:firstLine="284"/>
              <w:jc w:val="both"/>
              <w:rPr>
                <w:rFonts w:ascii="Times New Roman" w:hAnsi="Times New Roman"/>
                <w:color w:val="000000"/>
                <w:sz w:val="24"/>
                <w:szCs w:val="24"/>
              </w:rPr>
            </w:pPr>
            <w:r>
              <w:rPr>
                <w:rFonts w:ascii="Times New Roman" w:hAnsi="Times New Roman"/>
                <w:color w:val="000000"/>
                <w:sz w:val="24"/>
                <w:szCs w:val="24"/>
              </w:rPr>
              <w:t>6.</w:t>
            </w:r>
            <w:r w:rsidR="001B2DD2">
              <w:rPr>
                <w:rFonts w:ascii="Times New Roman" w:hAnsi="Times New Roman"/>
                <w:color w:val="000000"/>
                <w:sz w:val="24"/>
                <w:szCs w:val="24"/>
              </w:rPr>
              <w:t xml:space="preserve"> </w:t>
            </w:r>
            <w:r w:rsidRPr="00CE1534">
              <w:rPr>
                <w:rFonts w:ascii="Times New Roman" w:hAnsi="Times New Roman"/>
                <w:color w:val="000000"/>
                <w:sz w:val="24"/>
                <w:szCs w:val="24"/>
              </w:rPr>
              <w:t>Вартість надання послуг з вивезення побутових відходів.</w:t>
            </w:r>
          </w:p>
        </w:tc>
        <w:tc>
          <w:tcPr>
            <w:tcW w:w="5152" w:type="dxa"/>
          </w:tcPr>
          <w:p w14:paraId="7C77EA13" w14:textId="77777777" w:rsidR="00A00B8D" w:rsidRPr="0031727D"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r w:rsidRPr="0031727D">
              <w:rPr>
                <w:rFonts w:ascii="Times New Roman" w:hAnsi="Times New Roman"/>
                <w:color w:val="000000"/>
                <w:sz w:val="24"/>
                <w:szCs w:val="24"/>
              </w:rPr>
              <w:t xml:space="preserve">Перевага надається учасникові, що пропонує найменшу вартість надання послуг. </w:t>
            </w:r>
          </w:p>
        </w:tc>
      </w:tr>
      <w:tr w:rsidR="00A00B8D" w:rsidRPr="0031727D" w14:paraId="3EF730C7" w14:textId="77777777" w:rsidTr="003D6740">
        <w:tc>
          <w:tcPr>
            <w:tcW w:w="4702" w:type="dxa"/>
          </w:tcPr>
          <w:p w14:paraId="2298250E" w14:textId="77777777" w:rsidR="00A00B8D" w:rsidRPr="0031727D" w:rsidRDefault="00A00B8D" w:rsidP="003D6740">
            <w:pPr>
              <w:tabs>
                <w:tab w:val="left" w:pos="0"/>
                <w:tab w:val="left" w:pos="426"/>
              </w:tabs>
              <w:autoSpaceDE w:val="0"/>
              <w:autoSpaceDN w:val="0"/>
              <w:adjustRightInd w:val="0"/>
              <w:spacing w:after="0" w:line="240" w:lineRule="auto"/>
              <w:ind w:left="-142" w:firstLine="284"/>
              <w:jc w:val="both"/>
              <w:rPr>
                <w:rFonts w:ascii="Times New Roman" w:hAnsi="Times New Roman"/>
                <w:color w:val="000000"/>
                <w:sz w:val="24"/>
                <w:szCs w:val="24"/>
              </w:rPr>
            </w:pPr>
            <w:r>
              <w:rPr>
                <w:rFonts w:ascii="Times New Roman" w:hAnsi="Times New Roman"/>
                <w:color w:val="000000"/>
                <w:sz w:val="24"/>
                <w:szCs w:val="24"/>
                <w:lang w:val="uk-UA"/>
              </w:rPr>
              <w:t>7</w:t>
            </w:r>
            <w:r w:rsidRPr="0031727D">
              <w:rPr>
                <w:rFonts w:ascii="Times New Roman" w:hAnsi="Times New Roman"/>
                <w:color w:val="000000"/>
                <w:sz w:val="24"/>
                <w:szCs w:val="24"/>
                <w:lang w:val="uk-UA"/>
              </w:rPr>
              <w:t>.</w:t>
            </w:r>
            <w:r w:rsidRPr="0031727D">
              <w:rPr>
                <w:rFonts w:ascii="Times New Roman" w:hAnsi="Times New Roman"/>
                <w:color w:val="000000"/>
                <w:sz w:val="24"/>
                <w:szCs w:val="24"/>
              </w:rPr>
              <w:t xml:space="preserve"> Досвід роботи з надання послуг з вивезення побутових відходів відповідно до вимог стандартів, нормативів, норм та правил.</w:t>
            </w:r>
          </w:p>
        </w:tc>
        <w:tc>
          <w:tcPr>
            <w:tcW w:w="5152" w:type="dxa"/>
          </w:tcPr>
          <w:p w14:paraId="41D2619A" w14:textId="77777777" w:rsidR="00A00B8D" w:rsidRPr="0031727D"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r w:rsidRPr="0031727D">
              <w:rPr>
                <w:rFonts w:ascii="Times New Roman" w:hAnsi="Times New Roman"/>
                <w:color w:val="000000"/>
                <w:sz w:val="24"/>
                <w:szCs w:val="24"/>
              </w:rPr>
              <w:t xml:space="preserve">Перевага надається учасникові, що має досвід роботи з надання послуг з вивезення побутових відходів відповідно до вимог стандартів, нормативів, норм та правил понад </w:t>
            </w:r>
            <w:r>
              <w:rPr>
                <w:rFonts w:ascii="Times New Roman" w:hAnsi="Times New Roman"/>
                <w:color w:val="000000"/>
                <w:sz w:val="24"/>
                <w:szCs w:val="24"/>
                <w:lang w:val="uk-UA"/>
              </w:rPr>
              <w:t>три</w:t>
            </w:r>
            <w:r w:rsidRPr="0031727D">
              <w:rPr>
                <w:rFonts w:ascii="Times New Roman" w:hAnsi="Times New Roman"/>
                <w:color w:val="000000"/>
                <w:sz w:val="24"/>
                <w:szCs w:val="24"/>
              </w:rPr>
              <w:t xml:space="preserve"> роки.</w:t>
            </w:r>
          </w:p>
        </w:tc>
      </w:tr>
      <w:tr w:rsidR="00A00B8D" w:rsidRPr="0031727D" w14:paraId="22386951" w14:textId="77777777" w:rsidTr="003D6740">
        <w:tc>
          <w:tcPr>
            <w:tcW w:w="4702" w:type="dxa"/>
          </w:tcPr>
          <w:p w14:paraId="2C172859" w14:textId="77777777" w:rsidR="00A00B8D" w:rsidRPr="00CE1534" w:rsidRDefault="00A00B8D" w:rsidP="003D6740">
            <w:pPr>
              <w:pStyle w:val="a3"/>
              <w:tabs>
                <w:tab w:val="left" w:pos="0"/>
                <w:tab w:val="left" w:pos="426"/>
              </w:tabs>
              <w:autoSpaceDE w:val="0"/>
              <w:autoSpaceDN w:val="0"/>
              <w:adjustRightInd w:val="0"/>
              <w:spacing w:after="0" w:line="240" w:lineRule="auto"/>
              <w:ind w:left="-142" w:firstLine="284"/>
              <w:jc w:val="both"/>
              <w:rPr>
                <w:rFonts w:ascii="Times New Roman" w:hAnsi="Times New Roman"/>
                <w:color w:val="000000"/>
                <w:sz w:val="24"/>
                <w:szCs w:val="24"/>
              </w:rPr>
            </w:pPr>
            <w:r>
              <w:rPr>
                <w:rFonts w:ascii="Times New Roman" w:hAnsi="Times New Roman"/>
                <w:color w:val="000000"/>
                <w:sz w:val="24"/>
                <w:szCs w:val="24"/>
              </w:rPr>
              <w:t>8.</w:t>
            </w:r>
            <w:r w:rsidR="001B2DD2">
              <w:rPr>
                <w:rFonts w:ascii="Times New Roman" w:hAnsi="Times New Roman"/>
                <w:color w:val="000000"/>
                <w:sz w:val="24"/>
                <w:szCs w:val="24"/>
              </w:rPr>
              <w:t xml:space="preserve"> </w:t>
            </w:r>
            <w:r w:rsidRPr="00CE1534">
              <w:rPr>
                <w:rFonts w:ascii="Times New Roman" w:hAnsi="Times New Roman"/>
                <w:color w:val="000000"/>
                <w:sz w:val="24"/>
                <w:szCs w:val="24"/>
              </w:rPr>
              <w:t>Наявність у працівників відповідної кваліфікації (з урахуванням пропозицій щодо залучення співвиконавців).</w:t>
            </w:r>
          </w:p>
          <w:p w14:paraId="0F73A0F2" w14:textId="77777777" w:rsidR="00A00B8D" w:rsidRPr="0031727D" w:rsidRDefault="00A00B8D" w:rsidP="003D6740">
            <w:pPr>
              <w:tabs>
                <w:tab w:val="left" w:pos="0"/>
              </w:tabs>
              <w:autoSpaceDE w:val="0"/>
              <w:autoSpaceDN w:val="0"/>
              <w:adjustRightInd w:val="0"/>
              <w:spacing w:after="0" w:line="240" w:lineRule="auto"/>
              <w:ind w:left="-142" w:firstLine="284"/>
              <w:jc w:val="both"/>
              <w:rPr>
                <w:rFonts w:ascii="Times New Roman" w:hAnsi="Times New Roman"/>
                <w:color w:val="000000"/>
                <w:sz w:val="24"/>
                <w:szCs w:val="24"/>
                <w:lang w:val="uk-UA"/>
              </w:rPr>
            </w:pPr>
          </w:p>
        </w:tc>
        <w:tc>
          <w:tcPr>
            <w:tcW w:w="5152" w:type="dxa"/>
          </w:tcPr>
          <w:p w14:paraId="61F229BF" w14:textId="77777777" w:rsidR="00A00B8D" w:rsidRPr="0031727D" w:rsidRDefault="00A00B8D" w:rsidP="003D6740">
            <w:pPr>
              <w:autoSpaceDE w:val="0"/>
              <w:autoSpaceDN w:val="0"/>
              <w:adjustRightInd w:val="0"/>
              <w:spacing w:after="0" w:line="240" w:lineRule="auto"/>
              <w:ind w:firstLine="284"/>
              <w:jc w:val="both"/>
              <w:rPr>
                <w:rFonts w:ascii="Times New Roman" w:hAnsi="Times New Roman"/>
                <w:color w:val="000000"/>
                <w:sz w:val="24"/>
                <w:szCs w:val="24"/>
              </w:rPr>
            </w:pPr>
            <w:r w:rsidRPr="0031727D">
              <w:rPr>
                <w:rFonts w:ascii="Times New Roman" w:hAnsi="Times New Roman"/>
                <w:color w:val="000000"/>
                <w:sz w:val="24"/>
                <w:szCs w:val="24"/>
              </w:rPr>
              <w:t>Перевага надається учасникові, який не має порушень правил безпеки дорожнього руху водіями спеціально обладнаних транспортних засобів під час надання послуг з вивезення побутових відходів</w:t>
            </w:r>
          </w:p>
        </w:tc>
      </w:tr>
    </w:tbl>
    <w:p w14:paraId="692D159A" w14:textId="77777777" w:rsidR="00A00B8D" w:rsidRPr="00CE1534" w:rsidRDefault="00A00B8D" w:rsidP="00A00B8D">
      <w:pPr>
        <w:spacing w:after="0" w:line="240" w:lineRule="auto"/>
        <w:ind w:firstLine="284"/>
        <w:jc w:val="both"/>
        <w:rPr>
          <w:rFonts w:ascii="Times New Roman" w:eastAsia="MS Mincho" w:hAnsi="Times New Roman"/>
          <w:sz w:val="24"/>
          <w:szCs w:val="24"/>
        </w:rPr>
      </w:pPr>
    </w:p>
    <w:p w14:paraId="01A2923C" w14:textId="77777777" w:rsidR="00A00B8D" w:rsidRDefault="00A00B8D" w:rsidP="00A00B8D">
      <w:pPr>
        <w:spacing w:after="0" w:line="240" w:lineRule="auto"/>
        <w:ind w:firstLine="284"/>
        <w:jc w:val="both"/>
        <w:rPr>
          <w:rFonts w:ascii="Times New Roman" w:eastAsia="MS Mincho" w:hAnsi="Times New Roman"/>
          <w:b/>
          <w:sz w:val="24"/>
          <w:szCs w:val="24"/>
          <w:lang w:val="uk-UA"/>
        </w:rPr>
      </w:pPr>
      <w:r w:rsidRPr="006A4015">
        <w:rPr>
          <w:rFonts w:ascii="Times New Roman" w:eastAsia="MS Mincho" w:hAnsi="Times New Roman"/>
          <w:b/>
          <w:sz w:val="24"/>
          <w:szCs w:val="24"/>
          <w:lang w:val="uk-UA"/>
        </w:rPr>
        <w:t>1</w:t>
      </w:r>
      <w:r>
        <w:rPr>
          <w:rFonts w:ascii="Times New Roman" w:eastAsia="MS Mincho" w:hAnsi="Times New Roman"/>
          <w:b/>
          <w:sz w:val="24"/>
          <w:szCs w:val="24"/>
          <w:lang w:val="uk-UA"/>
        </w:rPr>
        <w:t>4</w:t>
      </w:r>
      <w:r w:rsidRPr="006A4015">
        <w:rPr>
          <w:rFonts w:ascii="Times New Roman" w:eastAsia="MS Mincho" w:hAnsi="Times New Roman"/>
          <w:b/>
          <w:sz w:val="24"/>
          <w:szCs w:val="24"/>
          <w:lang w:val="uk-UA"/>
        </w:rPr>
        <w:t>. Можливість проведення організатором конкурсу зборів його учасників з метою надання роз’яснень щодо змісту конкурсної докум</w:t>
      </w:r>
      <w:r>
        <w:rPr>
          <w:rFonts w:ascii="Times New Roman" w:eastAsia="MS Mincho" w:hAnsi="Times New Roman"/>
          <w:b/>
          <w:sz w:val="24"/>
          <w:szCs w:val="24"/>
          <w:lang w:val="uk-UA"/>
        </w:rPr>
        <w:t>ентації та внесення змін до неї:</w:t>
      </w:r>
    </w:p>
    <w:p w14:paraId="54D0C0BE" w14:textId="77777777" w:rsidR="00A00B8D" w:rsidRPr="006A4015" w:rsidRDefault="00A00B8D" w:rsidP="00A00B8D">
      <w:pPr>
        <w:spacing w:after="0" w:line="240" w:lineRule="auto"/>
        <w:ind w:firstLine="284"/>
        <w:jc w:val="both"/>
        <w:rPr>
          <w:rFonts w:ascii="Times New Roman" w:eastAsia="MS Mincho" w:hAnsi="Times New Roman"/>
          <w:sz w:val="24"/>
          <w:szCs w:val="24"/>
          <w:lang w:val="uk-UA"/>
        </w:rPr>
      </w:pPr>
      <w:r w:rsidRPr="006A4015">
        <w:rPr>
          <w:rFonts w:ascii="Times New Roman" w:eastAsia="MS Mincho" w:hAnsi="Times New Roman"/>
          <w:sz w:val="24"/>
          <w:szCs w:val="24"/>
          <w:lang w:val="uk-UA"/>
        </w:rPr>
        <w:t>Збори можуть бути проведені відповідно до Порядку</w:t>
      </w:r>
      <w:r>
        <w:rPr>
          <w:rFonts w:ascii="Times New Roman" w:eastAsia="MS Mincho" w:hAnsi="Times New Roman"/>
          <w:sz w:val="24"/>
          <w:szCs w:val="24"/>
          <w:lang w:val="uk-UA"/>
        </w:rPr>
        <w:t xml:space="preserve"> </w:t>
      </w:r>
      <w:r w:rsidRPr="006A4015">
        <w:rPr>
          <w:rFonts w:ascii="Times New Roman" w:eastAsia="MS Mincho" w:hAnsi="Times New Roman"/>
          <w:sz w:val="24"/>
          <w:szCs w:val="24"/>
          <w:lang w:val="uk-UA"/>
        </w:rPr>
        <w:t>проведення конкурсу на здійснення операцій із</w:t>
      </w:r>
      <w:r>
        <w:rPr>
          <w:rFonts w:ascii="Times New Roman" w:eastAsia="MS Mincho" w:hAnsi="Times New Roman"/>
          <w:sz w:val="24"/>
          <w:szCs w:val="24"/>
          <w:lang w:val="uk-UA"/>
        </w:rPr>
        <w:t xml:space="preserve"> </w:t>
      </w:r>
      <w:r w:rsidRPr="006A4015">
        <w:rPr>
          <w:rFonts w:ascii="Times New Roman" w:eastAsia="MS Mincho" w:hAnsi="Times New Roman"/>
          <w:sz w:val="24"/>
          <w:szCs w:val="24"/>
          <w:lang w:val="uk-UA"/>
        </w:rPr>
        <w:t>збирання та перевезення побутових відходів,</w:t>
      </w:r>
      <w:r>
        <w:rPr>
          <w:rFonts w:ascii="Times New Roman" w:eastAsia="MS Mincho" w:hAnsi="Times New Roman"/>
          <w:sz w:val="24"/>
          <w:szCs w:val="24"/>
          <w:lang w:val="uk-UA"/>
        </w:rPr>
        <w:t xml:space="preserve"> </w:t>
      </w:r>
      <w:r w:rsidRPr="006A4015">
        <w:rPr>
          <w:rFonts w:ascii="Times New Roman" w:eastAsia="MS Mincho" w:hAnsi="Times New Roman"/>
          <w:sz w:val="24"/>
          <w:szCs w:val="24"/>
          <w:lang w:val="uk-UA"/>
        </w:rPr>
        <w:t>затвердженого постановою Кабінету Міністрів</w:t>
      </w:r>
      <w:r>
        <w:rPr>
          <w:rFonts w:ascii="Times New Roman" w:eastAsia="MS Mincho" w:hAnsi="Times New Roman"/>
          <w:sz w:val="24"/>
          <w:szCs w:val="24"/>
          <w:lang w:val="uk-UA"/>
        </w:rPr>
        <w:t xml:space="preserve"> </w:t>
      </w:r>
      <w:r w:rsidRPr="006A4015">
        <w:rPr>
          <w:rFonts w:ascii="Times New Roman" w:eastAsia="MS Mincho" w:hAnsi="Times New Roman"/>
          <w:sz w:val="24"/>
          <w:szCs w:val="24"/>
          <w:lang w:val="uk-UA"/>
        </w:rPr>
        <w:t>України від 25</w:t>
      </w:r>
      <w:r>
        <w:rPr>
          <w:rFonts w:ascii="Times New Roman" w:eastAsia="MS Mincho" w:hAnsi="Times New Roman"/>
          <w:sz w:val="24"/>
          <w:szCs w:val="24"/>
          <w:lang w:val="uk-UA"/>
        </w:rPr>
        <w:t xml:space="preserve"> серпня </w:t>
      </w:r>
      <w:r w:rsidRPr="006A4015">
        <w:rPr>
          <w:rFonts w:ascii="Times New Roman" w:eastAsia="MS Mincho" w:hAnsi="Times New Roman"/>
          <w:sz w:val="24"/>
          <w:szCs w:val="24"/>
          <w:lang w:val="uk-UA"/>
        </w:rPr>
        <w:t>2023 р</w:t>
      </w:r>
      <w:r>
        <w:rPr>
          <w:rFonts w:ascii="Times New Roman" w:eastAsia="MS Mincho" w:hAnsi="Times New Roman"/>
          <w:sz w:val="24"/>
          <w:szCs w:val="24"/>
          <w:lang w:val="uk-UA"/>
        </w:rPr>
        <w:t>оку</w:t>
      </w:r>
      <w:r w:rsidRPr="006A4015">
        <w:rPr>
          <w:rFonts w:ascii="Times New Roman" w:eastAsia="MS Mincho" w:hAnsi="Times New Roman"/>
          <w:sz w:val="24"/>
          <w:szCs w:val="24"/>
          <w:lang w:val="uk-UA"/>
        </w:rPr>
        <w:t xml:space="preserve"> № 918.</w:t>
      </w:r>
    </w:p>
    <w:p w14:paraId="677F14A9" w14:textId="77777777" w:rsidR="00A00B8D" w:rsidRPr="00166381" w:rsidRDefault="00A00B8D" w:rsidP="00A00B8D">
      <w:pPr>
        <w:spacing w:after="0" w:line="240" w:lineRule="auto"/>
        <w:ind w:firstLine="284"/>
        <w:jc w:val="both"/>
        <w:rPr>
          <w:rFonts w:ascii="Times New Roman" w:eastAsia="MS Mincho" w:hAnsi="Times New Roman"/>
          <w:sz w:val="24"/>
          <w:szCs w:val="24"/>
          <w:lang w:val="uk-UA"/>
        </w:rPr>
      </w:pPr>
      <w:r w:rsidRPr="00166381">
        <w:rPr>
          <w:rFonts w:ascii="Times New Roman" w:eastAsia="MS Mincho" w:hAnsi="Times New Roman"/>
          <w:sz w:val="24"/>
          <w:szCs w:val="24"/>
          <w:lang w:val="uk-UA"/>
        </w:rPr>
        <w:t>Учасник конкурсу має право не пізніше ніж за сім календарних днів до закінчення строку подання конкурсних пропозицій письмово звернутися за роз’ясненням щодо змісту конкурсної документації до організатора конкурсу, який зобов’язаний надіслати йому протягом трьох робочих днів письмову відповідь.</w:t>
      </w:r>
    </w:p>
    <w:p w14:paraId="11488252" w14:textId="77777777" w:rsidR="00A00B8D" w:rsidRPr="00166381" w:rsidRDefault="00A00B8D" w:rsidP="00A00B8D">
      <w:pPr>
        <w:spacing w:after="0" w:line="240" w:lineRule="auto"/>
        <w:ind w:firstLine="284"/>
        <w:jc w:val="both"/>
        <w:rPr>
          <w:rFonts w:ascii="Times New Roman" w:eastAsia="MS Mincho" w:hAnsi="Times New Roman"/>
          <w:b/>
          <w:sz w:val="24"/>
          <w:szCs w:val="24"/>
        </w:rPr>
      </w:pPr>
      <w:r w:rsidRPr="00166381">
        <w:rPr>
          <w:rFonts w:ascii="Times New Roman" w:eastAsia="MS Mincho" w:hAnsi="Times New Roman"/>
          <w:b/>
          <w:sz w:val="24"/>
          <w:szCs w:val="24"/>
        </w:rPr>
        <w:t>1</w:t>
      </w:r>
      <w:r>
        <w:rPr>
          <w:rFonts w:ascii="Times New Roman" w:eastAsia="MS Mincho" w:hAnsi="Times New Roman"/>
          <w:b/>
          <w:sz w:val="24"/>
          <w:szCs w:val="24"/>
          <w:lang w:val="uk-UA"/>
        </w:rPr>
        <w:t>5</w:t>
      </w:r>
      <w:r w:rsidRPr="00166381">
        <w:rPr>
          <w:rFonts w:ascii="Times New Roman" w:eastAsia="MS Mincho" w:hAnsi="Times New Roman"/>
          <w:b/>
          <w:sz w:val="24"/>
          <w:szCs w:val="24"/>
        </w:rPr>
        <w:t>. Місце, способи та кінцевий термін подання конкурсних пропозицій:</w:t>
      </w:r>
    </w:p>
    <w:p w14:paraId="25BC3EFC" w14:textId="77777777"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5</w:t>
      </w:r>
      <w:r w:rsidRPr="00CE1534">
        <w:rPr>
          <w:rFonts w:ascii="Times New Roman" w:eastAsia="MS Mincho" w:hAnsi="Times New Roman"/>
          <w:sz w:val="24"/>
          <w:szCs w:val="24"/>
        </w:rPr>
        <w:t xml:space="preserve">.1. Місце: 28300, Кіровоградська область, </w:t>
      </w:r>
      <w:r>
        <w:rPr>
          <w:rFonts w:ascii="Times New Roman" w:eastAsia="MS Mincho" w:hAnsi="Times New Roman"/>
          <w:sz w:val="24"/>
          <w:szCs w:val="24"/>
          <w:lang w:val="uk-UA"/>
        </w:rPr>
        <w:t>Олександрійськ</w:t>
      </w:r>
      <w:r w:rsidRPr="00CE1534">
        <w:rPr>
          <w:rFonts w:ascii="Times New Roman" w:eastAsia="MS Mincho" w:hAnsi="Times New Roman"/>
          <w:sz w:val="24"/>
          <w:szCs w:val="24"/>
        </w:rPr>
        <w:t>ий район, с</w:t>
      </w:r>
      <w:r>
        <w:rPr>
          <w:rFonts w:ascii="Times New Roman" w:eastAsia="MS Mincho" w:hAnsi="Times New Roman"/>
          <w:sz w:val="24"/>
          <w:szCs w:val="24"/>
          <w:lang w:val="uk-UA"/>
        </w:rPr>
        <w:t>елище</w:t>
      </w:r>
      <w:r w:rsidRPr="00CE1534">
        <w:rPr>
          <w:rFonts w:ascii="Times New Roman" w:eastAsia="MS Mincho" w:hAnsi="Times New Roman"/>
          <w:sz w:val="24"/>
          <w:szCs w:val="24"/>
        </w:rPr>
        <w:t xml:space="preserve"> Петрове,  </w:t>
      </w:r>
      <w:r>
        <w:rPr>
          <w:rFonts w:ascii="Times New Roman" w:eastAsia="MS Mincho" w:hAnsi="Times New Roman"/>
          <w:sz w:val="24"/>
          <w:szCs w:val="24"/>
          <w:lang w:val="uk-UA"/>
        </w:rPr>
        <w:t xml:space="preserve">       </w:t>
      </w:r>
      <w:r w:rsidRPr="00CE1534">
        <w:rPr>
          <w:rFonts w:ascii="Times New Roman" w:eastAsia="MS Mincho" w:hAnsi="Times New Roman"/>
          <w:sz w:val="24"/>
          <w:szCs w:val="24"/>
        </w:rPr>
        <w:t xml:space="preserve">вул. Святкова, </w:t>
      </w:r>
      <w:r>
        <w:rPr>
          <w:rFonts w:ascii="Times New Roman" w:eastAsia="MS Mincho" w:hAnsi="Times New Roman"/>
          <w:sz w:val="24"/>
          <w:szCs w:val="24"/>
          <w:lang w:val="uk-UA"/>
        </w:rPr>
        <w:t>20</w:t>
      </w:r>
      <w:r w:rsidRPr="00CE1534">
        <w:rPr>
          <w:rFonts w:ascii="Times New Roman" w:eastAsia="MS Mincho" w:hAnsi="Times New Roman"/>
          <w:sz w:val="24"/>
          <w:szCs w:val="24"/>
        </w:rPr>
        <w:t xml:space="preserve">. </w:t>
      </w:r>
    </w:p>
    <w:p w14:paraId="41C9100E" w14:textId="3139E128" w:rsidR="00A00B8D" w:rsidRDefault="00A00B8D" w:rsidP="00A00B8D">
      <w:pPr>
        <w:spacing w:after="0" w:line="240" w:lineRule="auto"/>
        <w:ind w:firstLine="284"/>
        <w:jc w:val="both"/>
        <w:rPr>
          <w:rFonts w:ascii="Times New Roman" w:eastAsia="MS Mincho" w:hAnsi="Times New Roman"/>
          <w:sz w:val="24"/>
          <w:szCs w:val="24"/>
          <w:lang w:val="uk-UA"/>
        </w:rPr>
      </w:pPr>
      <w:r w:rsidRPr="00CE1534">
        <w:rPr>
          <w:rFonts w:ascii="Times New Roman" w:eastAsia="MS Mincho" w:hAnsi="Times New Roman"/>
          <w:sz w:val="24"/>
          <w:szCs w:val="24"/>
        </w:rPr>
        <w:t>1</w:t>
      </w:r>
      <w:r>
        <w:rPr>
          <w:rFonts w:ascii="Times New Roman" w:eastAsia="MS Mincho" w:hAnsi="Times New Roman"/>
          <w:sz w:val="24"/>
          <w:szCs w:val="24"/>
          <w:lang w:val="uk-UA"/>
        </w:rPr>
        <w:t>5</w:t>
      </w:r>
      <w:r w:rsidRPr="00CE1534">
        <w:rPr>
          <w:rFonts w:ascii="Times New Roman" w:eastAsia="MS Mincho" w:hAnsi="Times New Roman"/>
          <w:sz w:val="24"/>
          <w:szCs w:val="24"/>
        </w:rPr>
        <w:t xml:space="preserve">.2. Спосіб: </w:t>
      </w:r>
      <w:r w:rsidRPr="00166381">
        <w:rPr>
          <w:rFonts w:ascii="Times New Roman" w:eastAsia="MS Mincho" w:hAnsi="Times New Roman"/>
          <w:sz w:val="24"/>
          <w:szCs w:val="24"/>
        </w:rPr>
        <w:t xml:space="preserve">подається особисто чи надсилається засобами поштового зв’язку конкурсній комісії у конверті, на якому зазначаються повне найменування і місцезнаходження </w:t>
      </w:r>
      <w:r w:rsidR="00CF3B2B">
        <w:rPr>
          <w:rFonts w:ascii="Times New Roman" w:eastAsia="MS Mincho" w:hAnsi="Times New Roman"/>
          <w:sz w:val="24"/>
          <w:szCs w:val="24"/>
          <w:lang w:val="uk-UA"/>
        </w:rPr>
        <w:t>організатора</w:t>
      </w:r>
      <w:r w:rsidRPr="00166381">
        <w:rPr>
          <w:rFonts w:ascii="Times New Roman" w:eastAsia="MS Mincho" w:hAnsi="Times New Roman"/>
          <w:sz w:val="24"/>
          <w:szCs w:val="24"/>
        </w:rPr>
        <w:t xml:space="preserve"> та учасника конкурсу, або подається в електронній формі на адресу електронної пошти </w:t>
      </w:r>
      <w:r>
        <w:rPr>
          <w:rFonts w:ascii="Times New Roman" w:eastAsia="MS Mincho" w:hAnsi="Times New Roman"/>
          <w:sz w:val="24"/>
          <w:szCs w:val="24"/>
          <w:lang w:val="uk-UA"/>
        </w:rPr>
        <w:t>Петрівської селищної ради</w:t>
      </w:r>
      <w:r w:rsidRPr="00166381">
        <w:rPr>
          <w:rFonts w:ascii="Times New Roman" w:eastAsia="MS Mincho" w:hAnsi="Times New Roman"/>
          <w:sz w:val="24"/>
          <w:szCs w:val="24"/>
        </w:rPr>
        <w:t xml:space="preserve"> чи іншими засобами інформаційно-комунікаційних систем</w:t>
      </w:r>
    </w:p>
    <w:p w14:paraId="5979C000" w14:textId="79C90522"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5</w:t>
      </w:r>
      <w:r w:rsidRPr="00CE1534">
        <w:rPr>
          <w:rFonts w:ascii="Times New Roman" w:eastAsia="MS Mincho" w:hAnsi="Times New Roman"/>
          <w:sz w:val="24"/>
          <w:szCs w:val="24"/>
        </w:rPr>
        <w:t xml:space="preserve">.3. Кінцевий строк: </w:t>
      </w:r>
      <w:r w:rsidR="00086385">
        <w:rPr>
          <w:rFonts w:ascii="Times New Roman" w:eastAsia="MS Mincho" w:hAnsi="Times New Roman"/>
          <w:sz w:val="24"/>
          <w:szCs w:val="24"/>
          <w:lang w:val="uk-UA"/>
        </w:rPr>
        <w:t>29</w:t>
      </w:r>
      <w:r w:rsidRPr="00B03F19">
        <w:rPr>
          <w:rFonts w:ascii="Times New Roman" w:eastAsia="MS Mincho" w:hAnsi="Times New Roman"/>
          <w:sz w:val="24"/>
          <w:szCs w:val="24"/>
        </w:rPr>
        <w:t>.1</w:t>
      </w:r>
      <w:r>
        <w:rPr>
          <w:rFonts w:ascii="Times New Roman" w:eastAsia="MS Mincho" w:hAnsi="Times New Roman"/>
          <w:sz w:val="24"/>
          <w:szCs w:val="24"/>
          <w:lang w:val="uk-UA"/>
        </w:rPr>
        <w:t>0</w:t>
      </w:r>
      <w:r w:rsidRPr="00B03F19">
        <w:rPr>
          <w:rFonts w:ascii="Times New Roman" w:eastAsia="MS Mincho" w:hAnsi="Times New Roman"/>
          <w:sz w:val="24"/>
          <w:szCs w:val="24"/>
        </w:rPr>
        <w:t>.20</w:t>
      </w:r>
      <w:r w:rsidRPr="00B03F19">
        <w:rPr>
          <w:rFonts w:ascii="Times New Roman" w:eastAsia="MS Mincho" w:hAnsi="Times New Roman"/>
          <w:sz w:val="24"/>
          <w:szCs w:val="24"/>
          <w:lang w:val="uk-UA"/>
        </w:rPr>
        <w:t>2</w:t>
      </w:r>
      <w:r w:rsidR="00CF3B2B">
        <w:rPr>
          <w:rFonts w:ascii="Times New Roman" w:eastAsia="MS Mincho" w:hAnsi="Times New Roman"/>
          <w:sz w:val="24"/>
          <w:szCs w:val="24"/>
          <w:lang w:val="uk-UA"/>
        </w:rPr>
        <w:t>6</w:t>
      </w:r>
      <w:r w:rsidRPr="00CE1534">
        <w:rPr>
          <w:rFonts w:ascii="Times New Roman" w:eastAsia="MS Mincho" w:hAnsi="Times New Roman"/>
          <w:sz w:val="24"/>
          <w:szCs w:val="24"/>
        </w:rPr>
        <w:t xml:space="preserve"> року до </w:t>
      </w:r>
      <w:r w:rsidR="00CF3B2B">
        <w:rPr>
          <w:rFonts w:ascii="Times New Roman" w:eastAsia="MS Mincho" w:hAnsi="Times New Roman"/>
          <w:sz w:val="24"/>
          <w:szCs w:val="24"/>
          <w:lang w:val="uk-UA"/>
        </w:rPr>
        <w:t>17</w:t>
      </w:r>
      <w:r>
        <w:rPr>
          <w:rFonts w:ascii="Times New Roman" w:eastAsia="MS Mincho" w:hAnsi="Times New Roman"/>
          <w:sz w:val="24"/>
          <w:szCs w:val="24"/>
          <w:lang w:val="uk-UA"/>
        </w:rPr>
        <w:t>.00 год</w:t>
      </w:r>
      <w:r w:rsidRPr="00CE1534">
        <w:rPr>
          <w:rFonts w:ascii="Times New Roman" w:eastAsia="MS Mincho" w:hAnsi="Times New Roman"/>
          <w:sz w:val="24"/>
          <w:szCs w:val="24"/>
        </w:rPr>
        <w:t xml:space="preserve">. </w:t>
      </w:r>
    </w:p>
    <w:p w14:paraId="2EC7B4D1" w14:textId="77777777" w:rsidR="00A00B8D" w:rsidRDefault="00A00B8D" w:rsidP="009D51D1">
      <w:pPr>
        <w:tabs>
          <w:tab w:val="left" w:pos="851"/>
        </w:tabs>
        <w:spacing w:after="0" w:line="240" w:lineRule="auto"/>
        <w:ind w:firstLine="284"/>
        <w:jc w:val="both"/>
        <w:rPr>
          <w:rFonts w:ascii="Times New Roman" w:eastAsia="MS Mincho" w:hAnsi="Times New Roman"/>
          <w:sz w:val="24"/>
          <w:szCs w:val="24"/>
          <w:lang w:val="uk-UA"/>
        </w:rPr>
      </w:pPr>
      <w:r w:rsidRPr="00CE1534">
        <w:rPr>
          <w:rFonts w:ascii="Times New Roman" w:eastAsia="MS Mincho" w:hAnsi="Times New Roman"/>
          <w:sz w:val="24"/>
          <w:szCs w:val="24"/>
        </w:rPr>
        <w:t>1</w:t>
      </w:r>
      <w:r>
        <w:rPr>
          <w:rFonts w:ascii="Times New Roman" w:eastAsia="MS Mincho" w:hAnsi="Times New Roman"/>
          <w:sz w:val="24"/>
          <w:szCs w:val="24"/>
          <w:lang w:val="uk-UA"/>
        </w:rPr>
        <w:t>5</w:t>
      </w:r>
      <w:r w:rsidR="009D51D1">
        <w:rPr>
          <w:rFonts w:ascii="Times New Roman" w:eastAsia="MS Mincho" w:hAnsi="Times New Roman"/>
          <w:sz w:val="24"/>
          <w:szCs w:val="24"/>
        </w:rPr>
        <w:t>.4.</w:t>
      </w:r>
      <w:r w:rsidR="009D51D1">
        <w:rPr>
          <w:rFonts w:ascii="Times New Roman" w:eastAsia="MS Mincho" w:hAnsi="Times New Roman"/>
          <w:sz w:val="24"/>
          <w:szCs w:val="24"/>
          <w:lang w:val="uk-UA"/>
        </w:rPr>
        <w:tab/>
      </w:r>
      <w:r w:rsidRPr="00C137EC">
        <w:rPr>
          <w:rFonts w:ascii="Times New Roman" w:eastAsia="MS Mincho" w:hAnsi="Times New Roman"/>
          <w:sz w:val="24"/>
          <w:szCs w:val="24"/>
        </w:rPr>
        <w:t>Конкурсні пропозиції, що надійшли після закінчення строку їх подання, передбаченого конкурсною документацією, повертаються учасникам конкурсу без розгляду.</w:t>
      </w:r>
    </w:p>
    <w:p w14:paraId="3E707038" w14:textId="77777777" w:rsidR="00A00B8D" w:rsidRPr="00C137EC" w:rsidRDefault="00A00B8D" w:rsidP="009D51D1">
      <w:pPr>
        <w:tabs>
          <w:tab w:val="left" w:pos="851"/>
        </w:tabs>
        <w:spacing w:after="0" w:line="240" w:lineRule="auto"/>
        <w:ind w:firstLine="284"/>
        <w:jc w:val="both"/>
        <w:rPr>
          <w:rFonts w:ascii="Times New Roman" w:eastAsia="MS Mincho" w:hAnsi="Times New Roman"/>
          <w:sz w:val="24"/>
          <w:szCs w:val="24"/>
          <w:lang w:val="uk-UA"/>
        </w:rPr>
      </w:pPr>
      <w:r w:rsidRPr="00C137EC">
        <w:rPr>
          <w:rFonts w:ascii="Times New Roman" w:eastAsia="MS Mincho" w:hAnsi="Times New Roman"/>
          <w:sz w:val="24"/>
          <w:szCs w:val="24"/>
          <w:lang w:val="uk-UA"/>
        </w:rPr>
        <w:t>1</w:t>
      </w:r>
      <w:r>
        <w:rPr>
          <w:rFonts w:ascii="Times New Roman" w:eastAsia="MS Mincho" w:hAnsi="Times New Roman"/>
          <w:sz w:val="24"/>
          <w:szCs w:val="24"/>
          <w:lang w:val="uk-UA"/>
        </w:rPr>
        <w:t>5</w:t>
      </w:r>
      <w:r w:rsidR="009D51D1">
        <w:rPr>
          <w:rFonts w:ascii="Times New Roman" w:eastAsia="MS Mincho" w:hAnsi="Times New Roman"/>
          <w:sz w:val="24"/>
          <w:szCs w:val="24"/>
          <w:lang w:val="uk-UA"/>
        </w:rPr>
        <w:t>.5.</w:t>
      </w:r>
      <w:r w:rsidR="009D51D1">
        <w:rPr>
          <w:rFonts w:ascii="Times New Roman" w:eastAsia="MS Mincho" w:hAnsi="Times New Roman"/>
          <w:sz w:val="24"/>
          <w:szCs w:val="24"/>
          <w:lang w:val="uk-UA"/>
        </w:rPr>
        <w:tab/>
      </w:r>
      <w:r w:rsidRPr="00C137EC">
        <w:rPr>
          <w:rFonts w:ascii="Times New Roman" w:eastAsia="MS Mincho" w:hAnsi="Times New Roman"/>
          <w:sz w:val="24"/>
          <w:szCs w:val="24"/>
          <w:lang w:val="uk-UA"/>
        </w:rPr>
        <w:t>Конкурсні пропозиції реєструються організатором конкурсу протягом одного робочого дня з дати їх отримання в журналі обліку конкурсних пропозицій, про що повідомляється учасникам конкурсу на їх адреси електронної пошти, із зазначенням дати та порядкового номера реєстрації їх пропозицій.</w:t>
      </w:r>
    </w:p>
    <w:p w14:paraId="7A8DFA51" w14:textId="77777777" w:rsidR="00A00B8D" w:rsidRPr="00166381" w:rsidRDefault="00A00B8D" w:rsidP="00A00B8D">
      <w:pPr>
        <w:spacing w:after="0" w:line="240" w:lineRule="auto"/>
        <w:ind w:firstLine="284"/>
        <w:jc w:val="both"/>
        <w:rPr>
          <w:rFonts w:ascii="Times New Roman" w:eastAsia="MS Mincho" w:hAnsi="Times New Roman"/>
          <w:sz w:val="24"/>
          <w:szCs w:val="24"/>
          <w:lang w:val="uk-UA"/>
        </w:rPr>
      </w:pPr>
      <w:r>
        <w:rPr>
          <w:rFonts w:ascii="Times New Roman" w:eastAsia="MS Mincho" w:hAnsi="Times New Roman"/>
          <w:sz w:val="24"/>
          <w:szCs w:val="24"/>
          <w:lang w:val="uk-UA"/>
        </w:rPr>
        <w:t xml:space="preserve">15.6. </w:t>
      </w:r>
      <w:r w:rsidRPr="00166381">
        <w:rPr>
          <w:rFonts w:ascii="Times New Roman" w:eastAsia="MS Mincho" w:hAnsi="Times New Roman"/>
          <w:sz w:val="24"/>
          <w:szCs w:val="24"/>
          <w:lang w:val="uk-UA"/>
        </w:rPr>
        <w:t>Організатор конкурсу має право не пізніше семи робочих днів до закінчення строку подання конкурсних пропозицій внести зміни до конкурсної документації, про що протягом трьох робочих днів оприлюднює повідомлення на своєму офіційному веб-сайті та надсилає учасникам конкурсу відповідні повідомлення на адресу електронної пошти чи іншими засобами інформаційно-комунікаційних систем.</w:t>
      </w:r>
    </w:p>
    <w:p w14:paraId="33C8FDCC" w14:textId="77777777" w:rsidR="00A00B8D" w:rsidRDefault="00A00B8D" w:rsidP="00A00B8D">
      <w:pPr>
        <w:spacing w:after="0" w:line="240" w:lineRule="auto"/>
        <w:ind w:firstLine="284"/>
        <w:jc w:val="both"/>
        <w:rPr>
          <w:rFonts w:ascii="Times New Roman" w:eastAsia="MS Mincho" w:hAnsi="Times New Roman"/>
          <w:sz w:val="24"/>
          <w:szCs w:val="24"/>
          <w:lang w:val="uk-UA"/>
        </w:rPr>
      </w:pPr>
      <w:r>
        <w:rPr>
          <w:rFonts w:ascii="Times New Roman" w:eastAsia="MS Mincho" w:hAnsi="Times New Roman"/>
          <w:sz w:val="24"/>
          <w:szCs w:val="24"/>
          <w:lang w:val="uk-UA"/>
        </w:rPr>
        <w:lastRenderedPageBreak/>
        <w:t xml:space="preserve">15.7. </w:t>
      </w:r>
      <w:r w:rsidRPr="00166381">
        <w:rPr>
          <w:rFonts w:ascii="Times New Roman" w:eastAsia="MS Mincho" w:hAnsi="Times New Roman"/>
          <w:sz w:val="24"/>
          <w:szCs w:val="24"/>
          <w:lang w:val="uk-UA"/>
        </w:rPr>
        <w:t>Організатор конкурсу має право прийняти до закінчення строку подання конкурсних пропозицій рішення щодо його продовження та/або зміну місця, дати та часу проведення конкурсу. Про таке рішення організатор конкурсу повинен повідомити всім учасникам конкурсу шляхом надсилання відповідного повідомлення на адресу електронної пошти чи іншими засобами інформаційно-комунікаційних систем не пізніше ніж за один робочий день до дати проведення конкурсу, зазначеними в конкурсній документації, та оприлюднити повідомлення на своєму офіційному веб-сайті.</w:t>
      </w:r>
    </w:p>
    <w:p w14:paraId="40BD4510" w14:textId="77777777" w:rsidR="00A00B8D" w:rsidRPr="007D4813" w:rsidRDefault="00A00B8D" w:rsidP="00A00B8D">
      <w:pPr>
        <w:spacing w:after="0" w:line="240" w:lineRule="auto"/>
        <w:ind w:firstLine="284"/>
        <w:jc w:val="both"/>
        <w:rPr>
          <w:rFonts w:ascii="Times New Roman" w:eastAsia="MS Mincho" w:hAnsi="Times New Roman"/>
          <w:sz w:val="24"/>
          <w:szCs w:val="24"/>
          <w:lang w:val="uk-UA"/>
        </w:rPr>
      </w:pPr>
      <w:r w:rsidRPr="007D4813">
        <w:rPr>
          <w:rFonts w:ascii="Times New Roman" w:eastAsia="MS Mincho" w:hAnsi="Times New Roman"/>
          <w:sz w:val="24"/>
          <w:szCs w:val="24"/>
          <w:lang w:val="uk-UA"/>
        </w:rPr>
        <w:t>1</w:t>
      </w:r>
      <w:r>
        <w:rPr>
          <w:rFonts w:ascii="Times New Roman" w:eastAsia="MS Mincho" w:hAnsi="Times New Roman"/>
          <w:sz w:val="24"/>
          <w:szCs w:val="24"/>
          <w:lang w:val="uk-UA"/>
        </w:rPr>
        <w:t>5</w:t>
      </w:r>
      <w:r w:rsidRPr="007D4813">
        <w:rPr>
          <w:rFonts w:ascii="Times New Roman" w:eastAsia="MS Mincho" w:hAnsi="Times New Roman"/>
          <w:sz w:val="24"/>
          <w:szCs w:val="24"/>
          <w:lang w:val="uk-UA"/>
        </w:rPr>
        <w:t>.</w:t>
      </w:r>
      <w:r>
        <w:rPr>
          <w:rFonts w:ascii="Times New Roman" w:eastAsia="MS Mincho" w:hAnsi="Times New Roman"/>
          <w:sz w:val="24"/>
          <w:szCs w:val="24"/>
          <w:lang w:val="uk-UA"/>
        </w:rPr>
        <w:t>8</w:t>
      </w:r>
      <w:r w:rsidRPr="007D4813">
        <w:rPr>
          <w:rFonts w:ascii="Times New Roman" w:eastAsia="MS Mincho" w:hAnsi="Times New Roman"/>
          <w:sz w:val="24"/>
          <w:szCs w:val="24"/>
          <w:lang w:val="uk-UA"/>
        </w:rPr>
        <w:t xml:space="preserve">. Учасник конкурсу має право відкликати власну конкурсну пропозицію або внести до неї зміни (доповнення) до закінчення строку подання конкурсних пропозицій шляхом подання </w:t>
      </w:r>
      <w:r>
        <w:rPr>
          <w:rFonts w:ascii="Times New Roman" w:eastAsia="MS Mincho" w:hAnsi="Times New Roman"/>
          <w:sz w:val="24"/>
          <w:szCs w:val="24"/>
          <w:lang w:val="uk-UA"/>
        </w:rPr>
        <w:t>Петрівській селищній раді</w:t>
      </w:r>
      <w:r w:rsidRPr="007D4813">
        <w:rPr>
          <w:rFonts w:ascii="Times New Roman" w:eastAsia="MS Mincho" w:hAnsi="Times New Roman"/>
          <w:sz w:val="24"/>
          <w:szCs w:val="24"/>
          <w:lang w:val="uk-UA"/>
        </w:rPr>
        <w:t xml:space="preserve"> відповідної заяви у письмовій чи електронній формі.</w:t>
      </w:r>
    </w:p>
    <w:p w14:paraId="380F5B5E" w14:textId="746F4526" w:rsidR="00A00B8D" w:rsidRPr="00C137EC" w:rsidRDefault="00A00B8D" w:rsidP="00A00B8D">
      <w:pPr>
        <w:spacing w:after="0" w:line="240" w:lineRule="auto"/>
        <w:ind w:firstLine="284"/>
        <w:jc w:val="both"/>
        <w:rPr>
          <w:rFonts w:ascii="Times New Roman" w:eastAsia="MS Mincho" w:hAnsi="Times New Roman"/>
          <w:sz w:val="24"/>
          <w:szCs w:val="24"/>
        </w:rPr>
      </w:pPr>
      <w:r w:rsidRPr="007D4813">
        <w:rPr>
          <w:rFonts w:ascii="Times New Roman" w:eastAsia="MS Mincho" w:hAnsi="Times New Roman"/>
          <w:sz w:val="24"/>
          <w:szCs w:val="24"/>
          <w:lang w:val="uk-UA"/>
        </w:rPr>
        <w:t xml:space="preserve">У разі відкликання конкурсної пропозиції учасник конкурсу подає заяву у довільній формі </w:t>
      </w:r>
      <w:r>
        <w:rPr>
          <w:rFonts w:ascii="Times New Roman" w:eastAsia="MS Mincho" w:hAnsi="Times New Roman"/>
          <w:sz w:val="24"/>
          <w:szCs w:val="24"/>
          <w:lang w:val="uk-UA"/>
        </w:rPr>
        <w:t xml:space="preserve">Петрівській селищній раді </w:t>
      </w:r>
      <w:r w:rsidRPr="007D4813">
        <w:rPr>
          <w:rFonts w:ascii="Times New Roman" w:eastAsia="MS Mincho" w:hAnsi="Times New Roman"/>
          <w:sz w:val="24"/>
          <w:szCs w:val="24"/>
          <w:lang w:val="uk-UA"/>
        </w:rPr>
        <w:t xml:space="preserve">у письмовій чи електронній формі. </w:t>
      </w:r>
      <w:r w:rsidRPr="00C137EC">
        <w:rPr>
          <w:rFonts w:ascii="Times New Roman" w:eastAsia="MS Mincho" w:hAnsi="Times New Roman"/>
          <w:sz w:val="24"/>
          <w:szCs w:val="24"/>
        </w:rPr>
        <w:t>Інформація про її отримання зазначається в журналі обліку протягом одного робочого дня після її отримання, про що повідомляється учаснику на його адресу електронної пошти.</w:t>
      </w:r>
    </w:p>
    <w:p w14:paraId="4030F5D9" w14:textId="77777777" w:rsidR="00A00B8D" w:rsidRDefault="00A00B8D" w:rsidP="00A00B8D">
      <w:pPr>
        <w:spacing w:after="0" w:line="240" w:lineRule="auto"/>
        <w:ind w:firstLine="284"/>
        <w:jc w:val="both"/>
        <w:rPr>
          <w:rFonts w:ascii="Times New Roman" w:eastAsia="MS Mincho" w:hAnsi="Times New Roman"/>
          <w:sz w:val="24"/>
          <w:szCs w:val="24"/>
          <w:lang w:val="uk-UA"/>
        </w:rPr>
      </w:pPr>
      <w:r w:rsidRPr="00C137EC">
        <w:rPr>
          <w:rFonts w:ascii="Times New Roman" w:eastAsia="MS Mincho" w:hAnsi="Times New Roman"/>
          <w:sz w:val="24"/>
          <w:szCs w:val="24"/>
        </w:rPr>
        <w:t>У разі внесення змін (доповнення) до раніше поданої конкурсної пропозиції учасник конкурсу подає заяву про намір внесення змін і надсилає оновлену конкурсну пропозицію, яка реєструється  в журналі обліку протягом одного робочого дня після її отримання, про що повідомляється учаснику конкурсу на його адресу електронної пошти.</w:t>
      </w:r>
    </w:p>
    <w:p w14:paraId="3154515C" w14:textId="77777777" w:rsidR="00A00B8D" w:rsidRPr="00C137EC" w:rsidRDefault="00A00B8D" w:rsidP="00A00B8D">
      <w:pPr>
        <w:spacing w:after="0" w:line="240" w:lineRule="auto"/>
        <w:ind w:firstLine="284"/>
        <w:jc w:val="both"/>
        <w:rPr>
          <w:rFonts w:ascii="Times New Roman" w:eastAsia="MS Mincho" w:hAnsi="Times New Roman"/>
          <w:b/>
          <w:sz w:val="24"/>
          <w:szCs w:val="24"/>
        </w:rPr>
      </w:pPr>
      <w:r>
        <w:rPr>
          <w:rFonts w:ascii="Times New Roman" w:eastAsia="MS Mincho" w:hAnsi="Times New Roman"/>
          <w:b/>
          <w:sz w:val="24"/>
          <w:szCs w:val="24"/>
        </w:rPr>
        <w:t>1</w:t>
      </w:r>
      <w:r>
        <w:rPr>
          <w:rFonts w:ascii="Times New Roman" w:eastAsia="MS Mincho" w:hAnsi="Times New Roman"/>
          <w:b/>
          <w:sz w:val="24"/>
          <w:szCs w:val="24"/>
          <w:lang w:val="uk-UA"/>
        </w:rPr>
        <w:t>6</w:t>
      </w:r>
      <w:r>
        <w:rPr>
          <w:rFonts w:ascii="Times New Roman" w:eastAsia="MS Mincho" w:hAnsi="Times New Roman"/>
          <w:b/>
          <w:sz w:val="24"/>
          <w:szCs w:val="24"/>
        </w:rPr>
        <w:t xml:space="preserve">. </w:t>
      </w:r>
      <w:r w:rsidRPr="00C137EC">
        <w:rPr>
          <w:rFonts w:ascii="Times New Roman" w:eastAsia="MS Mincho" w:hAnsi="Times New Roman"/>
          <w:b/>
          <w:sz w:val="24"/>
          <w:szCs w:val="24"/>
        </w:rPr>
        <w:t>Місце, дата та час розкриття конвертів з конкурсними пропозиціями:</w:t>
      </w:r>
    </w:p>
    <w:p w14:paraId="0AC213DC" w14:textId="77777777"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6</w:t>
      </w:r>
      <w:r w:rsidRPr="00CE1534">
        <w:rPr>
          <w:rFonts w:ascii="Times New Roman" w:eastAsia="MS Mincho" w:hAnsi="Times New Roman"/>
          <w:sz w:val="24"/>
          <w:szCs w:val="24"/>
        </w:rPr>
        <w:t xml:space="preserve">.1. Місце: 28300, Кіровоградська область, </w:t>
      </w:r>
      <w:r w:rsidRPr="00B03F19">
        <w:rPr>
          <w:rFonts w:ascii="Times New Roman" w:eastAsia="MS Mincho" w:hAnsi="Times New Roman"/>
          <w:sz w:val="24"/>
          <w:szCs w:val="24"/>
          <w:lang w:val="uk-UA"/>
        </w:rPr>
        <w:t>Олександрій</w:t>
      </w:r>
      <w:r w:rsidRPr="00B03F19">
        <w:rPr>
          <w:rFonts w:ascii="Times New Roman" w:eastAsia="MS Mincho" w:hAnsi="Times New Roman"/>
          <w:sz w:val="24"/>
          <w:szCs w:val="24"/>
        </w:rPr>
        <w:t>ський</w:t>
      </w:r>
      <w:r w:rsidRPr="00CE1534">
        <w:rPr>
          <w:rFonts w:ascii="Times New Roman" w:eastAsia="MS Mincho" w:hAnsi="Times New Roman"/>
          <w:sz w:val="24"/>
          <w:szCs w:val="24"/>
        </w:rPr>
        <w:t xml:space="preserve"> район, с</w:t>
      </w:r>
      <w:r>
        <w:rPr>
          <w:rFonts w:ascii="Times New Roman" w:eastAsia="MS Mincho" w:hAnsi="Times New Roman"/>
          <w:sz w:val="24"/>
          <w:szCs w:val="24"/>
          <w:lang w:val="uk-UA"/>
        </w:rPr>
        <w:t>елище</w:t>
      </w:r>
      <w:r w:rsidRPr="00CE1534">
        <w:rPr>
          <w:rFonts w:ascii="Times New Roman" w:eastAsia="MS Mincho" w:hAnsi="Times New Roman"/>
          <w:sz w:val="24"/>
          <w:szCs w:val="24"/>
        </w:rPr>
        <w:t xml:space="preserve"> Петрове, </w:t>
      </w:r>
      <w:r>
        <w:rPr>
          <w:rFonts w:ascii="Times New Roman" w:eastAsia="MS Mincho" w:hAnsi="Times New Roman"/>
          <w:sz w:val="24"/>
          <w:szCs w:val="24"/>
          <w:lang w:val="uk-UA"/>
        </w:rPr>
        <w:t xml:space="preserve">       </w:t>
      </w:r>
      <w:r w:rsidRPr="00CE1534">
        <w:rPr>
          <w:rFonts w:ascii="Times New Roman" w:eastAsia="MS Mincho" w:hAnsi="Times New Roman"/>
          <w:sz w:val="24"/>
          <w:szCs w:val="24"/>
        </w:rPr>
        <w:t>вул.</w:t>
      </w:r>
      <w:r>
        <w:rPr>
          <w:rFonts w:ascii="Times New Roman" w:eastAsia="MS Mincho" w:hAnsi="Times New Roman"/>
          <w:sz w:val="24"/>
          <w:szCs w:val="24"/>
          <w:lang w:val="uk-UA"/>
        </w:rPr>
        <w:t xml:space="preserve"> </w:t>
      </w:r>
      <w:r w:rsidRPr="00CE1534">
        <w:rPr>
          <w:rFonts w:ascii="Times New Roman" w:eastAsia="MS Mincho" w:hAnsi="Times New Roman"/>
          <w:sz w:val="24"/>
          <w:szCs w:val="24"/>
        </w:rPr>
        <w:t xml:space="preserve">Святкова, </w:t>
      </w:r>
      <w:r>
        <w:rPr>
          <w:rFonts w:ascii="Times New Roman" w:eastAsia="MS Mincho" w:hAnsi="Times New Roman"/>
          <w:sz w:val="24"/>
          <w:szCs w:val="24"/>
          <w:lang w:val="uk-UA"/>
        </w:rPr>
        <w:t>20</w:t>
      </w:r>
      <w:r w:rsidRPr="00CE1534">
        <w:rPr>
          <w:rFonts w:ascii="Times New Roman" w:eastAsia="MS Mincho" w:hAnsi="Times New Roman"/>
          <w:sz w:val="24"/>
          <w:szCs w:val="24"/>
        </w:rPr>
        <w:t xml:space="preserve">.  </w:t>
      </w:r>
    </w:p>
    <w:p w14:paraId="5280A5CE" w14:textId="68B9A587"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6</w:t>
      </w:r>
      <w:r w:rsidRPr="00CE1534">
        <w:rPr>
          <w:rFonts w:ascii="Times New Roman" w:eastAsia="MS Mincho" w:hAnsi="Times New Roman"/>
          <w:sz w:val="24"/>
          <w:szCs w:val="24"/>
        </w:rPr>
        <w:t>.2. Дата:</w:t>
      </w:r>
      <w:r>
        <w:rPr>
          <w:rFonts w:ascii="Times New Roman" w:eastAsia="MS Mincho" w:hAnsi="Times New Roman"/>
          <w:sz w:val="24"/>
          <w:szCs w:val="24"/>
          <w:lang w:val="uk-UA"/>
        </w:rPr>
        <w:t xml:space="preserve"> 30</w:t>
      </w:r>
      <w:r w:rsidRPr="00B03F19">
        <w:rPr>
          <w:rFonts w:ascii="Times New Roman" w:eastAsia="MS Mincho" w:hAnsi="Times New Roman"/>
          <w:sz w:val="24"/>
          <w:szCs w:val="24"/>
          <w:lang w:val="uk-UA"/>
        </w:rPr>
        <w:t>.1</w:t>
      </w:r>
      <w:r>
        <w:rPr>
          <w:rFonts w:ascii="Times New Roman" w:eastAsia="MS Mincho" w:hAnsi="Times New Roman"/>
          <w:sz w:val="24"/>
          <w:szCs w:val="24"/>
          <w:lang w:val="uk-UA"/>
        </w:rPr>
        <w:t>0</w:t>
      </w:r>
      <w:r w:rsidRPr="00B03F19">
        <w:rPr>
          <w:rFonts w:ascii="Times New Roman" w:eastAsia="MS Mincho" w:hAnsi="Times New Roman"/>
          <w:sz w:val="24"/>
          <w:szCs w:val="24"/>
          <w:lang w:val="uk-UA"/>
        </w:rPr>
        <w:t>.202</w:t>
      </w:r>
      <w:r w:rsidR="00CF3B2B">
        <w:rPr>
          <w:rFonts w:ascii="Times New Roman" w:eastAsia="MS Mincho" w:hAnsi="Times New Roman"/>
          <w:sz w:val="24"/>
          <w:szCs w:val="24"/>
          <w:lang w:val="uk-UA"/>
        </w:rPr>
        <w:t>6</w:t>
      </w:r>
      <w:r w:rsidRPr="00CE1534">
        <w:rPr>
          <w:rFonts w:ascii="Times New Roman" w:eastAsia="MS Mincho" w:hAnsi="Times New Roman"/>
          <w:sz w:val="24"/>
          <w:szCs w:val="24"/>
        </w:rPr>
        <w:t xml:space="preserve"> р</w:t>
      </w:r>
      <w:r>
        <w:rPr>
          <w:rFonts w:ascii="Times New Roman" w:eastAsia="MS Mincho" w:hAnsi="Times New Roman"/>
          <w:sz w:val="24"/>
          <w:szCs w:val="24"/>
          <w:lang w:val="uk-UA"/>
        </w:rPr>
        <w:t>оку</w:t>
      </w:r>
      <w:r w:rsidRPr="00CE1534">
        <w:rPr>
          <w:rFonts w:ascii="Times New Roman" w:eastAsia="MS Mincho" w:hAnsi="Times New Roman"/>
          <w:sz w:val="24"/>
          <w:szCs w:val="24"/>
        </w:rPr>
        <w:t>.</w:t>
      </w:r>
    </w:p>
    <w:p w14:paraId="2C65A33C" w14:textId="77777777" w:rsidR="00A00B8D" w:rsidRPr="00CE1534" w:rsidRDefault="00A00B8D" w:rsidP="00A00B8D">
      <w:pPr>
        <w:spacing w:after="0" w:line="240" w:lineRule="auto"/>
        <w:ind w:firstLine="284"/>
        <w:jc w:val="both"/>
        <w:rPr>
          <w:rFonts w:ascii="Times New Roman" w:eastAsia="MS Mincho" w:hAnsi="Times New Roman"/>
          <w:sz w:val="24"/>
          <w:szCs w:val="24"/>
        </w:rPr>
      </w:pPr>
      <w:r w:rsidRPr="00CE1534">
        <w:rPr>
          <w:rFonts w:ascii="Times New Roman" w:eastAsia="MS Mincho" w:hAnsi="Times New Roman"/>
          <w:sz w:val="24"/>
          <w:szCs w:val="24"/>
        </w:rPr>
        <w:t>1</w:t>
      </w:r>
      <w:r>
        <w:rPr>
          <w:rFonts w:ascii="Times New Roman" w:eastAsia="MS Mincho" w:hAnsi="Times New Roman"/>
          <w:sz w:val="24"/>
          <w:szCs w:val="24"/>
          <w:lang w:val="uk-UA"/>
        </w:rPr>
        <w:t>6</w:t>
      </w:r>
      <w:r w:rsidRPr="00CE1534">
        <w:rPr>
          <w:rFonts w:ascii="Times New Roman" w:eastAsia="MS Mincho" w:hAnsi="Times New Roman"/>
          <w:sz w:val="24"/>
          <w:szCs w:val="24"/>
        </w:rPr>
        <w:t>.3. Час: 1</w:t>
      </w:r>
      <w:r>
        <w:rPr>
          <w:rFonts w:ascii="Times New Roman" w:eastAsia="MS Mincho" w:hAnsi="Times New Roman"/>
          <w:sz w:val="24"/>
          <w:szCs w:val="24"/>
          <w:lang w:val="uk-UA"/>
        </w:rPr>
        <w:t>0</w:t>
      </w:r>
      <w:r w:rsidRPr="00CE1534">
        <w:rPr>
          <w:rFonts w:ascii="Times New Roman" w:eastAsia="MS Mincho" w:hAnsi="Times New Roman"/>
          <w:sz w:val="24"/>
          <w:szCs w:val="24"/>
        </w:rPr>
        <w:t xml:space="preserve">:00 за Київським часом. </w:t>
      </w:r>
    </w:p>
    <w:p w14:paraId="5233EEA4" w14:textId="77777777" w:rsidR="00A00B8D" w:rsidRDefault="00A00B8D" w:rsidP="00A00B8D">
      <w:pPr>
        <w:spacing w:after="0" w:line="240" w:lineRule="auto"/>
        <w:ind w:firstLine="284"/>
        <w:jc w:val="both"/>
        <w:rPr>
          <w:rFonts w:ascii="Times New Roman" w:eastAsia="MS Mincho" w:hAnsi="Times New Roman"/>
          <w:sz w:val="24"/>
          <w:szCs w:val="24"/>
          <w:lang w:val="uk-UA"/>
        </w:rPr>
      </w:pPr>
    </w:p>
    <w:p w14:paraId="2D56EC1C" w14:textId="77777777" w:rsidR="00A00B8D" w:rsidRPr="001116CB" w:rsidRDefault="00A00B8D" w:rsidP="00A00B8D">
      <w:pPr>
        <w:spacing w:after="0" w:line="240" w:lineRule="auto"/>
        <w:ind w:firstLine="284"/>
        <w:jc w:val="both"/>
        <w:rPr>
          <w:rFonts w:ascii="Times New Roman" w:eastAsia="MS Mincho" w:hAnsi="Times New Roman"/>
          <w:sz w:val="24"/>
          <w:szCs w:val="24"/>
          <w:lang w:val="uk-UA"/>
        </w:rPr>
      </w:pPr>
    </w:p>
    <w:p w14:paraId="7AACC28A" w14:textId="77777777" w:rsidR="00A00B8D" w:rsidRDefault="00A00B8D" w:rsidP="00A00B8D">
      <w:pPr>
        <w:spacing w:after="0" w:line="240" w:lineRule="auto"/>
        <w:ind w:firstLine="284"/>
        <w:jc w:val="both"/>
        <w:rPr>
          <w:rFonts w:ascii="Times New Roman" w:eastAsia="MS Mincho" w:hAnsi="Times New Roman"/>
          <w:sz w:val="24"/>
          <w:szCs w:val="24"/>
        </w:rPr>
      </w:pPr>
    </w:p>
    <w:p w14:paraId="2D8F211A" w14:textId="6DCF1C6A" w:rsidR="006E6CBF" w:rsidRDefault="00A00B8D" w:rsidP="00DD23F4">
      <w:pPr>
        <w:spacing w:after="0" w:line="240" w:lineRule="auto"/>
        <w:jc w:val="center"/>
        <w:rPr>
          <w:rFonts w:ascii="Times New Roman" w:eastAsia="MS Mincho" w:hAnsi="Times New Roman"/>
          <w:sz w:val="24"/>
          <w:szCs w:val="24"/>
          <w:lang w:val="uk-UA"/>
        </w:rPr>
      </w:pPr>
      <w:r>
        <w:rPr>
          <w:rFonts w:ascii="Times New Roman" w:eastAsia="MS Mincho" w:hAnsi="Times New Roman"/>
          <w:sz w:val="24"/>
          <w:szCs w:val="24"/>
          <w:lang w:val="uk-UA"/>
        </w:rPr>
        <w:t>_____________________</w:t>
      </w:r>
    </w:p>
    <w:p w14:paraId="70F2222A" w14:textId="77777777" w:rsidR="006E6CBF" w:rsidRPr="006E6CBF" w:rsidRDefault="006E6CBF" w:rsidP="006E6CBF">
      <w:pPr>
        <w:rPr>
          <w:rFonts w:ascii="Times New Roman" w:eastAsia="MS Mincho" w:hAnsi="Times New Roman"/>
          <w:sz w:val="24"/>
          <w:szCs w:val="24"/>
          <w:lang w:val="uk-UA"/>
        </w:rPr>
      </w:pPr>
    </w:p>
    <w:p w14:paraId="1B0C8D8D" w14:textId="77777777" w:rsidR="006E6CBF" w:rsidRPr="006E6CBF" w:rsidRDefault="006E6CBF" w:rsidP="006E6CBF">
      <w:pPr>
        <w:rPr>
          <w:rFonts w:ascii="Times New Roman" w:eastAsia="MS Mincho" w:hAnsi="Times New Roman"/>
          <w:sz w:val="24"/>
          <w:szCs w:val="24"/>
          <w:lang w:val="uk-UA"/>
        </w:rPr>
      </w:pPr>
    </w:p>
    <w:p w14:paraId="32026500" w14:textId="77777777" w:rsidR="006E6CBF" w:rsidRPr="006E6CBF" w:rsidRDefault="006E6CBF" w:rsidP="006E6CBF">
      <w:pPr>
        <w:rPr>
          <w:rFonts w:ascii="Times New Roman" w:eastAsia="MS Mincho" w:hAnsi="Times New Roman"/>
          <w:sz w:val="24"/>
          <w:szCs w:val="24"/>
          <w:lang w:val="uk-UA"/>
        </w:rPr>
      </w:pPr>
    </w:p>
    <w:p w14:paraId="37752ED3" w14:textId="77777777" w:rsidR="006E6CBF" w:rsidRPr="006E6CBF" w:rsidRDefault="006E6CBF" w:rsidP="006E6CBF">
      <w:pPr>
        <w:rPr>
          <w:rFonts w:ascii="Times New Roman" w:eastAsia="MS Mincho" w:hAnsi="Times New Roman"/>
          <w:sz w:val="24"/>
          <w:szCs w:val="24"/>
          <w:lang w:val="uk-UA"/>
        </w:rPr>
      </w:pPr>
    </w:p>
    <w:p w14:paraId="74A102D9" w14:textId="77777777" w:rsidR="006E6CBF" w:rsidRPr="006E6CBF" w:rsidRDefault="006E6CBF" w:rsidP="006E6CBF">
      <w:pPr>
        <w:rPr>
          <w:rFonts w:ascii="Times New Roman" w:eastAsia="MS Mincho" w:hAnsi="Times New Roman"/>
          <w:sz w:val="24"/>
          <w:szCs w:val="24"/>
          <w:lang w:val="uk-UA"/>
        </w:rPr>
      </w:pPr>
    </w:p>
    <w:p w14:paraId="28688E67" w14:textId="77777777" w:rsidR="006E6CBF" w:rsidRPr="006E6CBF" w:rsidRDefault="006E6CBF" w:rsidP="006E6CBF">
      <w:pPr>
        <w:rPr>
          <w:rFonts w:ascii="Times New Roman" w:eastAsia="MS Mincho" w:hAnsi="Times New Roman"/>
          <w:sz w:val="24"/>
          <w:szCs w:val="24"/>
          <w:lang w:val="uk-UA"/>
        </w:rPr>
      </w:pPr>
    </w:p>
    <w:p w14:paraId="03D8DBE3" w14:textId="77777777" w:rsidR="006E6CBF" w:rsidRPr="006E6CBF" w:rsidRDefault="006E6CBF" w:rsidP="006E6CBF">
      <w:pPr>
        <w:rPr>
          <w:rFonts w:ascii="Times New Roman" w:eastAsia="MS Mincho" w:hAnsi="Times New Roman"/>
          <w:sz w:val="24"/>
          <w:szCs w:val="24"/>
          <w:lang w:val="uk-UA"/>
        </w:rPr>
      </w:pPr>
    </w:p>
    <w:p w14:paraId="6C6652D1" w14:textId="77777777" w:rsidR="006E6CBF" w:rsidRPr="006E6CBF" w:rsidRDefault="006E6CBF" w:rsidP="006E6CBF">
      <w:pPr>
        <w:rPr>
          <w:rFonts w:ascii="Times New Roman" w:eastAsia="MS Mincho" w:hAnsi="Times New Roman"/>
          <w:sz w:val="24"/>
          <w:szCs w:val="24"/>
          <w:lang w:val="uk-UA"/>
        </w:rPr>
      </w:pPr>
    </w:p>
    <w:p w14:paraId="62CD9498" w14:textId="77777777" w:rsidR="006E6CBF" w:rsidRPr="006E6CBF" w:rsidRDefault="006E6CBF" w:rsidP="006E6CBF">
      <w:pPr>
        <w:rPr>
          <w:rFonts w:ascii="Times New Roman" w:eastAsia="MS Mincho" w:hAnsi="Times New Roman"/>
          <w:sz w:val="24"/>
          <w:szCs w:val="24"/>
          <w:lang w:val="uk-UA"/>
        </w:rPr>
      </w:pPr>
    </w:p>
    <w:p w14:paraId="3D81FF46" w14:textId="03CA7193" w:rsidR="006E6CBF" w:rsidRDefault="006E6CBF" w:rsidP="006E6CBF">
      <w:pPr>
        <w:rPr>
          <w:rFonts w:ascii="Times New Roman" w:eastAsia="MS Mincho" w:hAnsi="Times New Roman"/>
          <w:sz w:val="24"/>
          <w:szCs w:val="24"/>
          <w:lang w:val="uk-UA"/>
        </w:rPr>
      </w:pPr>
    </w:p>
    <w:p w14:paraId="0873CC87" w14:textId="77777777" w:rsidR="00392070" w:rsidRDefault="00392070" w:rsidP="006E6CBF">
      <w:pPr>
        <w:jc w:val="center"/>
        <w:rPr>
          <w:rFonts w:ascii="Times New Roman" w:eastAsia="MS Mincho" w:hAnsi="Times New Roman"/>
          <w:sz w:val="24"/>
          <w:szCs w:val="24"/>
          <w:lang w:val="uk-UA"/>
        </w:rPr>
      </w:pPr>
    </w:p>
    <w:p w14:paraId="5D7A0C64" w14:textId="77777777" w:rsidR="006E6CBF" w:rsidRPr="006E6CBF" w:rsidRDefault="006E6CBF" w:rsidP="006E6CBF">
      <w:pPr>
        <w:jc w:val="center"/>
        <w:rPr>
          <w:rFonts w:ascii="Times New Roman" w:eastAsia="MS Mincho" w:hAnsi="Times New Roman"/>
          <w:sz w:val="24"/>
          <w:szCs w:val="24"/>
          <w:lang w:val="uk-UA"/>
        </w:rPr>
      </w:pPr>
    </w:p>
    <w:sectPr w:rsidR="006E6CBF" w:rsidRPr="006E6CBF" w:rsidSect="00DD23F4">
      <w:headerReference w:type="default" r:id="rId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6FD25" w14:textId="77777777" w:rsidR="00E56B98" w:rsidRDefault="00E56B98" w:rsidP="005331DB">
      <w:pPr>
        <w:spacing w:after="0" w:line="240" w:lineRule="auto"/>
      </w:pPr>
      <w:r>
        <w:separator/>
      </w:r>
    </w:p>
  </w:endnote>
  <w:endnote w:type="continuationSeparator" w:id="0">
    <w:p w14:paraId="4B4162C5" w14:textId="77777777" w:rsidR="00E56B98" w:rsidRDefault="00E56B98" w:rsidP="00533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CDE72" w14:textId="77777777" w:rsidR="00E56B98" w:rsidRDefault="00E56B98" w:rsidP="005331DB">
      <w:pPr>
        <w:spacing w:after="0" w:line="240" w:lineRule="auto"/>
      </w:pPr>
      <w:r>
        <w:separator/>
      </w:r>
    </w:p>
  </w:footnote>
  <w:footnote w:type="continuationSeparator" w:id="0">
    <w:p w14:paraId="155DEFB3" w14:textId="77777777" w:rsidR="00E56B98" w:rsidRDefault="00E56B98" w:rsidP="00533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67335"/>
      <w:docPartObj>
        <w:docPartGallery w:val="Page Numbers (Top of Page)"/>
        <w:docPartUnique/>
      </w:docPartObj>
    </w:sdtPr>
    <w:sdtContent>
      <w:p w14:paraId="0F4FC041" w14:textId="707975CB" w:rsidR="005331DB" w:rsidRDefault="005331DB">
        <w:pPr>
          <w:pStyle w:val="a4"/>
          <w:jc w:val="center"/>
        </w:pPr>
        <w:r>
          <w:fldChar w:fldCharType="begin"/>
        </w:r>
        <w:r>
          <w:instrText>PAGE   \* MERGEFORMAT</w:instrText>
        </w:r>
        <w:r>
          <w:fldChar w:fldCharType="separate"/>
        </w:r>
        <w:r w:rsidR="00655BE2">
          <w:rPr>
            <w:noProof/>
          </w:rPr>
          <w:t>7</w:t>
        </w:r>
        <w:r>
          <w:fldChar w:fldCharType="end"/>
        </w:r>
      </w:p>
    </w:sdtContent>
  </w:sdt>
  <w:p w14:paraId="018F46BF" w14:textId="77777777" w:rsidR="005331DB" w:rsidRDefault="005331D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608E"/>
    <w:rsid w:val="00086385"/>
    <w:rsid w:val="00097BB6"/>
    <w:rsid w:val="001B2DD2"/>
    <w:rsid w:val="001F0A22"/>
    <w:rsid w:val="002F18E9"/>
    <w:rsid w:val="00363B37"/>
    <w:rsid w:val="00392070"/>
    <w:rsid w:val="003D55A9"/>
    <w:rsid w:val="004A7BD2"/>
    <w:rsid w:val="004E2B98"/>
    <w:rsid w:val="00517C9E"/>
    <w:rsid w:val="005331DB"/>
    <w:rsid w:val="00655BE2"/>
    <w:rsid w:val="006A0D98"/>
    <w:rsid w:val="006E296F"/>
    <w:rsid w:val="006E6CBF"/>
    <w:rsid w:val="0076608E"/>
    <w:rsid w:val="007B188A"/>
    <w:rsid w:val="007C464E"/>
    <w:rsid w:val="008D6E49"/>
    <w:rsid w:val="00904BC0"/>
    <w:rsid w:val="009D51D1"/>
    <w:rsid w:val="00A00B8D"/>
    <w:rsid w:val="00A2565C"/>
    <w:rsid w:val="00BA0F73"/>
    <w:rsid w:val="00BE05D9"/>
    <w:rsid w:val="00C352DC"/>
    <w:rsid w:val="00CF3B2B"/>
    <w:rsid w:val="00DA78CE"/>
    <w:rsid w:val="00DD23F4"/>
    <w:rsid w:val="00E054BA"/>
    <w:rsid w:val="00E56B98"/>
    <w:rsid w:val="00EF0D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7133"/>
  <w15:docId w15:val="{99544F13-3A62-4EC0-BF85-F08A62D67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B8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0B8D"/>
    <w:pPr>
      <w:ind w:left="720"/>
      <w:contextualSpacing/>
    </w:pPr>
    <w:rPr>
      <w:rFonts w:ascii="Calibri" w:eastAsia="Calibri" w:hAnsi="Calibri" w:cs="Times New Roman"/>
      <w:lang w:val="uk-UA" w:eastAsia="en-US"/>
    </w:rPr>
  </w:style>
  <w:style w:type="paragraph" w:styleId="a4">
    <w:name w:val="header"/>
    <w:basedOn w:val="a"/>
    <w:link w:val="a5"/>
    <w:uiPriority w:val="99"/>
    <w:unhideWhenUsed/>
    <w:rsid w:val="005331DB"/>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5331DB"/>
    <w:rPr>
      <w:rFonts w:eastAsiaTheme="minorEastAsia"/>
      <w:lang w:eastAsia="ru-RU"/>
    </w:rPr>
  </w:style>
  <w:style w:type="paragraph" w:styleId="a6">
    <w:name w:val="footer"/>
    <w:basedOn w:val="a"/>
    <w:link w:val="a7"/>
    <w:uiPriority w:val="99"/>
    <w:unhideWhenUsed/>
    <w:rsid w:val="005331DB"/>
    <w:pPr>
      <w:tabs>
        <w:tab w:val="center" w:pos="4677"/>
        <w:tab w:val="right" w:pos="9355"/>
      </w:tabs>
      <w:spacing w:after="0" w:line="240" w:lineRule="auto"/>
    </w:pPr>
  </w:style>
  <w:style w:type="character" w:customStyle="1" w:styleId="a7">
    <w:name w:val="Нижній колонтитул Знак"/>
    <w:basedOn w:val="a0"/>
    <w:link w:val="a6"/>
    <w:uiPriority w:val="99"/>
    <w:rsid w:val="005331DB"/>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11499</Words>
  <Characters>6555</Characters>
  <Application>Microsoft Office Word</Application>
  <DocSecurity>0</DocSecurity>
  <Lines>54</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NikiforovaN</dc:creator>
  <cp:keywords/>
  <dc:description/>
  <cp:lastModifiedBy>I</cp:lastModifiedBy>
  <cp:revision>13</cp:revision>
  <cp:lastPrinted>2026-09-23T12:27:00Z</cp:lastPrinted>
  <dcterms:created xsi:type="dcterms:W3CDTF">2025-09-17T09:04:00Z</dcterms:created>
  <dcterms:modified xsi:type="dcterms:W3CDTF">2026-09-24T08:44:00Z</dcterms:modified>
</cp:coreProperties>
</file>