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6B557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07876994" wp14:editId="70EA0DF5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7A6FD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24BE36B1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044E4AA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F23EC" w:rsidRPr="00466E8B" w14:paraId="06F80851" w14:textId="77777777" w:rsidTr="00BB4D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528B8" w14:textId="77777777" w:rsidR="008F23EC" w:rsidRPr="00466E8B" w:rsidRDefault="008F23EC" w:rsidP="00BB4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463CD5C" w14:textId="77777777" w:rsidR="008F23EC" w:rsidRPr="00466E8B" w:rsidRDefault="008F23EC" w:rsidP="008F23E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33CA3CA2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7084D037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4C51E" w14:textId="77777777" w:rsidR="008F23EC" w:rsidRPr="00466E8B" w:rsidRDefault="008F23EC" w:rsidP="008F2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7AE28C" w14:textId="0776E4FA" w:rsidR="008F23EC" w:rsidRPr="005F4D06" w:rsidRDefault="008F23EC" w:rsidP="008F2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847CC3">
        <w:rPr>
          <w:rFonts w:ascii="Times New Roman" w:hAnsi="Times New Roman" w:cs="Times New Roman"/>
          <w:sz w:val="24"/>
          <w:szCs w:val="24"/>
        </w:rPr>
        <w:t>498</w:t>
      </w:r>
    </w:p>
    <w:p w14:paraId="5E51D5BF" w14:textId="77777777" w:rsidR="008F23EC" w:rsidRDefault="008F23EC" w:rsidP="008F23EC">
      <w:pPr>
        <w:spacing w:after="0" w:line="240" w:lineRule="auto"/>
        <w:ind w:right="-14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81E5C5" w14:textId="77777777" w:rsidR="008F23EC" w:rsidRDefault="008F23EC" w:rsidP="008F2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5860D4" w14:textId="77777777" w:rsidR="008F23EC" w:rsidRPr="009C14DB" w:rsidRDefault="008F23EC" w:rsidP="008F2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F3E23D" w14:textId="77777777" w:rsidR="000560F0" w:rsidRDefault="00055F57" w:rsidP="00055F57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5F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Про влаштування </w:t>
      </w:r>
      <w:r w:rsidR="004834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 повне держа</w:t>
      </w:r>
      <w:r w:rsidR="000560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вне утримання </w:t>
      </w:r>
    </w:p>
    <w:p w14:paraId="004B568A" w14:textId="07CF3101" w:rsidR="00055F57" w:rsidRPr="00055F57" w:rsidRDefault="000560F0" w:rsidP="00055F57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неповнолітнього </w:t>
      </w:r>
      <w:r w:rsidR="00055F57" w:rsidRPr="00055F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Солтиса Івана Васильовича</w:t>
      </w:r>
    </w:p>
    <w:p w14:paraId="6DAB1CB7" w14:textId="10EBB277" w:rsidR="00055F57" w:rsidRPr="00055F57" w:rsidRDefault="00055F57" w:rsidP="00055F57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5F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 Маріупольського будівельного фахового коледжу</w:t>
      </w:r>
    </w:p>
    <w:p w14:paraId="587984FA" w14:textId="77777777" w:rsidR="00055F57" w:rsidRDefault="00055F57" w:rsidP="00055F57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8EF4542" w14:textId="77777777" w:rsidR="00055F57" w:rsidRPr="00A51150" w:rsidRDefault="00055F57" w:rsidP="00055F57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E40D809" w14:textId="77777777" w:rsidR="00055F57" w:rsidRDefault="00055F57" w:rsidP="008F23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5A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Керуючись підпунктом 4 пункту «б» частини 1 статті 34, статтею 59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</w:t>
      </w:r>
      <w:r w:rsidRPr="00665A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аконами України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65A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Порядк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ом</w:t>
      </w:r>
      <w:r w:rsidRPr="00665A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провадження </w:t>
      </w:r>
      <w:r w:rsidRPr="00665A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</w:t>
      </w:r>
      <w:r w:rsidRPr="00665A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«Питання діяльності органів опіки та піклування, пов’язаної із захистом прав дитини»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та з метою захисту прав та інтересів неповнолітньої дитини, </w:t>
      </w:r>
      <w:r w:rsidRPr="00D539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виконавчий комітет селищної ради</w:t>
      </w:r>
    </w:p>
    <w:p w14:paraId="33E1DA4C" w14:textId="77777777" w:rsidR="008F23EC" w:rsidRPr="00D539AE" w:rsidRDefault="008F23EC" w:rsidP="008F23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AC89B1" w14:textId="77777777" w:rsidR="00055F57" w:rsidRDefault="00055F57" w:rsidP="008F23EC">
      <w:pPr>
        <w:widowControl w:val="0"/>
        <w:tabs>
          <w:tab w:val="left" w:pos="1620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D539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D539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D539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D539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D539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148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 И Р І Ш И В:</w:t>
      </w:r>
    </w:p>
    <w:p w14:paraId="5E008254" w14:textId="77777777" w:rsidR="008F23EC" w:rsidRPr="00114837" w:rsidRDefault="008F23EC" w:rsidP="008F23EC">
      <w:pPr>
        <w:widowControl w:val="0"/>
        <w:tabs>
          <w:tab w:val="left" w:pos="993"/>
        </w:tabs>
        <w:spacing w:after="0" w:line="240" w:lineRule="auto"/>
        <w:ind w:right="-1" w:firstLine="56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6F2169F" w14:textId="22FD5531" w:rsidR="00055F57" w:rsidRPr="00BB7416" w:rsidRDefault="00055F57" w:rsidP="008F23EC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BB741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Влаштувати </w:t>
      </w:r>
      <w:r w:rsidR="005A3B5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на повне державне утримання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неповнолітнього</w:t>
      </w:r>
      <w:r w:rsidRPr="00BB741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Солтиса Івана Васильовича</w:t>
      </w:r>
      <w:r w:rsidRPr="00BB741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23 червня 2009</w:t>
      </w:r>
      <w:r w:rsidRPr="00BB741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року народження</w:t>
      </w:r>
      <w:r w:rsidRPr="00055F5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до Маріупольського будівельного фахового коледжу </w:t>
      </w:r>
      <w:r w:rsidRPr="00BB741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у зв’яз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ку </w:t>
      </w:r>
      <w:r w:rsidR="00837FD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 відсутністю можливості його влаштування до сімейних форм виховання</w:t>
      </w:r>
      <w:r w:rsidR="0030383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. </w:t>
      </w:r>
      <w:r w:rsidR="00837FD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705AB8B6" w14:textId="77777777" w:rsidR="00055F57" w:rsidRDefault="00055F57" w:rsidP="00D47FAE">
      <w:pPr>
        <w:pStyle w:val="a9"/>
        <w:widowControl w:val="0"/>
        <w:spacing w:after="20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636D0DFC" w14:textId="77777777" w:rsidR="00055F57" w:rsidRDefault="00055F57" w:rsidP="00055F57">
      <w:pPr>
        <w:pStyle w:val="a9"/>
        <w:widowControl w:val="0"/>
        <w:spacing w:after="200" w:line="240" w:lineRule="auto"/>
        <w:ind w:left="567" w:right="-1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69BE5DBA" w14:textId="77777777" w:rsidR="00055F57" w:rsidRPr="0098216A" w:rsidRDefault="00055F57" w:rsidP="00055F57">
      <w:pPr>
        <w:pStyle w:val="a9"/>
        <w:widowControl w:val="0"/>
        <w:spacing w:after="200" w:line="240" w:lineRule="auto"/>
        <w:ind w:left="567" w:right="-1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471E98F6" w14:textId="6A93018A" w:rsidR="00055F57" w:rsidRPr="0098216A" w:rsidRDefault="00055F57" w:rsidP="00055F57">
      <w:pPr>
        <w:widowControl w:val="0"/>
        <w:spacing w:after="20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98216A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Селищний голова</w:t>
      </w:r>
      <w:r w:rsidRPr="0098216A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8216A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8216A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8216A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Світлана ТИЛИК</w:t>
      </w:r>
    </w:p>
    <w:p w14:paraId="7BDF00E3" w14:textId="77777777" w:rsidR="00055F57" w:rsidRPr="005C0D0C" w:rsidRDefault="00055F57" w:rsidP="00055F5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3531F768" w14:textId="77777777" w:rsidR="00055F57" w:rsidRPr="00B47616" w:rsidRDefault="00055F57" w:rsidP="00055F57">
      <w:pPr>
        <w:widowControl w:val="0"/>
        <w:spacing w:after="20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58ED1CD5" w14:textId="77777777" w:rsidR="00055F57" w:rsidRDefault="00055F57" w:rsidP="00055F57"/>
    <w:p w14:paraId="28823D76" w14:textId="77777777" w:rsidR="00A46CBF" w:rsidRDefault="00A46CBF"/>
    <w:sectPr w:rsidR="00A46CBF" w:rsidSect="008F23EC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5978"/>
    <w:multiLevelType w:val="hybridMultilevel"/>
    <w:tmpl w:val="E70671E8"/>
    <w:lvl w:ilvl="0" w:tplc="4C7485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9165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57"/>
    <w:rsid w:val="00055F57"/>
    <w:rsid w:val="000560F0"/>
    <w:rsid w:val="00147923"/>
    <w:rsid w:val="001A00C9"/>
    <w:rsid w:val="00220007"/>
    <w:rsid w:val="002E37AE"/>
    <w:rsid w:val="00303833"/>
    <w:rsid w:val="00483459"/>
    <w:rsid w:val="00525D3C"/>
    <w:rsid w:val="005A3B59"/>
    <w:rsid w:val="00837FD1"/>
    <w:rsid w:val="00847CC3"/>
    <w:rsid w:val="008F23EC"/>
    <w:rsid w:val="00A46CBF"/>
    <w:rsid w:val="00C14BB9"/>
    <w:rsid w:val="00D2142D"/>
    <w:rsid w:val="00D31A44"/>
    <w:rsid w:val="00D47FAE"/>
    <w:rsid w:val="00E620EC"/>
    <w:rsid w:val="00F9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7552"/>
  <w15:chartTrackingRefBased/>
  <w15:docId w15:val="{2E2A74CC-00A3-4BF8-B745-D852FC3D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F57"/>
  </w:style>
  <w:style w:type="paragraph" w:styleId="1">
    <w:name w:val="heading 1"/>
    <w:basedOn w:val="a"/>
    <w:next w:val="a"/>
    <w:link w:val="10"/>
    <w:uiPriority w:val="9"/>
    <w:qFormat/>
    <w:rsid w:val="00055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F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F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F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5F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5F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5F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5F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5F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5F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5F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5F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55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55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55F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F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5F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5F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55F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5F57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055F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911</Words>
  <Characters>520</Characters>
  <Application>Microsoft Office Word</Application>
  <DocSecurity>0</DocSecurity>
  <Lines>4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14</cp:revision>
  <dcterms:created xsi:type="dcterms:W3CDTF">2026-08-05T11:20:00Z</dcterms:created>
  <dcterms:modified xsi:type="dcterms:W3CDTF">2026-08-21T10:40:00Z</dcterms:modified>
</cp:coreProperties>
</file>