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89B" w:rsidRDefault="00DF789B" w:rsidP="00DF789B">
      <w:pPr>
        <w:spacing w:after="0" w:line="240" w:lineRule="auto"/>
        <w:ind w:left="709" w:right="-1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DF789B" w:rsidRDefault="00EC40CD" w:rsidP="00DF789B">
      <w:pPr>
        <w:spacing w:after="0" w:line="240" w:lineRule="auto"/>
        <w:ind w:left="709" w:right="-1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ПРОЕКТ </w:t>
      </w:r>
      <w:r w:rsidR="00DF789B" w:rsidRPr="003F7631">
        <w:rPr>
          <w:rFonts w:ascii="Times New Roman" w:hAnsi="Times New Roman"/>
          <w:b/>
          <w:sz w:val="24"/>
          <w:szCs w:val="24"/>
          <w:lang w:val="uk-UA"/>
        </w:rPr>
        <w:t>РІШЕННЯ</w:t>
      </w:r>
    </w:p>
    <w:p w:rsidR="004B58CB" w:rsidRPr="003F7631" w:rsidRDefault="004B58CB" w:rsidP="00DF789B">
      <w:pPr>
        <w:spacing w:after="0" w:line="240" w:lineRule="auto"/>
        <w:ind w:left="709" w:right="-1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DF789B" w:rsidRDefault="00DF789B" w:rsidP="00DF789B">
      <w:pPr>
        <w:spacing w:after="0" w:line="240" w:lineRule="auto"/>
        <w:ind w:right="-1"/>
        <w:rPr>
          <w:rFonts w:ascii="Times New Roman" w:hAnsi="Times New Roman"/>
          <w:sz w:val="24"/>
          <w:szCs w:val="24"/>
          <w:lang w:val="uk-UA"/>
        </w:rPr>
      </w:pPr>
      <w:r w:rsidRPr="003F7631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F7631">
        <w:rPr>
          <w:rFonts w:ascii="Times New Roman" w:eastAsia="Times New Roman" w:hAnsi="Times New Roman"/>
          <w:sz w:val="24"/>
          <w:szCs w:val="24"/>
          <w:lang w:val="uk-UA"/>
        </w:rPr>
        <w:t xml:space="preserve">від </w:t>
      </w:r>
      <w:r w:rsidR="00EC40CD">
        <w:rPr>
          <w:rFonts w:ascii="Times New Roman" w:eastAsia="Times New Roman" w:hAnsi="Times New Roman"/>
          <w:sz w:val="24"/>
          <w:szCs w:val="24"/>
          <w:lang w:val="uk-UA"/>
        </w:rPr>
        <w:t>______________</w:t>
      </w:r>
      <w:r>
        <w:rPr>
          <w:rFonts w:ascii="Times New Roman" w:eastAsia="Times New Roman" w:hAnsi="Times New Roman"/>
          <w:sz w:val="24"/>
          <w:szCs w:val="24"/>
          <w:lang w:val="uk-UA"/>
        </w:rPr>
        <w:t xml:space="preserve">  </w:t>
      </w:r>
      <w:r w:rsidRPr="00D57060">
        <w:rPr>
          <w:rFonts w:ascii="Times New Roman" w:eastAsia="Times New Roman" w:hAnsi="Times New Roman"/>
          <w:sz w:val="24"/>
          <w:szCs w:val="24"/>
          <w:lang w:val="uk-UA"/>
        </w:rPr>
        <w:t>20</w:t>
      </w:r>
      <w:r>
        <w:rPr>
          <w:rFonts w:ascii="Times New Roman" w:eastAsia="Times New Roman" w:hAnsi="Times New Roman"/>
          <w:sz w:val="24"/>
          <w:szCs w:val="24"/>
          <w:lang w:val="uk-UA"/>
        </w:rPr>
        <w:t>2</w:t>
      </w:r>
      <w:r w:rsidR="00EC40CD">
        <w:rPr>
          <w:rFonts w:ascii="Times New Roman" w:eastAsia="Times New Roman" w:hAnsi="Times New Roman"/>
          <w:sz w:val="24"/>
          <w:szCs w:val="24"/>
          <w:lang w:val="uk-UA"/>
        </w:rPr>
        <w:t>6</w:t>
      </w:r>
      <w:r w:rsidRPr="003F7631">
        <w:rPr>
          <w:rFonts w:ascii="Times New Roman" w:eastAsia="Times New Roman" w:hAnsi="Times New Roman"/>
          <w:sz w:val="24"/>
          <w:szCs w:val="24"/>
          <w:lang w:val="uk-UA"/>
        </w:rPr>
        <w:t xml:space="preserve"> року</w:t>
      </w:r>
      <w:r w:rsidR="00EC40CD">
        <w:rPr>
          <w:rFonts w:ascii="Times New Roman" w:hAnsi="Times New Roman"/>
          <w:sz w:val="24"/>
          <w:szCs w:val="24"/>
          <w:lang w:val="uk-UA"/>
        </w:rPr>
        <w:tab/>
      </w:r>
      <w:r w:rsidR="00EC40CD">
        <w:rPr>
          <w:rFonts w:ascii="Times New Roman" w:hAnsi="Times New Roman"/>
          <w:sz w:val="24"/>
          <w:szCs w:val="24"/>
          <w:lang w:val="uk-UA"/>
        </w:rPr>
        <w:tab/>
      </w:r>
      <w:r w:rsidR="00EC40CD">
        <w:rPr>
          <w:rFonts w:ascii="Times New Roman" w:hAnsi="Times New Roman"/>
          <w:sz w:val="24"/>
          <w:szCs w:val="24"/>
          <w:lang w:val="uk-UA"/>
        </w:rPr>
        <w:tab/>
      </w:r>
      <w:r w:rsidR="00EC40CD">
        <w:rPr>
          <w:rFonts w:ascii="Times New Roman" w:hAnsi="Times New Roman"/>
          <w:sz w:val="24"/>
          <w:szCs w:val="24"/>
          <w:lang w:val="uk-UA"/>
        </w:rPr>
        <w:tab/>
      </w:r>
      <w:r w:rsidR="00EC40CD">
        <w:rPr>
          <w:rFonts w:ascii="Times New Roman" w:hAnsi="Times New Roman"/>
          <w:sz w:val="24"/>
          <w:szCs w:val="24"/>
          <w:lang w:val="uk-UA"/>
        </w:rPr>
        <w:tab/>
      </w:r>
      <w:r w:rsidR="00EC40CD">
        <w:rPr>
          <w:rFonts w:ascii="Times New Roman" w:hAnsi="Times New Roman"/>
          <w:sz w:val="24"/>
          <w:szCs w:val="24"/>
          <w:lang w:val="uk-UA"/>
        </w:rPr>
        <w:tab/>
        <w:t xml:space="preserve">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</w:t>
      </w:r>
      <w:r w:rsidRPr="003F7631">
        <w:rPr>
          <w:rFonts w:ascii="Times New Roman" w:hAnsi="Times New Roman"/>
          <w:sz w:val="24"/>
          <w:szCs w:val="24"/>
          <w:lang w:val="uk-UA"/>
        </w:rPr>
        <w:t>№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C40CD">
        <w:rPr>
          <w:rFonts w:ascii="Times New Roman" w:hAnsi="Times New Roman"/>
          <w:sz w:val="24"/>
          <w:szCs w:val="24"/>
          <w:lang w:val="uk-UA"/>
        </w:rPr>
        <w:t>______</w:t>
      </w:r>
    </w:p>
    <w:p w:rsidR="00DF789B" w:rsidRDefault="00DF789B" w:rsidP="00DF789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lang w:val="uk-UA"/>
        </w:rPr>
      </w:pPr>
      <w:r w:rsidRPr="003F7631">
        <w:rPr>
          <w:rFonts w:ascii="Times New Roman" w:hAnsi="Times New Roman"/>
          <w:sz w:val="24"/>
          <w:szCs w:val="24"/>
          <w:lang w:val="uk-UA"/>
        </w:rPr>
        <w:t>с</w:t>
      </w:r>
      <w:r w:rsidR="00EC40CD">
        <w:rPr>
          <w:rFonts w:ascii="Times New Roman" w:hAnsi="Times New Roman"/>
          <w:sz w:val="24"/>
          <w:szCs w:val="24"/>
          <w:lang w:val="uk-UA"/>
        </w:rPr>
        <w:t>елище</w:t>
      </w:r>
      <w:r w:rsidRPr="003F7631">
        <w:rPr>
          <w:rFonts w:ascii="Times New Roman" w:hAnsi="Times New Roman"/>
          <w:sz w:val="24"/>
          <w:szCs w:val="24"/>
          <w:lang w:val="uk-UA"/>
        </w:rPr>
        <w:t xml:space="preserve"> Петрове</w:t>
      </w:r>
    </w:p>
    <w:p w:rsidR="00613F7B" w:rsidRPr="00754E84" w:rsidRDefault="00613F7B" w:rsidP="00613F7B">
      <w:pPr>
        <w:spacing w:after="0" w:line="240" w:lineRule="auto"/>
        <w:ind w:left="-284" w:right="-142"/>
        <w:rPr>
          <w:rFonts w:ascii="Times New Roman" w:hAnsi="Times New Roman"/>
          <w:sz w:val="24"/>
          <w:szCs w:val="24"/>
        </w:rPr>
      </w:pPr>
    </w:p>
    <w:p w:rsidR="00613F7B" w:rsidRPr="00754E84" w:rsidRDefault="00613F7B" w:rsidP="00EC40CD">
      <w:pPr>
        <w:spacing w:after="0" w:line="240" w:lineRule="auto"/>
        <w:ind w:right="5243"/>
        <w:rPr>
          <w:rFonts w:ascii="Times New Roman" w:hAnsi="Times New Roman"/>
          <w:sz w:val="24"/>
          <w:szCs w:val="24"/>
          <w:lang w:val="uk-UA"/>
        </w:rPr>
      </w:pPr>
      <w:r w:rsidRPr="002C38A0">
        <w:rPr>
          <w:rFonts w:ascii="Times New Roman" w:eastAsia="Times New Roman" w:hAnsi="Times New Roman" w:cs="Times New Roman"/>
          <w:b/>
          <w:sz w:val="24"/>
          <w:szCs w:val="24"/>
        </w:rPr>
        <w:t xml:space="preserve">Про </w:t>
      </w:r>
      <w:proofErr w:type="spellStart"/>
      <w:r w:rsidRPr="002C38A0">
        <w:rPr>
          <w:rFonts w:ascii="Times New Roman" w:eastAsia="Times New Roman" w:hAnsi="Times New Roman" w:cs="Times New Roman"/>
          <w:b/>
          <w:sz w:val="24"/>
          <w:szCs w:val="24"/>
        </w:rPr>
        <w:t>затвердження</w:t>
      </w:r>
      <w:proofErr w:type="spellEnd"/>
      <w:r w:rsidRPr="002C38A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C40C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середньої ціни на ритуальні послуги для відшкодування витрат на проведення поховання </w:t>
      </w:r>
      <w:r w:rsidR="002E044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померлих </w:t>
      </w:r>
      <w:r w:rsidR="00EC40C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(</w:t>
      </w:r>
      <w:r w:rsidR="002E044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загиблих</w:t>
      </w:r>
      <w:r w:rsidR="00EC40C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) учасників бойових дій, осіб з інвалідністю внаслідок </w:t>
      </w:r>
      <w:proofErr w:type="gramStart"/>
      <w:r w:rsidR="00EC40C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</w:t>
      </w:r>
      <w:proofErr w:type="gramEnd"/>
      <w:r w:rsidR="00EC40C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ійни та військовослужбовців</w:t>
      </w:r>
      <w:r w:rsidR="004B58CB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по </w:t>
      </w:r>
      <w:proofErr w:type="spellStart"/>
      <w:r w:rsidR="004B58CB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Петрівській</w:t>
      </w:r>
      <w:proofErr w:type="spellEnd"/>
      <w:r w:rsidR="004B58CB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селищній територіальній громаді</w:t>
      </w:r>
    </w:p>
    <w:p w:rsidR="00357869" w:rsidRPr="00754E84" w:rsidRDefault="00613F7B" w:rsidP="00357869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="002E044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підпункту </w:t>
      </w:r>
      <w:r w:rsidR="000E4D8F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2E044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пункту «а» статті </w:t>
      </w:r>
      <w:r w:rsidR="000E4D8F">
        <w:rPr>
          <w:rFonts w:ascii="Times New Roman" w:eastAsia="Times New Roman" w:hAnsi="Times New Roman" w:cs="Times New Roman"/>
          <w:sz w:val="24"/>
          <w:szCs w:val="24"/>
          <w:lang w:val="uk-UA"/>
        </w:rPr>
        <w:t>28</w:t>
      </w:r>
      <w:r w:rsidR="002E044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Закону України «Про місцеве самоврядування в Україні», </w:t>
      </w:r>
      <w:proofErr w:type="spellStart"/>
      <w:r w:rsidR="002E044D">
        <w:rPr>
          <w:rFonts w:ascii="Times New Roman" w:eastAsia="Times New Roman" w:hAnsi="Times New Roman" w:cs="Times New Roman"/>
          <w:sz w:val="24"/>
          <w:szCs w:val="24"/>
          <w:lang w:val="uk-UA"/>
        </w:rPr>
        <w:t>статтей</w:t>
      </w:r>
      <w:proofErr w:type="spellEnd"/>
      <w:r w:rsidR="002E044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0E4D8F">
        <w:rPr>
          <w:rFonts w:ascii="Times New Roman" w:eastAsia="Times New Roman" w:hAnsi="Times New Roman" w:cs="Times New Roman"/>
          <w:sz w:val="24"/>
          <w:szCs w:val="24"/>
          <w:lang w:val="uk-UA"/>
        </w:rPr>
        <w:t>8</w:t>
      </w:r>
      <w:r w:rsidR="002E044D">
        <w:rPr>
          <w:rFonts w:ascii="Times New Roman" w:eastAsia="Times New Roman" w:hAnsi="Times New Roman" w:cs="Times New Roman"/>
          <w:sz w:val="24"/>
          <w:szCs w:val="24"/>
          <w:lang w:val="uk-UA"/>
        </w:rPr>
        <w:t>, 1</w:t>
      </w:r>
      <w:r w:rsidR="000E4D8F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2E044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Закону України «Про поховання та похоронну справу», </w:t>
      </w:r>
      <w:r w:rsidR="00C668B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постанови Кабінету Міністрів України від 28 жовтня 2004 р. №1445 </w:t>
      </w:r>
      <w:r w:rsidR="002E044D">
        <w:rPr>
          <w:rFonts w:ascii="Times New Roman" w:eastAsia="Times New Roman" w:hAnsi="Times New Roman" w:cs="Times New Roman"/>
          <w:sz w:val="24"/>
          <w:szCs w:val="24"/>
          <w:lang w:val="uk-UA"/>
        </w:rPr>
        <w:t>«</w:t>
      </w:r>
      <w:r w:rsidR="00C668B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 затвердження </w:t>
      </w:r>
      <w:r w:rsidR="002E044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Порядку проведення безоплатного поховання померлих (загиблих) осіб, які мають особливі заслуги та особливі трудові </w:t>
      </w:r>
      <w:r w:rsidR="008F6360">
        <w:rPr>
          <w:rFonts w:ascii="Times New Roman" w:eastAsia="Times New Roman" w:hAnsi="Times New Roman" w:cs="Times New Roman"/>
          <w:sz w:val="24"/>
          <w:szCs w:val="24"/>
          <w:lang w:val="uk-UA"/>
        </w:rPr>
        <w:t>заслуги перед Батьківщиною, учасників бойових дій,</w:t>
      </w:r>
      <w:r w:rsidR="00C668B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постраждалих учасників Революції Гідності</w:t>
      </w:r>
      <w:r w:rsidR="008F636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і </w:t>
      </w:r>
      <w:r w:rsidR="00C668B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осіб з </w:t>
      </w:r>
      <w:r w:rsidR="008F6360">
        <w:rPr>
          <w:rFonts w:ascii="Times New Roman" w:eastAsia="Times New Roman" w:hAnsi="Times New Roman" w:cs="Times New Roman"/>
          <w:sz w:val="24"/>
          <w:szCs w:val="24"/>
          <w:lang w:val="uk-UA"/>
        </w:rPr>
        <w:t>інвалід</w:t>
      </w:r>
      <w:r w:rsidR="00C668B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ністю внаслідок </w:t>
      </w:r>
      <w:r w:rsidR="008F6360">
        <w:rPr>
          <w:rFonts w:ascii="Times New Roman" w:eastAsia="Times New Roman" w:hAnsi="Times New Roman" w:cs="Times New Roman"/>
          <w:sz w:val="24"/>
          <w:szCs w:val="24"/>
          <w:lang w:val="uk-UA"/>
        </w:rPr>
        <w:t>війни»</w:t>
      </w:r>
      <w:r w:rsidR="00C668B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(зі змінами та доповненнями</w:t>
      </w:r>
      <w:r w:rsidR="00C668B8" w:rsidRPr="00D04905">
        <w:rPr>
          <w:rFonts w:ascii="Times New Roman" w:eastAsia="Times New Roman" w:hAnsi="Times New Roman" w:cs="Times New Roman"/>
          <w:sz w:val="24"/>
          <w:szCs w:val="24"/>
          <w:lang w:val="uk-UA"/>
        </w:rPr>
        <w:t>)</w:t>
      </w:r>
      <w:r w:rsidR="008F6360" w:rsidRPr="00D049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розпорядження начальника Кіровоградської обласної військової адміністрації від 28 </w:t>
      </w:r>
      <w:r w:rsidR="00D04905" w:rsidRPr="00D04905">
        <w:rPr>
          <w:rFonts w:ascii="Times New Roman" w:eastAsia="Times New Roman" w:hAnsi="Times New Roman" w:cs="Times New Roman"/>
          <w:sz w:val="24"/>
          <w:szCs w:val="24"/>
          <w:lang w:val="uk-UA"/>
        </w:rPr>
        <w:t>серпня 2025 року № 1391</w:t>
      </w:r>
      <w:r w:rsidR="008F6360" w:rsidRPr="00D049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-р «Про затвердження Порядку </w:t>
      </w:r>
      <w:r w:rsidR="00D04905" w:rsidRPr="00D04905">
        <w:rPr>
          <w:rFonts w:ascii="Times New Roman" w:eastAsia="Times New Roman" w:hAnsi="Times New Roman" w:cs="Times New Roman"/>
          <w:sz w:val="24"/>
          <w:szCs w:val="24"/>
          <w:lang w:val="uk-UA"/>
        </w:rPr>
        <w:t>фінансування витрат</w:t>
      </w:r>
      <w:r w:rsidR="008F6360" w:rsidRPr="00D049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поховання</w:t>
      </w:r>
      <w:r w:rsidR="00D04905" w:rsidRPr="00D049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або відшкодування витрат на здійснене поховання померлих (загиблих) учасників бойових дій, постраждалих учасників Революції Гідності і осіб з інвалідністю внаслідок війни</w:t>
      </w:r>
      <w:r w:rsidR="008F6360" w:rsidRPr="00D04905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  <w:r w:rsidR="008F636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 з метою відшкодування витрат на поховання учасників бойових дій, осіб з інвалідністю внаслідок війни та військовослужбовців,</w:t>
      </w:r>
      <w:r w:rsidR="002E044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57869" w:rsidRPr="00754E84">
        <w:rPr>
          <w:rFonts w:ascii="Times New Roman" w:hAnsi="Times New Roman"/>
          <w:sz w:val="24"/>
          <w:szCs w:val="24"/>
          <w:lang w:val="uk-UA"/>
        </w:rPr>
        <w:t xml:space="preserve"> виконавчий комітет </w:t>
      </w:r>
      <w:proofErr w:type="spellStart"/>
      <w:r w:rsidR="00357869" w:rsidRPr="00754E84">
        <w:rPr>
          <w:rFonts w:ascii="Times New Roman" w:hAnsi="Times New Roman"/>
          <w:sz w:val="24"/>
          <w:szCs w:val="24"/>
          <w:lang w:val="uk-UA"/>
        </w:rPr>
        <w:t>Петрівської</w:t>
      </w:r>
      <w:proofErr w:type="spellEnd"/>
      <w:r w:rsidR="00357869" w:rsidRPr="00754E84">
        <w:rPr>
          <w:rFonts w:ascii="Times New Roman" w:hAnsi="Times New Roman"/>
          <w:sz w:val="24"/>
          <w:szCs w:val="24"/>
          <w:lang w:val="uk-UA"/>
        </w:rPr>
        <w:t xml:space="preserve"> селищної ради</w:t>
      </w:r>
    </w:p>
    <w:p w:rsidR="00357869" w:rsidRDefault="00357869" w:rsidP="00357869">
      <w:pPr>
        <w:pStyle w:val="2"/>
        <w:widowControl w:val="0"/>
        <w:tabs>
          <w:tab w:val="left" w:pos="1620"/>
        </w:tabs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F6360">
        <w:rPr>
          <w:rFonts w:ascii="Times New Roman" w:hAnsi="Times New Roman" w:cs="Times New Roman"/>
          <w:b/>
          <w:sz w:val="24"/>
          <w:szCs w:val="24"/>
          <w:lang w:val="uk-UA"/>
        </w:rPr>
        <w:t>В И Р І Ш И В:</w:t>
      </w:r>
    </w:p>
    <w:p w:rsidR="00820DC3" w:rsidRPr="00820DC3" w:rsidRDefault="00820DC3" w:rsidP="00357869">
      <w:pPr>
        <w:pStyle w:val="2"/>
        <w:widowControl w:val="0"/>
        <w:tabs>
          <w:tab w:val="left" w:pos="1620"/>
        </w:tabs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F789B" w:rsidRPr="00CD63F0" w:rsidRDefault="008F6360" w:rsidP="00DF789B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Затвердити середню ціну на ритуальні послуги для відшкодування витрат на проведення поховання померлих (загиблих) учасників бойових дій, осіб з інвалідністю внаслідок війни та військовослужбовців</w:t>
      </w:r>
      <w:r w:rsidR="004B58C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 </w:t>
      </w:r>
      <w:proofErr w:type="spellStart"/>
      <w:r w:rsidR="004B58CB">
        <w:rPr>
          <w:rFonts w:ascii="Times New Roman" w:eastAsia="Times New Roman" w:hAnsi="Times New Roman" w:cs="Times New Roman"/>
          <w:sz w:val="24"/>
          <w:szCs w:val="24"/>
          <w:lang w:val="uk-UA"/>
        </w:rPr>
        <w:t>Петрівській</w:t>
      </w:r>
      <w:proofErr w:type="spellEnd"/>
      <w:r w:rsidR="004B58C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селищній територіальній громаді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4B58C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що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додається</w:t>
      </w:r>
      <w:r w:rsidR="00DF789B" w:rsidRPr="00CD63F0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E37C01" w:rsidRPr="002F0A7C" w:rsidRDefault="002F0A7C" w:rsidP="00E37C01">
      <w:pPr>
        <w:pStyle w:val="a3"/>
        <w:numPr>
          <w:ilvl w:val="0"/>
          <w:numId w:val="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right="-1" w:first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Визнати таким, що втратило чинність</w:t>
      </w:r>
      <w:r w:rsidR="000E4D8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рішення виконавчого комітету </w:t>
      </w:r>
      <w:proofErr w:type="spellStart"/>
      <w:r>
        <w:rPr>
          <w:rFonts w:ascii="Times New Roman" w:hAnsi="Times New Roman"/>
          <w:sz w:val="24"/>
          <w:szCs w:val="24"/>
        </w:rPr>
        <w:t>Петрівської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селищної ради від </w:t>
      </w:r>
      <w:r w:rsidRPr="00FE4918">
        <w:rPr>
          <w:rFonts w:ascii="Times New Roman" w:hAnsi="Times New Roman"/>
          <w:sz w:val="24"/>
          <w:szCs w:val="24"/>
        </w:rPr>
        <w:t>2</w:t>
      </w:r>
      <w:r w:rsidR="00FE4918">
        <w:rPr>
          <w:rFonts w:ascii="Times New Roman" w:hAnsi="Times New Roman"/>
          <w:sz w:val="24"/>
          <w:szCs w:val="24"/>
        </w:rPr>
        <w:t>6</w:t>
      </w:r>
      <w:r w:rsidRPr="00FE4918">
        <w:rPr>
          <w:rFonts w:ascii="Times New Roman" w:hAnsi="Times New Roman"/>
          <w:sz w:val="24"/>
          <w:szCs w:val="24"/>
        </w:rPr>
        <w:t xml:space="preserve"> </w:t>
      </w:r>
      <w:r w:rsidR="00FE4918">
        <w:rPr>
          <w:rFonts w:ascii="Times New Roman" w:hAnsi="Times New Roman"/>
          <w:sz w:val="24"/>
          <w:szCs w:val="24"/>
        </w:rPr>
        <w:t>берез</w:t>
      </w:r>
      <w:r w:rsidRPr="00FE4918">
        <w:rPr>
          <w:rFonts w:ascii="Times New Roman" w:hAnsi="Times New Roman"/>
          <w:sz w:val="24"/>
          <w:szCs w:val="24"/>
        </w:rPr>
        <w:t>ня 202</w:t>
      </w:r>
      <w:r w:rsidR="00FE4918">
        <w:rPr>
          <w:rFonts w:ascii="Times New Roman" w:hAnsi="Times New Roman"/>
          <w:sz w:val="24"/>
          <w:szCs w:val="24"/>
        </w:rPr>
        <w:t>6</w:t>
      </w:r>
      <w:r w:rsidRPr="00FE4918">
        <w:rPr>
          <w:rFonts w:ascii="Times New Roman" w:hAnsi="Times New Roman"/>
          <w:sz w:val="24"/>
          <w:szCs w:val="24"/>
        </w:rPr>
        <w:t xml:space="preserve"> року № 1</w:t>
      </w:r>
      <w:r w:rsidR="00FE4918">
        <w:rPr>
          <w:rFonts w:ascii="Times New Roman" w:hAnsi="Times New Roman"/>
          <w:sz w:val="24"/>
          <w:szCs w:val="24"/>
        </w:rPr>
        <w:t>43</w:t>
      </w:r>
      <w:r w:rsidRPr="00FE4918">
        <w:rPr>
          <w:rFonts w:ascii="Times New Roman" w:hAnsi="Times New Roman"/>
          <w:sz w:val="24"/>
          <w:szCs w:val="24"/>
        </w:rPr>
        <w:t xml:space="preserve"> «Про затвердження </w:t>
      </w:r>
      <w:r w:rsidR="00FE4918">
        <w:rPr>
          <w:rFonts w:ascii="Times New Roman" w:hAnsi="Times New Roman"/>
          <w:sz w:val="24"/>
          <w:szCs w:val="24"/>
        </w:rPr>
        <w:t xml:space="preserve">середньої ціни на ритуальні послуги для відшкодування витрат на проведення поховання померлих (загиблих) учасників бойових дій, осіб з інвалідністю внаслідок війни та військовослужбовців по </w:t>
      </w:r>
      <w:proofErr w:type="spellStart"/>
      <w:r w:rsidR="00FE4918">
        <w:rPr>
          <w:rFonts w:ascii="Times New Roman" w:hAnsi="Times New Roman"/>
          <w:sz w:val="24"/>
          <w:szCs w:val="24"/>
        </w:rPr>
        <w:t>Петрівській</w:t>
      </w:r>
      <w:proofErr w:type="spellEnd"/>
      <w:r w:rsidR="00FE4918">
        <w:rPr>
          <w:rFonts w:ascii="Times New Roman" w:hAnsi="Times New Roman"/>
          <w:sz w:val="24"/>
          <w:szCs w:val="24"/>
        </w:rPr>
        <w:t xml:space="preserve"> селищній територіальній громаді</w:t>
      </w:r>
      <w:r w:rsidRPr="00FE4918">
        <w:rPr>
          <w:rFonts w:ascii="Times New Roman" w:hAnsi="Times New Roman"/>
          <w:sz w:val="24"/>
          <w:szCs w:val="24"/>
        </w:rPr>
        <w:t>»</w:t>
      </w:r>
      <w:r w:rsidR="00E37C01" w:rsidRPr="00FE4918">
        <w:rPr>
          <w:rFonts w:ascii="Times New Roman" w:hAnsi="Times New Roman"/>
          <w:sz w:val="24"/>
          <w:szCs w:val="24"/>
        </w:rPr>
        <w:t>.</w:t>
      </w:r>
    </w:p>
    <w:p w:rsidR="002F0A7C" w:rsidRDefault="002F0A7C" w:rsidP="002F0A7C">
      <w:pPr>
        <w:tabs>
          <w:tab w:val="num" w:pos="0"/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2F0A7C" w:rsidRDefault="002F0A7C" w:rsidP="002F0A7C">
      <w:pPr>
        <w:tabs>
          <w:tab w:val="num" w:pos="0"/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2F0A7C" w:rsidRDefault="002F0A7C" w:rsidP="002F0A7C">
      <w:pPr>
        <w:tabs>
          <w:tab w:val="num" w:pos="0"/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2F0A7C" w:rsidRPr="002F0A7C" w:rsidRDefault="002F0A7C" w:rsidP="002F0A7C">
      <w:pPr>
        <w:tabs>
          <w:tab w:val="num" w:pos="0"/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613F7B" w:rsidRDefault="00613F7B" w:rsidP="00613F7B">
      <w:pPr>
        <w:spacing w:after="0" w:line="240" w:lineRule="auto"/>
        <w:ind w:right="-1"/>
        <w:rPr>
          <w:rFonts w:ascii="Times New Roman" w:hAnsi="Times New Roman"/>
          <w:b/>
          <w:sz w:val="24"/>
          <w:szCs w:val="24"/>
          <w:lang w:val="uk-UA"/>
        </w:rPr>
      </w:pPr>
    </w:p>
    <w:p w:rsidR="00613F7B" w:rsidRDefault="00613F7B" w:rsidP="00613F7B">
      <w:pPr>
        <w:spacing w:after="0" w:line="240" w:lineRule="auto"/>
        <w:ind w:right="-1"/>
        <w:rPr>
          <w:rFonts w:ascii="Times New Roman" w:hAnsi="Times New Roman"/>
          <w:b/>
          <w:sz w:val="24"/>
          <w:szCs w:val="24"/>
          <w:lang w:val="uk-UA"/>
        </w:rPr>
      </w:pPr>
      <w:bookmarkStart w:id="0" w:name="_GoBack"/>
      <w:bookmarkEnd w:id="0"/>
    </w:p>
    <w:p w:rsidR="00DF789B" w:rsidRPr="00A630F6" w:rsidRDefault="00DF789B" w:rsidP="00613F7B">
      <w:pPr>
        <w:spacing w:after="0" w:line="240" w:lineRule="auto"/>
        <w:ind w:right="-1"/>
        <w:rPr>
          <w:rFonts w:ascii="Times New Roman" w:hAnsi="Times New Roman"/>
          <w:b/>
          <w:sz w:val="24"/>
          <w:szCs w:val="24"/>
          <w:lang w:val="uk-UA"/>
        </w:rPr>
      </w:pPr>
    </w:p>
    <w:p w:rsidR="00613F7B" w:rsidRDefault="00DF0399" w:rsidP="00613F7B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</w:t>
      </w:r>
      <w:proofErr w:type="spellStart"/>
      <w:r w:rsidR="00613F7B" w:rsidRPr="00A12CA9">
        <w:rPr>
          <w:rFonts w:ascii="Times New Roman" w:eastAsia="Times New Roman" w:hAnsi="Times New Roman" w:cs="Times New Roman"/>
          <w:b/>
          <w:sz w:val="24"/>
          <w:szCs w:val="24"/>
        </w:rPr>
        <w:t>елищний</w:t>
      </w:r>
      <w:proofErr w:type="spellEnd"/>
      <w:r w:rsidR="00613F7B" w:rsidRPr="00A12CA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голова</w:t>
      </w:r>
      <w:r w:rsidR="00613F7B" w:rsidRPr="00A12CA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13F7B" w:rsidRPr="00A12CA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13F7B" w:rsidRPr="00A12CA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13F7B" w:rsidRPr="00A12CA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13F7B" w:rsidRPr="00A12CA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B58CB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                   </w:t>
      </w:r>
      <w:r w:rsidR="00613F7B" w:rsidRPr="00A12CA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Світлана ТИЛИК</w:t>
      </w:r>
    </w:p>
    <w:p w:rsidR="00DC210D" w:rsidRPr="00A12CA9" w:rsidRDefault="00DC210D" w:rsidP="00613F7B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613F7B" w:rsidRPr="00754E84" w:rsidRDefault="00613F7B" w:rsidP="00613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4B58CB" w:rsidRDefault="004B58CB" w:rsidP="00DF789B">
      <w:pPr>
        <w:spacing w:after="0" w:line="240" w:lineRule="auto"/>
        <w:ind w:left="-567" w:right="-1" w:firstLine="5812"/>
        <w:rPr>
          <w:rFonts w:ascii="Times New Roman" w:hAnsi="Times New Roman"/>
          <w:sz w:val="24"/>
          <w:szCs w:val="24"/>
          <w:lang w:val="uk-UA"/>
        </w:rPr>
      </w:pPr>
    </w:p>
    <w:sectPr w:rsidR="004B58CB" w:rsidSect="00B945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414AD"/>
    <w:multiLevelType w:val="multilevel"/>
    <w:tmpl w:val="F5E62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361CB6"/>
    <w:multiLevelType w:val="multilevel"/>
    <w:tmpl w:val="60E0E9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05D6F"/>
    <w:rsid w:val="00070C51"/>
    <w:rsid w:val="00094C4A"/>
    <w:rsid w:val="000B639C"/>
    <w:rsid w:val="000C0142"/>
    <w:rsid w:val="000E4D8F"/>
    <w:rsid w:val="00132121"/>
    <w:rsid w:val="00141206"/>
    <w:rsid w:val="00164CF3"/>
    <w:rsid w:val="001C5C26"/>
    <w:rsid w:val="001E659A"/>
    <w:rsid w:val="00210EEC"/>
    <w:rsid w:val="002377E3"/>
    <w:rsid w:val="002463DF"/>
    <w:rsid w:val="0026192A"/>
    <w:rsid w:val="00266347"/>
    <w:rsid w:val="00294784"/>
    <w:rsid w:val="002C00CD"/>
    <w:rsid w:val="002E044D"/>
    <w:rsid w:val="002F0A7C"/>
    <w:rsid w:val="002F73AA"/>
    <w:rsid w:val="00307A75"/>
    <w:rsid w:val="00357869"/>
    <w:rsid w:val="003D7534"/>
    <w:rsid w:val="003E0FE2"/>
    <w:rsid w:val="00435B71"/>
    <w:rsid w:val="00486A5C"/>
    <w:rsid w:val="004A6FF3"/>
    <w:rsid w:val="004B58CB"/>
    <w:rsid w:val="005B486B"/>
    <w:rsid w:val="00613F7B"/>
    <w:rsid w:val="006F5739"/>
    <w:rsid w:val="007D3782"/>
    <w:rsid w:val="00805D6F"/>
    <w:rsid w:val="00820DC3"/>
    <w:rsid w:val="00837DA6"/>
    <w:rsid w:val="00893990"/>
    <w:rsid w:val="008B41EE"/>
    <w:rsid w:val="008F6360"/>
    <w:rsid w:val="009204CC"/>
    <w:rsid w:val="009971EC"/>
    <w:rsid w:val="009A5FD3"/>
    <w:rsid w:val="00A75C14"/>
    <w:rsid w:val="00AA1C3A"/>
    <w:rsid w:val="00AE5107"/>
    <w:rsid w:val="00B52861"/>
    <w:rsid w:val="00B76688"/>
    <w:rsid w:val="00B9458B"/>
    <w:rsid w:val="00BE2C7B"/>
    <w:rsid w:val="00C60147"/>
    <w:rsid w:val="00C668B8"/>
    <w:rsid w:val="00C67059"/>
    <w:rsid w:val="00C76B25"/>
    <w:rsid w:val="00C84B7D"/>
    <w:rsid w:val="00D04905"/>
    <w:rsid w:val="00D14308"/>
    <w:rsid w:val="00D17ABE"/>
    <w:rsid w:val="00D84093"/>
    <w:rsid w:val="00DC210D"/>
    <w:rsid w:val="00DF0399"/>
    <w:rsid w:val="00DF789B"/>
    <w:rsid w:val="00E37C01"/>
    <w:rsid w:val="00E43C8F"/>
    <w:rsid w:val="00E918C9"/>
    <w:rsid w:val="00EB1710"/>
    <w:rsid w:val="00EC40CD"/>
    <w:rsid w:val="00EC4D7B"/>
    <w:rsid w:val="00EE54E5"/>
    <w:rsid w:val="00F45CD5"/>
    <w:rsid w:val="00F778A3"/>
    <w:rsid w:val="00F93330"/>
    <w:rsid w:val="00FB75B8"/>
    <w:rsid w:val="00FE4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F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F7B"/>
    <w:pPr>
      <w:ind w:left="720"/>
      <w:contextualSpacing/>
    </w:pPr>
    <w:rPr>
      <w:rFonts w:ascii="Calibri" w:eastAsia="Calibri" w:hAnsi="Calibri" w:cs="Times New Roman"/>
      <w:lang w:val="uk-UA" w:eastAsia="en-US"/>
    </w:rPr>
  </w:style>
  <w:style w:type="paragraph" w:styleId="2">
    <w:name w:val="Body Text Indent 2"/>
    <w:basedOn w:val="a"/>
    <w:link w:val="20"/>
    <w:uiPriority w:val="99"/>
    <w:unhideWhenUsed/>
    <w:rsid w:val="00613F7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613F7B"/>
    <w:rPr>
      <w:rFonts w:eastAsiaTheme="minorEastAsia"/>
      <w:lang w:eastAsia="ru-RU"/>
    </w:rPr>
  </w:style>
  <w:style w:type="paragraph" w:styleId="a4">
    <w:name w:val="Title"/>
    <w:basedOn w:val="a"/>
    <w:link w:val="1"/>
    <w:uiPriority w:val="10"/>
    <w:qFormat/>
    <w:rsid w:val="00DF789B"/>
    <w:pPr>
      <w:spacing w:after="0" w:line="240" w:lineRule="auto"/>
      <w:ind w:left="-142" w:right="-1" w:firstLine="142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5">
    <w:name w:val="Название Знак"/>
    <w:basedOn w:val="a0"/>
    <w:uiPriority w:val="10"/>
    <w:rsid w:val="00DF78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">
    <w:name w:val="Название Знак1"/>
    <w:link w:val="a4"/>
    <w:uiPriority w:val="10"/>
    <w:locked/>
    <w:rsid w:val="00DF789B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37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77E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F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F7B"/>
    <w:pPr>
      <w:ind w:left="720"/>
      <w:contextualSpacing/>
    </w:pPr>
    <w:rPr>
      <w:rFonts w:ascii="Calibri" w:eastAsia="Calibri" w:hAnsi="Calibri" w:cs="Times New Roman"/>
      <w:lang w:val="uk-UA" w:eastAsia="en-US"/>
    </w:rPr>
  </w:style>
  <w:style w:type="paragraph" w:styleId="2">
    <w:name w:val="Body Text Indent 2"/>
    <w:basedOn w:val="a"/>
    <w:link w:val="20"/>
    <w:uiPriority w:val="99"/>
    <w:unhideWhenUsed/>
    <w:rsid w:val="00613F7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613F7B"/>
    <w:rPr>
      <w:rFonts w:eastAsiaTheme="minorEastAsia"/>
      <w:lang w:eastAsia="ru-RU"/>
    </w:rPr>
  </w:style>
  <w:style w:type="paragraph" w:styleId="a4">
    <w:name w:val="Title"/>
    <w:basedOn w:val="a"/>
    <w:link w:val="1"/>
    <w:uiPriority w:val="10"/>
    <w:qFormat/>
    <w:rsid w:val="00DF789B"/>
    <w:pPr>
      <w:spacing w:after="0" w:line="240" w:lineRule="auto"/>
      <w:ind w:left="-142" w:right="-1" w:firstLine="142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5">
    <w:name w:val="Название Знак"/>
    <w:basedOn w:val="a0"/>
    <w:uiPriority w:val="10"/>
    <w:rsid w:val="00DF78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">
    <w:name w:val="Название Знак1"/>
    <w:link w:val="a4"/>
    <w:uiPriority w:val="10"/>
    <w:locked/>
    <w:rsid w:val="00DF789B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37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77E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C224C-701F-46F8-BA94-863ED8E78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НікіфороваН</dc:creator>
  <cp:keywords/>
  <dc:description/>
  <cp:lastModifiedBy>Пользователь</cp:lastModifiedBy>
  <cp:revision>49</cp:revision>
  <cp:lastPrinted>2026-09-02T12:46:00Z</cp:lastPrinted>
  <dcterms:created xsi:type="dcterms:W3CDTF">2021-04-14T05:09:00Z</dcterms:created>
  <dcterms:modified xsi:type="dcterms:W3CDTF">2026-09-04T05:23:00Z</dcterms:modified>
</cp:coreProperties>
</file>