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89551" w14:textId="77777777" w:rsidR="00B82C64" w:rsidRPr="003C2D14" w:rsidRDefault="00B82C64" w:rsidP="00B82C64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</w:rPr>
        <w:drawing>
          <wp:inline distT="0" distB="0" distL="0" distR="0" wp14:anchorId="6352FC64" wp14:editId="01A96578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52C6D" w14:textId="77777777" w:rsidR="00B82C64" w:rsidRPr="003C2D14" w:rsidRDefault="00B82C64" w:rsidP="00B82C64">
      <w:pPr>
        <w:contextualSpacing/>
        <w:jc w:val="center"/>
        <w:rPr>
          <w:rFonts w:cs="Times New Roman"/>
          <w:sz w:val="16"/>
          <w:szCs w:val="16"/>
        </w:rPr>
      </w:pPr>
    </w:p>
    <w:p w14:paraId="33A62FEF" w14:textId="77777777" w:rsidR="00B82C64" w:rsidRPr="003C2D14" w:rsidRDefault="00B82C64" w:rsidP="00B82C6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989B19A" w14:textId="77777777" w:rsidR="00B82C64" w:rsidRPr="003C2D14" w:rsidRDefault="00B82C64" w:rsidP="00B82C64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26F2941" w14:textId="77777777" w:rsidR="00B82C64" w:rsidRPr="003C2D14" w:rsidRDefault="00B82C64" w:rsidP="00B82C6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B82C64" w:rsidRPr="003C2D14" w14:paraId="5A2A4F47" w14:textId="77777777" w:rsidTr="00D26787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D8E60F3" w14:textId="77777777" w:rsidR="00B82C64" w:rsidRPr="003C2D14" w:rsidRDefault="00B82C64" w:rsidP="00D26787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24303115" w14:textId="77777777" w:rsidR="00B82C64" w:rsidRPr="003C2D14" w:rsidRDefault="00B82C64" w:rsidP="00B82C64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B82C64" w:rsidRPr="003C2D14" w14:paraId="726C9FFA" w14:textId="77777777" w:rsidTr="00D26787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7D7C7BF" w14:textId="77777777" w:rsidR="00B82C64" w:rsidRPr="003C2D14" w:rsidRDefault="00B82C64" w:rsidP="00D26787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5C16D169" w14:textId="77777777" w:rsidR="00B82C64" w:rsidRPr="003C2D14" w:rsidRDefault="00B82C64" w:rsidP="00D26787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B82C64" w:rsidRPr="003C2D14" w14:paraId="2431847F" w14:textId="77777777" w:rsidTr="00D26787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423D2B" w14:textId="77777777" w:rsidR="00B82C64" w:rsidRPr="003C2D14" w:rsidRDefault="00B82C64" w:rsidP="00D26787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B82C64" w:rsidRPr="003C2D14" w14:paraId="4FF0C8C5" w14:textId="77777777" w:rsidTr="00D26787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4C8DE" w14:textId="77777777" w:rsidR="00B82C64" w:rsidRPr="003C2D14" w:rsidRDefault="00B82C64" w:rsidP="00D26787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AA020" w14:textId="77777777" w:rsidR="00B82C64" w:rsidRPr="003C2D14" w:rsidRDefault="00B82C64" w:rsidP="00D2678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DBD4B" w14:textId="77777777" w:rsidR="00B82C64" w:rsidRPr="003C2D14" w:rsidRDefault="00B82C64" w:rsidP="00D26787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E5FF" w14:textId="77777777" w:rsidR="00B82C64" w:rsidRPr="003C2D14" w:rsidRDefault="00B82C64" w:rsidP="00D26787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5B5C4D" w14:textId="35E7DF0C" w:rsidR="00B82C64" w:rsidRPr="003C2D14" w:rsidRDefault="00B82C64" w:rsidP="00AF357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623</w:t>
            </w:r>
            <w:r w:rsidR="00AF3570">
              <w:rPr>
                <w:rFonts w:cs="Times New Roman"/>
                <w:szCs w:val="24"/>
              </w:rPr>
              <w:t>9</w:t>
            </w:r>
            <w:r>
              <w:rPr>
                <w:rFonts w:cs="Times New Roman"/>
                <w:szCs w:val="24"/>
              </w:rPr>
              <w:t>/8</w:t>
            </w:r>
          </w:p>
        </w:tc>
      </w:tr>
    </w:tbl>
    <w:p w14:paraId="5AA6579A" w14:textId="77777777" w:rsidR="00B82C64" w:rsidRDefault="00B82C64" w:rsidP="0058298B">
      <w:pPr>
        <w:spacing w:line="240" w:lineRule="auto"/>
        <w:outlineLvl w:val="0"/>
        <w:rPr>
          <w:b/>
          <w:szCs w:val="24"/>
        </w:rPr>
      </w:pPr>
    </w:p>
    <w:p w14:paraId="51BC3DF1" w14:textId="77777777" w:rsidR="00E65476" w:rsidRPr="001A5F57" w:rsidRDefault="00650514" w:rsidP="0058298B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 xml:space="preserve">Про </w:t>
      </w:r>
      <w:r w:rsidR="00E65476" w:rsidRPr="001A5F57">
        <w:rPr>
          <w:b/>
          <w:szCs w:val="24"/>
        </w:rPr>
        <w:t xml:space="preserve">проведення земельних торгів </w:t>
      </w:r>
    </w:p>
    <w:p w14:paraId="3DA11BBF" w14:textId="77777777" w:rsidR="00E65476" w:rsidRPr="001A5F57" w:rsidRDefault="00E65476" w:rsidP="0058298B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 xml:space="preserve">в формі електронного аукціону з </w:t>
      </w:r>
    </w:p>
    <w:p w14:paraId="68B23604" w14:textId="77777777" w:rsidR="00E65476" w:rsidRPr="001A5F57" w:rsidRDefault="00E65476" w:rsidP="0058298B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 xml:space="preserve">продажу права оренди </w:t>
      </w:r>
      <w:r w:rsidR="009C0F4B">
        <w:rPr>
          <w:b/>
          <w:szCs w:val="24"/>
        </w:rPr>
        <w:t>на</w:t>
      </w:r>
      <w:r w:rsidR="00D41A80">
        <w:rPr>
          <w:b/>
          <w:szCs w:val="24"/>
        </w:rPr>
        <w:t xml:space="preserve"> земельну ділянку</w:t>
      </w:r>
      <w:r w:rsidR="009C0F4B">
        <w:rPr>
          <w:b/>
          <w:szCs w:val="24"/>
        </w:rPr>
        <w:t xml:space="preserve"> </w:t>
      </w:r>
      <w:r w:rsidRPr="001A5F57">
        <w:rPr>
          <w:b/>
          <w:szCs w:val="24"/>
        </w:rPr>
        <w:t xml:space="preserve"> </w:t>
      </w:r>
    </w:p>
    <w:p w14:paraId="17CF2A2C" w14:textId="123AD0A8" w:rsidR="00E5759B" w:rsidRPr="001A5F57" w:rsidRDefault="00E65476" w:rsidP="00650514">
      <w:pPr>
        <w:spacing w:line="240" w:lineRule="auto"/>
        <w:outlineLvl w:val="0"/>
        <w:rPr>
          <w:b/>
          <w:szCs w:val="24"/>
        </w:rPr>
      </w:pPr>
      <w:r w:rsidRPr="001A5F57">
        <w:rPr>
          <w:b/>
          <w:szCs w:val="24"/>
        </w:rPr>
        <w:t>з кадастровим номером</w:t>
      </w:r>
      <w:r w:rsidR="0058298B" w:rsidRPr="001A5F57">
        <w:rPr>
          <w:b/>
          <w:szCs w:val="24"/>
        </w:rPr>
        <w:t xml:space="preserve"> </w:t>
      </w:r>
      <w:r w:rsidR="001A5F57" w:rsidRPr="001A5F57">
        <w:rPr>
          <w:b/>
          <w:color w:val="auto"/>
          <w:szCs w:val="24"/>
        </w:rPr>
        <w:t>35249</w:t>
      </w:r>
      <w:r w:rsidR="00D41A80">
        <w:rPr>
          <w:b/>
          <w:color w:val="auto"/>
          <w:szCs w:val="24"/>
        </w:rPr>
        <w:t>859</w:t>
      </w:r>
      <w:r w:rsidR="001A5F57" w:rsidRPr="001A5F57">
        <w:rPr>
          <w:b/>
          <w:color w:val="auto"/>
          <w:szCs w:val="24"/>
        </w:rPr>
        <w:t>00:</w:t>
      </w:r>
      <w:r w:rsidR="00D41A80">
        <w:rPr>
          <w:b/>
          <w:color w:val="auto"/>
          <w:szCs w:val="24"/>
        </w:rPr>
        <w:t>5</w:t>
      </w:r>
      <w:r w:rsidR="001A5F57" w:rsidRPr="001A5F57">
        <w:rPr>
          <w:b/>
          <w:color w:val="auto"/>
          <w:szCs w:val="24"/>
        </w:rPr>
        <w:t>2:000:</w:t>
      </w:r>
      <w:r w:rsidR="00D41A80">
        <w:rPr>
          <w:b/>
          <w:color w:val="auto"/>
          <w:szCs w:val="24"/>
        </w:rPr>
        <w:t>00</w:t>
      </w:r>
      <w:r w:rsidR="00942C25">
        <w:rPr>
          <w:b/>
          <w:color w:val="auto"/>
          <w:szCs w:val="24"/>
        </w:rPr>
        <w:t>24</w:t>
      </w:r>
    </w:p>
    <w:p w14:paraId="019190FC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02D31B22" w14:textId="77777777" w:rsidR="00B82C64" w:rsidRDefault="00B82C64" w:rsidP="00650514">
      <w:pPr>
        <w:spacing w:line="240" w:lineRule="auto"/>
        <w:rPr>
          <w:b/>
          <w:szCs w:val="24"/>
        </w:rPr>
      </w:pPr>
    </w:p>
    <w:p w14:paraId="4873D376" w14:textId="6009FE2F" w:rsidR="00650514" w:rsidRPr="00643694" w:rsidRDefault="00AF3570" w:rsidP="00B82C64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1A5F57">
        <w:rPr>
          <w:rFonts w:cs="Times New Roman"/>
          <w:szCs w:val="24"/>
        </w:rPr>
        <w:t xml:space="preserve">, </w:t>
      </w:r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клопотання </w:t>
      </w:r>
      <w:r w:rsidR="001A5F57">
        <w:rPr>
          <w:rFonts w:eastAsia="Sylfaen" w:cs="Times New Roman"/>
          <w:color w:val="auto"/>
          <w:szCs w:val="24"/>
          <w:lang w:bidi="uk-UA"/>
        </w:rPr>
        <w:t>начальника</w:t>
      </w:r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 земельно-комунального відділу </w:t>
      </w:r>
      <w:r w:rsidR="00942C25">
        <w:rPr>
          <w:rFonts w:eastAsia="Sylfaen" w:cs="Times New Roman"/>
          <w:color w:val="auto"/>
          <w:szCs w:val="24"/>
          <w:lang w:bidi="uk-UA"/>
        </w:rPr>
        <w:t xml:space="preserve">Ірини </w:t>
      </w:r>
      <w:proofErr w:type="spellStart"/>
      <w:r w:rsidR="00942C25">
        <w:rPr>
          <w:rFonts w:eastAsia="Sylfaen" w:cs="Times New Roman"/>
          <w:color w:val="auto"/>
          <w:szCs w:val="24"/>
          <w:lang w:bidi="uk-UA"/>
        </w:rPr>
        <w:t>Штанько</w:t>
      </w:r>
      <w:proofErr w:type="spellEnd"/>
      <w:r w:rsidR="001A5F57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942C25">
        <w:rPr>
          <w:rFonts w:eastAsia="Sylfaen" w:cs="Times New Roman"/>
          <w:color w:val="auto"/>
          <w:szCs w:val="24"/>
          <w:lang w:bidi="uk-UA"/>
        </w:rPr>
        <w:t>13.08.2026</w:t>
      </w:r>
      <w:r w:rsidR="001A5F57">
        <w:rPr>
          <w:rFonts w:eastAsia="Sylfaen" w:cs="Times New Roman"/>
          <w:color w:val="auto"/>
          <w:szCs w:val="24"/>
          <w:lang w:bidi="uk-UA"/>
        </w:rPr>
        <w:t xml:space="preserve"> року,</w:t>
      </w:r>
      <w:r w:rsidR="001A5F57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E5759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Закону України «Про оренду землі», Постанови КМУ</w:t>
      </w:r>
      <w:r w:rsidR="00942C25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від 22.09.2021 року № 1013 «</w:t>
      </w:r>
      <w:r w:rsidR="00E65476" w:rsidRPr="00E65476">
        <w:rPr>
          <w:bCs/>
          <w:color w:val="auto"/>
          <w:szCs w:val="24"/>
          <w:shd w:val="clear" w:color="auto" w:fill="FFFFFF"/>
        </w:rPr>
        <w:t xml:space="preserve">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E65476" w:rsidRPr="00E65476">
        <w:rPr>
          <w:bCs/>
          <w:color w:val="auto"/>
          <w:szCs w:val="24"/>
          <w:shd w:val="clear" w:color="auto" w:fill="FFFFFF"/>
        </w:rPr>
        <w:t>суперфіцію</w:t>
      </w:r>
      <w:proofErr w:type="spellEnd"/>
      <w:r w:rsidR="00E65476" w:rsidRPr="00E65476">
        <w:rPr>
          <w:bCs/>
          <w:color w:val="auto"/>
          <w:szCs w:val="24"/>
          <w:shd w:val="clear" w:color="auto" w:fill="FFFFFF"/>
        </w:rPr>
        <w:t>, емфітевзису</w:t>
      </w:r>
      <w:r w:rsidR="00E65476" w:rsidRPr="00E65476">
        <w:rPr>
          <w:bCs/>
          <w:color w:val="333333"/>
          <w:szCs w:val="24"/>
          <w:shd w:val="clear" w:color="auto" w:fill="FFFFFF"/>
        </w:rPr>
        <w:t>),</w:t>
      </w:r>
      <w:r w:rsidR="00E65476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F36D49">
        <w:rPr>
          <w:rStyle w:val="Bodytext2"/>
          <w:rFonts w:ascii="Times New Roman" w:hAnsi="Times New Roman" w:cs="Times New Roman"/>
          <w:sz w:val="24"/>
          <w:szCs w:val="24"/>
        </w:rPr>
        <w:t>ст.ст. 12,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36D49">
        <w:rPr>
          <w:rStyle w:val="Bodytext2"/>
          <w:rFonts w:ascii="Times New Roman" w:hAnsi="Times New Roman" w:cs="Times New Roman"/>
          <w:sz w:val="24"/>
          <w:szCs w:val="24"/>
        </w:rPr>
        <w:t>122</w:t>
      </w:r>
      <w:r w:rsidR="00741ADA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 xml:space="preserve"> 134</w:t>
      </w:r>
      <w:r w:rsidR="00FF77F1">
        <w:rPr>
          <w:rStyle w:val="Bodytext2"/>
          <w:rFonts w:ascii="Times New Roman" w:hAnsi="Times New Roman" w:cs="Times New Roman"/>
          <w:sz w:val="24"/>
          <w:szCs w:val="24"/>
        </w:rPr>
        <w:t xml:space="preserve">, 135, 136, 137, 138, </w:t>
      </w:r>
      <w:r w:rsidR="00E65476">
        <w:rPr>
          <w:rStyle w:val="Bodytext2"/>
          <w:rFonts w:ascii="Times New Roman" w:hAnsi="Times New Roman" w:cs="Times New Roman"/>
          <w:sz w:val="24"/>
          <w:szCs w:val="24"/>
        </w:rPr>
        <w:t>139</w:t>
      </w:r>
      <w:r w:rsidR="00741ADA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>
        <w:rPr>
          <w:rFonts w:eastAsia="MS Mincho" w:cs="Times New Roman"/>
          <w:szCs w:val="24"/>
          <w:lang w:eastAsia="ru-RU"/>
        </w:rPr>
        <w:t xml:space="preserve"> року № 758</w:t>
      </w:r>
      <w:r w:rsidR="00A249A0"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4FCDF3E6" w14:textId="77777777" w:rsidR="00C44D84" w:rsidRDefault="00C44D84" w:rsidP="00A249A0">
      <w:pPr>
        <w:spacing w:line="240" w:lineRule="auto"/>
        <w:ind w:right="-1"/>
        <w:outlineLvl w:val="0"/>
        <w:rPr>
          <w:b/>
          <w:sz w:val="28"/>
          <w:szCs w:val="28"/>
        </w:rPr>
      </w:pPr>
    </w:p>
    <w:p w14:paraId="2B129C97" w14:textId="737372C0" w:rsidR="00650514" w:rsidRDefault="00A249A0" w:rsidP="00A249A0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2DB2EF0E" w14:textId="3427CBAB" w:rsidR="00406A32" w:rsidRDefault="00406A32" w:rsidP="00A249A0">
      <w:pPr>
        <w:spacing w:line="240" w:lineRule="auto"/>
        <w:ind w:right="101"/>
        <w:rPr>
          <w:rFonts w:cs="Times New Roman"/>
          <w:color w:val="auto"/>
          <w:shd w:val="clear" w:color="auto" w:fill="FFFFFF"/>
        </w:rPr>
      </w:pPr>
    </w:p>
    <w:p w14:paraId="4489A8EE" w14:textId="1460E516" w:rsidR="008D0482" w:rsidRDefault="00D41A80" w:rsidP="00406A32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7A1BCC">
        <w:rPr>
          <w:rFonts w:eastAsia="Times New Roman" w:cs="Times New Roman"/>
          <w:color w:val="auto"/>
          <w:lang w:eastAsia="ru-RU"/>
        </w:rPr>
        <w:t xml:space="preserve">. </w:t>
      </w:r>
      <w:r w:rsidR="003F17E2">
        <w:rPr>
          <w:rFonts w:eastAsia="Times New Roman" w:cs="Times New Roman"/>
          <w:color w:val="auto"/>
          <w:lang w:eastAsia="ru-RU"/>
        </w:rPr>
        <w:t xml:space="preserve">Включити до переліку земельних ділянок для продажу права оренди на них на земельних торгах у формі електронного аукціону окремими лотами земельну ділянку </w:t>
      </w:r>
      <w:r w:rsidR="005570D4">
        <w:rPr>
          <w:rFonts w:cs="Times New Roman"/>
        </w:rPr>
        <w:t xml:space="preserve">загальною площею </w:t>
      </w:r>
      <w:r w:rsidR="00942C25">
        <w:rPr>
          <w:rFonts w:cs="Times New Roman"/>
        </w:rPr>
        <w:t>0,0162</w:t>
      </w:r>
      <w:r w:rsidR="005570D4">
        <w:rPr>
          <w:rFonts w:cs="Times New Roman"/>
        </w:rPr>
        <w:t xml:space="preserve"> га, </w:t>
      </w:r>
      <w:r w:rsidR="005570D4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5570D4" w:rsidRPr="004C7EFD">
        <w:rPr>
          <w:rFonts w:cs="Times New Roman"/>
          <w:color w:val="auto"/>
          <w:shd w:val="clear" w:color="auto" w:fill="FFFFFF"/>
        </w:rPr>
        <w:t>,</w:t>
      </w:r>
      <w:r w:rsidR="005570D4">
        <w:rPr>
          <w:rFonts w:cs="Times New Roman"/>
          <w:color w:val="auto"/>
          <w:shd w:val="clear" w:color="auto" w:fill="FFFFFF"/>
        </w:rPr>
        <w:t xml:space="preserve"> код КВЦПЗД - 01.01</w:t>
      </w:r>
      <w:r w:rsidR="005570D4" w:rsidRPr="004C7EFD">
        <w:rPr>
          <w:rFonts w:cs="Times New Roman"/>
          <w:color w:val="auto"/>
          <w:shd w:val="clear" w:color="auto" w:fill="FFFFFF"/>
        </w:rPr>
        <w:t>,</w:t>
      </w:r>
      <w:r w:rsidR="005570D4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9E3C7D" w:rsidRPr="009E3C7D">
        <w:rPr>
          <w:color w:val="auto"/>
          <w:szCs w:val="24"/>
        </w:rPr>
        <w:t>3524985900:52:000:00</w:t>
      </w:r>
      <w:r w:rsidR="00942C25">
        <w:rPr>
          <w:color w:val="auto"/>
          <w:szCs w:val="24"/>
        </w:rPr>
        <w:t>24</w:t>
      </w:r>
      <w:r w:rsidR="005570D4">
        <w:rPr>
          <w:rFonts w:cs="Times New Roman"/>
          <w:color w:val="auto"/>
          <w:shd w:val="clear" w:color="auto" w:fill="FFFFFF"/>
        </w:rPr>
        <w:t>, із земель сільськогосподарського призначення комунальної власності,</w:t>
      </w:r>
      <w:r w:rsidR="009E3C7D">
        <w:rPr>
          <w:rFonts w:cs="Times New Roman"/>
          <w:color w:val="auto"/>
          <w:shd w:val="clear" w:color="auto" w:fill="FFFFFF"/>
        </w:rPr>
        <w:t xml:space="preserve"> за адресою: вул. Степова, </w:t>
      </w:r>
      <w:r w:rsidR="00A249A0">
        <w:rPr>
          <w:rFonts w:cs="Times New Roman"/>
          <w:color w:val="auto"/>
          <w:shd w:val="clear" w:color="auto" w:fill="FFFFFF"/>
        </w:rPr>
        <w:br/>
      </w:r>
      <w:r w:rsidR="009E3C7D">
        <w:rPr>
          <w:rFonts w:cs="Times New Roman"/>
          <w:color w:val="auto"/>
          <w:shd w:val="clear" w:color="auto" w:fill="FFFFFF"/>
        </w:rPr>
        <w:t xml:space="preserve">с. </w:t>
      </w:r>
      <w:proofErr w:type="spellStart"/>
      <w:r w:rsidR="009E3C7D">
        <w:rPr>
          <w:rFonts w:cs="Times New Roman"/>
          <w:color w:val="auto"/>
          <w:shd w:val="clear" w:color="auto" w:fill="FFFFFF"/>
        </w:rPr>
        <w:t>Баштине</w:t>
      </w:r>
      <w:proofErr w:type="spellEnd"/>
      <w:r w:rsidR="005570D4">
        <w:rPr>
          <w:rFonts w:cs="Times New Roman"/>
          <w:color w:val="auto"/>
          <w:shd w:val="clear" w:color="auto" w:fill="FFFFFF"/>
        </w:rPr>
        <w:t xml:space="preserve"> на території </w:t>
      </w:r>
      <w:proofErr w:type="spellStart"/>
      <w:r w:rsidR="005570D4">
        <w:rPr>
          <w:rFonts w:cs="Times New Roman"/>
          <w:color w:val="auto"/>
          <w:shd w:val="clear" w:color="auto" w:fill="FFFFFF"/>
        </w:rPr>
        <w:t>Петрівської</w:t>
      </w:r>
      <w:proofErr w:type="spellEnd"/>
      <w:r w:rsidR="005570D4">
        <w:rPr>
          <w:rFonts w:cs="Times New Roman"/>
          <w:color w:val="auto"/>
          <w:shd w:val="clear" w:color="auto" w:fill="FFFFFF"/>
        </w:rPr>
        <w:t xml:space="preserve"> селищної територіальної громади Олександрійського району Кіровоградської області.</w:t>
      </w:r>
    </w:p>
    <w:p w14:paraId="702278D1" w14:textId="170C250C" w:rsidR="009E3C7D" w:rsidRDefault="00D41A80" w:rsidP="009E3C7D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</w:rPr>
        <w:t>2</w:t>
      </w:r>
      <w:r w:rsidR="003F17E2">
        <w:rPr>
          <w:rFonts w:cs="Times New Roman"/>
        </w:rPr>
        <w:t xml:space="preserve">. Провести земельні торги у формі електронного аукціону з продажу права оренди земельної ділянки </w:t>
      </w:r>
      <w:r w:rsidR="009E3C7D">
        <w:rPr>
          <w:rFonts w:cs="Times New Roman"/>
        </w:rPr>
        <w:t xml:space="preserve">загальною площею </w:t>
      </w:r>
      <w:r w:rsidR="00942C25">
        <w:rPr>
          <w:rFonts w:cs="Times New Roman"/>
        </w:rPr>
        <w:t>0,0162</w:t>
      </w:r>
      <w:r w:rsidR="009E3C7D">
        <w:rPr>
          <w:rFonts w:cs="Times New Roman"/>
        </w:rPr>
        <w:t xml:space="preserve"> га, </w:t>
      </w:r>
      <w:r w:rsidR="009E3C7D">
        <w:rPr>
          <w:rFonts w:eastAsia="Times New Roman" w:cs="Times New Roman"/>
          <w:szCs w:val="24"/>
        </w:rPr>
        <w:t>для ведення товарного сільськогосподарського виробництва</w:t>
      </w:r>
      <w:r w:rsidR="009E3C7D" w:rsidRPr="004C7EFD">
        <w:rPr>
          <w:rFonts w:cs="Times New Roman"/>
          <w:color w:val="auto"/>
          <w:shd w:val="clear" w:color="auto" w:fill="FFFFFF"/>
        </w:rPr>
        <w:t>,</w:t>
      </w:r>
      <w:r w:rsidR="009E3C7D">
        <w:rPr>
          <w:rFonts w:cs="Times New Roman"/>
          <w:color w:val="auto"/>
          <w:shd w:val="clear" w:color="auto" w:fill="FFFFFF"/>
        </w:rPr>
        <w:t xml:space="preserve"> код КВЦПЗД - 01.01</w:t>
      </w:r>
      <w:r w:rsidR="009E3C7D" w:rsidRPr="004C7EFD">
        <w:rPr>
          <w:rFonts w:cs="Times New Roman"/>
          <w:color w:val="auto"/>
          <w:shd w:val="clear" w:color="auto" w:fill="FFFFFF"/>
        </w:rPr>
        <w:t>,</w:t>
      </w:r>
      <w:r w:rsidR="009E3C7D">
        <w:rPr>
          <w:rFonts w:cs="Times New Roman"/>
          <w:color w:val="auto"/>
          <w:shd w:val="clear" w:color="auto" w:fill="FFFFFF"/>
        </w:rPr>
        <w:t xml:space="preserve"> з кадастровим номером </w:t>
      </w:r>
      <w:r w:rsidR="009E3C7D" w:rsidRPr="009E3C7D">
        <w:rPr>
          <w:color w:val="auto"/>
          <w:szCs w:val="24"/>
        </w:rPr>
        <w:t>3524985900:52:000:00</w:t>
      </w:r>
      <w:r w:rsidR="00942C25">
        <w:rPr>
          <w:color w:val="auto"/>
          <w:szCs w:val="24"/>
        </w:rPr>
        <w:t>24</w:t>
      </w:r>
      <w:r w:rsidR="009E3C7D">
        <w:rPr>
          <w:rFonts w:cs="Times New Roman"/>
          <w:color w:val="auto"/>
          <w:shd w:val="clear" w:color="auto" w:fill="FFFFFF"/>
        </w:rPr>
        <w:t xml:space="preserve">, із земель сільськогосподарського призначення комунальної власності, за адресою: вул. Степова, с. </w:t>
      </w:r>
      <w:proofErr w:type="spellStart"/>
      <w:r w:rsidR="009E3C7D">
        <w:rPr>
          <w:rFonts w:cs="Times New Roman"/>
          <w:color w:val="auto"/>
          <w:shd w:val="clear" w:color="auto" w:fill="FFFFFF"/>
        </w:rPr>
        <w:t>Баштине</w:t>
      </w:r>
      <w:proofErr w:type="spellEnd"/>
      <w:r w:rsidR="009E3C7D">
        <w:rPr>
          <w:rFonts w:cs="Times New Roman"/>
          <w:color w:val="auto"/>
          <w:shd w:val="clear" w:color="auto" w:fill="FFFFFF"/>
        </w:rPr>
        <w:t xml:space="preserve"> на території </w:t>
      </w:r>
      <w:proofErr w:type="spellStart"/>
      <w:r w:rsidR="009E3C7D">
        <w:rPr>
          <w:rFonts w:cs="Times New Roman"/>
          <w:color w:val="auto"/>
          <w:shd w:val="clear" w:color="auto" w:fill="FFFFFF"/>
        </w:rPr>
        <w:t>Петрівської</w:t>
      </w:r>
      <w:proofErr w:type="spellEnd"/>
      <w:r w:rsidR="009E3C7D">
        <w:rPr>
          <w:rFonts w:cs="Times New Roman"/>
          <w:color w:val="auto"/>
          <w:shd w:val="clear" w:color="auto" w:fill="FFFFFF"/>
        </w:rPr>
        <w:t xml:space="preserve"> селищної територіальної громади Олександрійського району Кіровоградської області.</w:t>
      </w:r>
    </w:p>
    <w:p w14:paraId="7581D944" w14:textId="61E0E78A" w:rsidR="003F17E2" w:rsidRDefault="00D41A80" w:rsidP="00D41A80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3</w:t>
      </w:r>
      <w:r w:rsidR="003F17E2">
        <w:rPr>
          <w:rFonts w:cs="Times New Roman"/>
          <w:color w:val="auto"/>
          <w:shd w:val="clear" w:color="auto" w:fill="FFFFFF"/>
        </w:rPr>
        <w:t>. Затвердити умови продажу права оренди земе</w:t>
      </w:r>
      <w:r w:rsidR="009C7BAD">
        <w:rPr>
          <w:rFonts w:cs="Times New Roman"/>
          <w:color w:val="auto"/>
          <w:shd w:val="clear" w:color="auto" w:fill="FFFFFF"/>
        </w:rPr>
        <w:t>льної ділянки:</w:t>
      </w:r>
    </w:p>
    <w:p w14:paraId="117902E9" w14:textId="78CF499E" w:rsidR="009C7BAD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lastRenderedPageBreak/>
        <w:t>- нормативна грошова оцінка земельної ділянки</w:t>
      </w:r>
      <w:r w:rsidR="001A5F57">
        <w:rPr>
          <w:rFonts w:cs="Times New Roman"/>
          <w:color w:val="auto"/>
          <w:shd w:val="clear" w:color="auto" w:fill="FFFFFF"/>
        </w:rPr>
        <w:t xml:space="preserve">, з урахуванням індексації, станом на </w:t>
      </w:r>
      <w:r w:rsidR="00942C25">
        <w:rPr>
          <w:rFonts w:cs="Times New Roman"/>
          <w:color w:val="auto"/>
          <w:shd w:val="clear" w:color="auto" w:fill="FFFFFF"/>
        </w:rPr>
        <w:t>12.08.2026</w:t>
      </w:r>
      <w:r w:rsidR="001A5F57">
        <w:rPr>
          <w:rFonts w:cs="Times New Roman"/>
          <w:color w:val="auto"/>
          <w:shd w:val="clear" w:color="auto" w:fill="FFFFFF"/>
        </w:rPr>
        <w:t xml:space="preserve"> року</w:t>
      </w:r>
      <w:r>
        <w:rPr>
          <w:rFonts w:cs="Times New Roman"/>
          <w:color w:val="auto"/>
          <w:shd w:val="clear" w:color="auto" w:fill="FFFFFF"/>
        </w:rPr>
        <w:t xml:space="preserve"> становить </w:t>
      </w:r>
      <w:r w:rsidR="00942C25">
        <w:rPr>
          <w:rFonts w:cs="Times New Roman"/>
          <w:color w:val="auto"/>
          <w:shd w:val="clear" w:color="auto" w:fill="FFFFFF"/>
        </w:rPr>
        <w:t>814,11</w:t>
      </w:r>
      <w:r w:rsidR="00B81AB0" w:rsidRPr="001A5F57">
        <w:rPr>
          <w:rFonts w:cs="Times New Roman"/>
          <w:color w:val="auto"/>
          <w:shd w:val="clear" w:color="auto" w:fill="FFFFFF"/>
        </w:rPr>
        <w:t xml:space="preserve"> </w:t>
      </w:r>
      <w:proofErr w:type="spellStart"/>
      <w:r w:rsidR="00B81AB0" w:rsidRPr="001A5F57">
        <w:rPr>
          <w:rFonts w:cs="Times New Roman"/>
          <w:color w:val="auto"/>
          <w:shd w:val="clear" w:color="auto" w:fill="FFFFFF"/>
        </w:rPr>
        <w:t>грн</w:t>
      </w:r>
      <w:proofErr w:type="spellEnd"/>
      <w:r>
        <w:rPr>
          <w:rFonts w:cs="Times New Roman"/>
          <w:color w:val="auto"/>
          <w:shd w:val="clear" w:color="auto" w:fill="FFFFFF"/>
        </w:rPr>
        <w:t xml:space="preserve"> (</w:t>
      </w:r>
      <w:r w:rsidR="00B81AB0">
        <w:rPr>
          <w:rFonts w:cs="Times New Roman"/>
          <w:color w:val="auto"/>
          <w:shd w:val="clear" w:color="auto" w:fill="FFFFFF"/>
        </w:rPr>
        <w:t xml:space="preserve"> </w:t>
      </w:r>
      <w:r w:rsidR="00942C25">
        <w:rPr>
          <w:rFonts w:cs="Times New Roman"/>
          <w:color w:val="auto"/>
          <w:shd w:val="clear" w:color="auto" w:fill="FFFFFF"/>
        </w:rPr>
        <w:t>Вісімсот чотирнадцять гривень 11 копійок</w:t>
      </w:r>
      <w:r>
        <w:rPr>
          <w:rFonts w:cs="Times New Roman"/>
          <w:color w:val="auto"/>
          <w:shd w:val="clear" w:color="auto" w:fill="FFFFFF"/>
        </w:rPr>
        <w:t>);</w:t>
      </w:r>
    </w:p>
    <w:p w14:paraId="6A716C33" w14:textId="5BDB2F44" w:rsidR="009C7BAD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- стартовий розмір плати за користування земельною ділянкою становить </w:t>
      </w:r>
      <w:r w:rsidR="006075F8">
        <w:rPr>
          <w:rFonts w:cs="Times New Roman"/>
          <w:color w:val="auto"/>
          <w:shd w:val="clear" w:color="auto" w:fill="FFFFFF"/>
        </w:rPr>
        <w:br/>
      </w:r>
      <w:r w:rsidR="00331E22">
        <w:rPr>
          <w:rFonts w:cs="Times New Roman"/>
          <w:color w:val="auto"/>
          <w:shd w:val="clear" w:color="auto" w:fill="FFFFFF"/>
        </w:rPr>
        <w:t>407,05</w:t>
      </w:r>
      <w:r>
        <w:rPr>
          <w:rFonts w:cs="Times New Roman"/>
          <w:color w:val="auto"/>
          <w:shd w:val="clear" w:color="auto" w:fill="FFFFFF"/>
        </w:rPr>
        <w:t xml:space="preserve"> гривень, що складає </w:t>
      </w:r>
      <w:r w:rsidR="00331E22">
        <w:rPr>
          <w:rFonts w:cs="Times New Roman"/>
          <w:color w:val="auto"/>
          <w:shd w:val="clear" w:color="auto" w:fill="FFFFFF"/>
        </w:rPr>
        <w:t>50</w:t>
      </w:r>
      <w:r>
        <w:rPr>
          <w:rFonts w:cs="Times New Roman"/>
          <w:color w:val="auto"/>
          <w:shd w:val="clear" w:color="auto" w:fill="FFFFFF"/>
        </w:rPr>
        <w:t xml:space="preserve"> відсотків від нормативної грошової оцінки земельної ділянки;</w:t>
      </w:r>
    </w:p>
    <w:p w14:paraId="1C50CC47" w14:textId="77777777" w:rsidR="00FF77F1" w:rsidRDefault="009C7BAD" w:rsidP="00741924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- строк дії оренди землі</w:t>
      </w:r>
      <w:r w:rsidR="00B81AB0">
        <w:rPr>
          <w:rFonts w:cs="Times New Roman"/>
          <w:color w:val="auto"/>
          <w:shd w:val="clear" w:color="auto" w:fill="FFFFFF"/>
        </w:rPr>
        <w:t xml:space="preserve"> </w:t>
      </w:r>
      <w:r w:rsidR="00741924">
        <w:rPr>
          <w:rFonts w:cs="Times New Roman"/>
          <w:color w:val="auto"/>
          <w:shd w:val="clear" w:color="auto" w:fill="FFFFFF"/>
        </w:rPr>
        <w:t>-</w:t>
      </w:r>
      <w:r w:rsidR="00FF77F1">
        <w:rPr>
          <w:rFonts w:cs="Times New Roman"/>
          <w:color w:val="auto"/>
          <w:shd w:val="clear" w:color="auto" w:fill="FFFFFF"/>
        </w:rPr>
        <w:t xml:space="preserve"> </w:t>
      </w:r>
      <w:r w:rsidR="009E3C7D">
        <w:rPr>
          <w:rFonts w:cs="Times New Roman"/>
          <w:color w:val="auto"/>
          <w:shd w:val="clear" w:color="auto" w:fill="FFFFFF"/>
        </w:rPr>
        <w:t>49</w:t>
      </w:r>
      <w:r w:rsidR="00741924">
        <w:rPr>
          <w:rFonts w:cs="Times New Roman"/>
          <w:color w:val="auto"/>
          <w:shd w:val="clear" w:color="auto" w:fill="FFFFFF"/>
        </w:rPr>
        <w:t xml:space="preserve"> (</w:t>
      </w:r>
      <w:r w:rsidR="009E3C7D">
        <w:rPr>
          <w:rFonts w:cs="Times New Roman"/>
          <w:color w:val="auto"/>
          <w:shd w:val="clear" w:color="auto" w:fill="FFFFFF"/>
        </w:rPr>
        <w:t xml:space="preserve">сорок </w:t>
      </w:r>
      <w:proofErr w:type="spellStart"/>
      <w:r w:rsidR="009E3C7D">
        <w:rPr>
          <w:rFonts w:cs="Times New Roman"/>
          <w:color w:val="auto"/>
          <w:shd w:val="clear" w:color="auto" w:fill="FFFFFF"/>
        </w:rPr>
        <w:t>дев</w:t>
      </w:r>
      <w:proofErr w:type="spellEnd"/>
      <w:r w:rsidR="009E3C7D" w:rsidRPr="009E3C7D">
        <w:rPr>
          <w:rFonts w:cs="Times New Roman"/>
          <w:color w:val="auto"/>
          <w:shd w:val="clear" w:color="auto" w:fill="FFFFFF"/>
          <w:lang w:val="ru-RU"/>
        </w:rPr>
        <w:t>’</w:t>
      </w:r>
      <w:r w:rsidR="009E3C7D">
        <w:rPr>
          <w:rFonts w:cs="Times New Roman"/>
          <w:color w:val="auto"/>
          <w:shd w:val="clear" w:color="auto" w:fill="FFFFFF"/>
        </w:rPr>
        <w:t>ять</w:t>
      </w:r>
      <w:r w:rsidR="00741924">
        <w:rPr>
          <w:rFonts w:cs="Times New Roman"/>
          <w:color w:val="auto"/>
          <w:shd w:val="clear" w:color="auto" w:fill="FFFFFF"/>
        </w:rPr>
        <w:t>)</w:t>
      </w:r>
      <w:r w:rsidR="00FF77F1">
        <w:rPr>
          <w:rFonts w:cs="Times New Roman"/>
          <w:color w:val="auto"/>
          <w:shd w:val="clear" w:color="auto" w:fill="FFFFFF"/>
        </w:rPr>
        <w:t xml:space="preserve"> років.</w:t>
      </w:r>
    </w:p>
    <w:p w14:paraId="62B97AE9" w14:textId="50FFFD24" w:rsidR="00FF77F1" w:rsidRDefault="00D41A80" w:rsidP="00FB51DA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4</w:t>
      </w:r>
      <w:r w:rsidR="00FF77F1">
        <w:rPr>
          <w:rFonts w:cs="Times New Roman"/>
          <w:color w:val="auto"/>
          <w:shd w:val="clear" w:color="auto" w:fill="FFFFFF"/>
        </w:rPr>
        <w:t>. Торги</w:t>
      </w:r>
      <w:r w:rsidR="00D9136D">
        <w:rPr>
          <w:rFonts w:cs="Times New Roman"/>
          <w:color w:val="auto"/>
          <w:shd w:val="clear" w:color="auto" w:fill="FFFFFF"/>
        </w:rPr>
        <w:t xml:space="preserve"> з продажу права оренди</w:t>
      </w:r>
      <w:r w:rsidR="00FF77F1">
        <w:rPr>
          <w:rFonts w:cs="Times New Roman"/>
          <w:color w:val="auto"/>
          <w:shd w:val="clear" w:color="auto" w:fill="FFFFFF"/>
        </w:rPr>
        <w:t xml:space="preserve"> провести у порядку визначеному статтями </w:t>
      </w:r>
      <w:r w:rsidR="00FF77F1">
        <w:rPr>
          <w:rStyle w:val="Bodytext2"/>
          <w:rFonts w:ascii="Times New Roman" w:hAnsi="Times New Roman" w:cs="Times New Roman"/>
          <w:sz w:val="24"/>
          <w:szCs w:val="24"/>
        </w:rPr>
        <w:t>135, 136, 137, 138, 139</w:t>
      </w:r>
      <w:r w:rsidR="00FF77F1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FF77F1">
        <w:rPr>
          <w:rFonts w:cs="Times New Roman"/>
          <w:color w:val="auto"/>
          <w:shd w:val="clear" w:color="auto" w:fill="FFFFFF"/>
        </w:rPr>
        <w:t>Земельного кодексу України.</w:t>
      </w:r>
    </w:p>
    <w:p w14:paraId="00AD228D" w14:textId="079F39D4" w:rsidR="009E3C7D" w:rsidRDefault="009E3C7D" w:rsidP="00FB51DA">
      <w:pPr>
        <w:spacing w:line="240" w:lineRule="auto"/>
        <w:ind w:right="101"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5. Доручити </w:t>
      </w:r>
      <w:proofErr w:type="spellStart"/>
      <w:r>
        <w:rPr>
          <w:rFonts w:cs="Times New Roman"/>
          <w:color w:val="auto"/>
          <w:shd w:val="clear" w:color="auto" w:fill="FFFFFF"/>
        </w:rPr>
        <w:t>Петрівському</w:t>
      </w:r>
      <w:proofErr w:type="spellEnd"/>
      <w:r>
        <w:rPr>
          <w:rFonts w:cs="Times New Roman"/>
          <w:color w:val="auto"/>
          <w:shd w:val="clear" w:color="auto" w:fill="FFFFFF"/>
        </w:rPr>
        <w:t xml:space="preserve"> селищному голові Світлані </w:t>
      </w:r>
      <w:proofErr w:type="spellStart"/>
      <w:r>
        <w:rPr>
          <w:rFonts w:cs="Times New Roman"/>
          <w:color w:val="auto"/>
          <w:shd w:val="clear" w:color="auto" w:fill="FFFFFF"/>
        </w:rPr>
        <w:t>Тилик</w:t>
      </w:r>
      <w:proofErr w:type="spellEnd"/>
      <w:r>
        <w:rPr>
          <w:rFonts w:cs="Times New Roman"/>
          <w:color w:val="auto"/>
          <w:shd w:val="clear" w:color="auto" w:fill="FFFFFF"/>
        </w:rPr>
        <w:t xml:space="preserve"> від імені Організатора земельних торгів укласти договір з оператором електронного майданчика, підключеного до електронної торгової системи, про організацію та проведення земельних торгів.</w:t>
      </w:r>
    </w:p>
    <w:p w14:paraId="0D132FE7" w14:textId="027A3523" w:rsidR="009E3C7D" w:rsidRDefault="009E3C7D" w:rsidP="00FB51DA">
      <w:pPr>
        <w:spacing w:line="240" w:lineRule="auto"/>
        <w:ind w:right="101" w:firstLine="567"/>
        <w:rPr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6. Дату проведення земельних торгів у формі електронного аукціону призначити у термін </w:t>
      </w:r>
      <w:r w:rsidRPr="00FF77F1">
        <w:rPr>
          <w:color w:val="auto"/>
          <w:shd w:val="clear" w:color="auto" w:fill="FFFFFF"/>
        </w:rPr>
        <w:t xml:space="preserve">не пізніше ніж через 90 календарних днів після прийняття </w:t>
      </w:r>
      <w:r>
        <w:rPr>
          <w:color w:val="auto"/>
          <w:shd w:val="clear" w:color="auto" w:fill="FFFFFF"/>
        </w:rPr>
        <w:t>даного</w:t>
      </w:r>
      <w:r w:rsidRPr="00FF77F1">
        <w:rPr>
          <w:color w:val="auto"/>
          <w:shd w:val="clear" w:color="auto" w:fill="FFFFFF"/>
        </w:rPr>
        <w:t xml:space="preserve"> рішення</w:t>
      </w:r>
      <w:r>
        <w:rPr>
          <w:color w:val="auto"/>
          <w:shd w:val="clear" w:color="auto" w:fill="FFFFFF"/>
        </w:rPr>
        <w:t>.</w:t>
      </w:r>
    </w:p>
    <w:p w14:paraId="342158A2" w14:textId="0D5C9AC0" w:rsidR="009E3C7D" w:rsidRDefault="00FB51DA" w:rsidP="00FB51DA">
      <w:pPr>
        <w:spacing w:line="240" w:lineRule="auto"/>
        <w:ind w:right="101" w:firstLine="567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7. </w:t>
      </w:r>
      <w:r w:rsidR="009E3C7D">
        <w:rPr>
          <w:color w:val="auto"/>
          <w:shd w:val="clear" w:color="auto" w:fill="FFFFFF"/>
        </w:rPr>
        <w:t xml:space="preserve">На виконання п. 24 ст. 137 Земельного кодексу України сума витрат на </w:t>
      </w:r>
      <w:r w:rsidR="009E3C7D">
        <w:rPr>
          <w:color w:val="333333"/>
          <w:shd w:val="clear" w:color="auto" w:fill="FFFFFF"/>
        </w:rPr>
        <w:t>підготовку лота до продажу</w:t>
      </w:r>
      <w:r w:rsidR="009E3C7D">
        <w:rPr>
          <w:color w:val="auto"/>
          <w:shd w:val="clear" w:color="auto" w:fill="FFFFFF"/>
        </w:rPr>
        <w:t xml:space="preserve"> підлягає </w:t>
      </w:r>
      <w:r w:rsidR="009E3C7D">
        <w:rPr>
          <w:color w:val="333333"/>
          <w:shd w:val="clear" w:color="auto" w:fill="FFFFFF"/>
        </w:rPr>
        <w:t>сплаті</w:t>
      </w:r>
      <w:r w:rsidR="009E3C7D">
        <w:rPr>
          <w:color w:val="auto"/>
          <w:shd w:val="clear" w:color="auto" w:fill="FFFFFF"/>
        </w:rPr>
        <w:t xml:space="preserve"> переможцем </w:t>
      </w:r>
      <w:r w:rsidR="009E3C7D">
        <w:rPr>
          <w:color w:val="333333"/>
          <w:shd w:val="clear" w:color="auto" w:fill="FFFFFF"/>
        </w:rPr>
        <w:t>земельних торгів у порядку та строки, визначені Кабінетом Міністрів України.</w:t>
      </w:r>
    </w:p>
    <w:p w14:paraId="7E52082A" w14:textId="34A96C80" w:rsidR="009E3C7D" w:rsidRDefault="009E3C7D" w:rsidP="00FB51DA">
      <w:pPr>
        <w:spacing w:line="240" w:lineRule="auto"/>
        <w:ind w:right="101" w:firstLine="567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 xml:space="preserve">8. Уповноважити </w:t>
      </w:r>
      <w:proofErr w:type="spellStart"/>
      <w:r>
        <w:rPr>
          <w:color w:val="auto"/>
          <w:shd w:val="clear" w:color="auto" w:fill="FFFFFF"/>
        </w:rPr>
        <w:t>Петрівського</w:t>
      </w:r>
      <w:proofErr w:type="spellEnd"/>
      <w:r>
        <w:rPr>
          <w:color w:val="auto"/>
          <w:shd w:val="clear" w:color="auto" w:fill="FFFFFF"/>
        </w:rPr>
        <w:t xml:space="preserve"> селищного голову Світлану </w:t>
      </w:r>
      <w:proofErr w:type="spellStart"/>
      <w:r>
        <w:rPr>
          <w:color w:val="auto"/>
          <w:shd w:val="clear" w:color="auto" w:fill="FFFFFF"/>
        </w:rPr>
        <w:t>Тилик</w:t>
      </w:r>
      <w:proofErr w:type="spellEnd"/>
      <w:r>
        <w:rPr>
          <w:color w:val="auto"/>
          <w:shd w:val="clear" w:color="auto" w:fill="FFFFFF"/>
        </w:rPr>
        <w:t xml:space="preserve"> від імені Організатора підписати протокол про результати торгів, договір оренди землі, право на яку виставляється на земельні торги.</w:t>
      </w:r>
    </w:p>
    <w:p w14:paraId="2C103C7E" w14:textId="42D7EDEE" w:rsidR="009E3C7D" w:rsidRPr="00FF77F1" w:rsidRDefault="009E3C7D" w:rsidP="00FB51DA">
      <w:pPr>
        <w:spacing w:line="240" w:lineRule="auto"/>
        <w:ind w:right="101" w:firstLine="567"/>
        <w:rPr>
          <w:rFonts w:cs="Times New Roman"/>
          <w:color w:val="auto"/>
        </w:rPr>
      </w:pPr>
      <w:r>
        <w:rPr>
          <w:color w:val="auto"/>
          <w:shd w:val="clear" w:color="auto" w:fill="FFFFFF"/>
        </w:rPr>
        <w:t>9. Затвердити проект договору оренди землі згідно з додатком</w:t>
      </w:r>
      <w:bookmarkStart w:id="2" w:name="_GoBack"/>
      <w:bookmarkEnd w:id="2"/>
      <w:r>
        <w:rPr>
          <w:color w:val="auto"/>
          <w:shd w:val="clear" w:color="auto" w:fill="FFFFFF"/>
        </w:rPr>
        <w:t xml:space="preserve">. </w:t>
      </w:r>
    </w:p>
    <w:p w14:paraId="05ED67FF" w14:textId="77777777" w:rsidR="00AC2387" w:rsidRDefault="00AC2387" w:rsidP="009E3C7D">
      <w:pPr>
        <w:spacing w:line="240" w:lineRule="auto"/>
        <w:ind w:right="101"/>
      </w:pPr>
    </w:p>
    <w:p w14:paraId="7FBB5A47" w14:textId="77777777" w:rsidR="00B234BE" w:rsidRDefault="00B234BE" w:rsidP="00BA7725">
      <w:pPr>
        <w:pStyle w:val="10"/>
      </w:pPr>
    </w:p>
    <w:p w14:paraId="51836248" w14:textId="77777777" w:rsidR="00B234BE" w:rsidRDefault="00B234BE" w:rsidP="00BA7725">
      <w:pPr>
        <w:pStyle w:val="10"/>
      </w:pPr>
    </w:p>
    <w:p w14:paraId="6943ECB9" w14:textId="77777777" w:rsidR="003556E4" w:rsidRDefault="00043626" w:rsidP="00A249A0">
      <w:pPr>
        <w:pStyle w:val="10"/>
        <w:jc w:val="both"/>
      </w:pPr>
      <w:r w:rsidRPr="00C95F45">
        <w:t xml:space="preserve">Петрівський селищний голова                                                  </w:t>
      </w:r>
      <w:r w:rsidR="00C95F45" w:rsidRPr="00C95F45">
        <w:t>Світлана</w:t>
      </w:r>
      <w:r w:rsidR="00C95F45">
        <w:t xml:space="preserve"> ТИЛИК</w:t>
      </w:r>
    </w:p>
    <w:p w14:paraId="6DDD6599" w14:textId="77777777" w:rsidR="00C1105F" w:rsidRDefault="00C1105F" w:rsidP="00BA7725">
      <w:pPr>
        <w:pStyle w:val="10"/>
      </w:pPr>
    </w:p>
    <w:p w14:paraId="618F8A1A" w14:textId="77777777" w:rsidR="00C1105F" w:rsidRDefault="00C1105F" w:rsidP="00BA7725">
      <w:pPr>
        <w:pStyle w:val="10"/>
      </w:pPr>
    </w:p>
    <w:p w14:paraId="5AB1FA75" w14:textId="77777777" w:rsidR="00C1105F" w:rsidRDefault="00C1105F" w:rsidP="00BA7725">
      <w:pPr>
        <w:pStyle w:val="10"/>
      </w:pPr>
    </w:p>
    <w:sectPr w:rsidR="00C1105F" w:rsidSect="00D75435">
      <w:headerReference w:type="default" r:id="rId10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1F37F1" w14:textId="77777777" w:rsidR="0070237A" w:rsidRDefault="0070237A" w:rsidP="00BA7725">
      <w:pPr>
        <w:spacing w:line="240" w:lineRule="auto"/>
      </w:pPr>
      <w:r>
        <w:separator/>
      </w:r>
    </w:p>
  </w:endnote>
  <w:endnote w:type="continuationSeparator" w:id="0">
    <w:p w14:paraId="3FFF0F57" w14:textId="77777777" w:rsidR="0070237A" w:rsidRDefault="0070237A" w:rsidP="00BA7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81B7C" w14:textId="77777777" w:rsidR="0070237A" w:rsidRDefault="0070237A" w:rsidP="00BA7725">
      <w:pPr>
        <w:spacing w:line="240" w:lineRule="auto"/>
      </w:pPr>
      <w:r>
        <w:separator/>
      </w:r>
    </w:p>
  </w:footnote>
  <w:footnote w:type="continuationSeparator" w:id="0">
    <w:p w14:paraId="5CEF48A6" w14:textId="77777777" w:rsidR="0070237A" w:rsidRDefault="0070237A" w:rsidP="00BA77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543452"/>
      <w:docPartObj>
        <w:docPartGallery w:val="Page Numbers (Top of Page)"/>
        <w:docPartUnique/>
      </w:docPartObj>
    </w:sdtPr>
    <w:sdtEndPr/>
    <w:sdtContent>
      <w:p w14:paraId="065ACF7B" w14:textId="0CB36166" w:rsidR="00647407" w:rsidRDefault="0064740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71E" w:rsidRPr="008C371E">
          <w:rPr>
            <w:noProof/>
            <w:lang w:val="ru-RU"/>
          </w:rPr>
          <w:t>2</w:t>
        </w:r>
        <w:r>
          <w:fldChar w:fldCharType="end"/>
        </w:r>
      </w:p>
    </w:sdtContent>
  </w:sdt>
  <w:p w14:paraId="73F37FE5" w14:textId="77777777" w:rsidR="00647407" w:rsidRDefault="0064740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2C4"/>
    <w:multiLevelType w:val="hybridMultilevel"/>
    <w:tmpl w:val="BF36FD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C6E92"/>
    <w:multiLevelType w:val="hybridMultilevel"/>
    <w:tmpl w:val="F7BC728A"/>
    <w:lvl w:ilvl="0" w:tplc="7D42F4E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2C38B0"/>
    <w:multiLevelType w:val="hybridMultilevel"/>
    <w:tmpl w:val="453675CA"/>
    <w:lvl w:ilvl="0" w:tplc="11147DD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31DD15CC"/>
    <w:multiLevelType w:val="hybridMultilevel"/>
    <w:tmpl w:val="340C423E"/>
    <w:lvl w:ilvl="0" w:tplc="17D487D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6A06B2"/>
    <w:multiLevelType w:val="multilevel"/>
    <w:tmpl w:val="1CBE28B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44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51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8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5">
    <w:nsid w:val="4B6F2D75"/>
    <w:multiLevelType w:val="hybridMultilevel"/>
    <w:tmpl w:val="565C61BE"/>
    <w:lvl w:ilvl="0" w:tplc="10D07776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43626"/>
    <w:rsid w:val="000455BB"/>
    <w:rsid w:val="000544CB"/>
    <w:rsid w:val="0005629B"/>
    <w:rsid w:val="00057465"/>
    <w:rsid w:val="0008392F"/>
    <w:rsid w:val="000A2D75"/>
    <w:rsid w:val="000B1969"/>
    <w:rsid w:val="000D12B1"/>
    <w:rsid w:val="001036F4"/>
    <w:rsid w:val="00145BE7"/>
    <w:rsid w:val="00156720"/>
    <w:rsid w:val="001A5F57"/>
    <w:rsid w:val="001B609D"/>
    <w:rsid w:val="001B7049"/>
    <w:rsid w:val="001B7974"/>
    <w:rsid w:val="00212427"/>
    <w:rsid w:val="0021712E"/>
    <w:rsid w:val="002217EF"/>
    <w:rsid w:val="00236061"/>
    <w:rsid w:val="0024468D"/>
    <w:rsid w:val="00264E3A"/>
    <w:rsid w:val="00275C0C"/>
    <w:rsid w:val="00291AC6"/>
    <w:rsid w:val="002D4948"/>
    <w:rsid w:val="00331E22"/>
    <w:rsid w:val="00335DB9"/>
    <w:rsid w:val="003556E4"/>
    <w:rsid w:val="00364CF7"/>
    <w:rsid w:val="00371221"/>
    <w:rsid w:val="003A04B6"/>
    <w:rsid w:val="003A323E"/>
    <w:rsid w:val="003C3396"/>
    <w:rsid w:val="003E62B4"/>
    <w:rsid w:val="003F17E2"/>
    <w:rsid w:val="0040565A"/>
    <w:rsid w:val="00406A32"/>
    <w:rsid w:val="0042582F"/>
    <w:rsid w:val="00432837"/>
    <w:rsid w:val="00446D36"/>
    <w:rsid w:val="00460297"/>
    <w:rsid w:val="0047318D"/>
    <w:rsid w:val="0047688D"/>
    <w:rsid w:val="00492C6A"/>
    <w:rsid w:val="004D7526"/>
    <w:rsid w:val="004F1980"/>
    <w:rsid w:val="004F6744"/>
    <w:rsid w:val="004F7722"/>
    <w:rsid w:val="005570D4"/>
    <w:rsid w:val="0058298B"/>
    <w:rsid w:val="005C4F4B"/>
    <w:rsid w:val="005C7530"/>
    <w:rsid w:val="005D5888"/>
    <w:rsid w:val="005E03F5"/>
    <w:rsid w:val="006075F8"/>
    <w:rsid w:val="006310F4"/>
    <w:rsid w:val="00643694"/>
    <w:rsid w:val="00647407"/>
    <w:rsid w:val="00650514"/>
    <w:rsid w:val="00653283"/>
    <w:rsid w:val="00694137"/>
    <w:rsid w:val="006A62F6"/>
    <w:rsid w:val="006C093C"/>
    <w:rsid w:val="006C6723"/>
    <w:rsid w:val="0070237A"/>
    <w:rsid w:val="00702BB5"/>
    <w:rsid w:val="0072454F"/>
    <w:rsid w:val="00726951"/>
    <w:rsid w:val="00731CF4"/>
    <w:rsid w:val="00741924"/>
    <w:rsid w:val="00741ADA"/>
    <w:rsid w:val="007454E5"/>
    <w:rsid w:val="00780F0E"/>
    <w:rsid w:val="007A1BCC"/>
    <w:rsid w:val="007B24BF"/>
    <w:rsid w:val="007C0165"/>
    <w:rsid w:val="007C2221"/>
    <w:rsid w:val="008062EE"/>
    <w:rsid w:val="00806DC5"/>
    <w:rsid w:val="00841797"/>
    <w:rsid w:val="008509C9"/>
    <w:rsid w:val="00871D93"/>
    <w:rsid w:val="00893B09"/>
    <w:rsid w:val="008B292D"/>
    <w:rsid w:val="008B2C79"/>
    <w:rsid w:val="008B5B2B"/>
    <w:rsid w:val="008C371E"/>
    <w:rsid w:val="008C3B06"/>
    <w:rsid w:val="008C7897"/>
    <w:rsid w:val="008D0482"/>
    <w:rsid w:val="008D13D9"/>
    <w:rsid w:val="008F45F5"/>
    <w:rsid w:val="008F4811"/>
    <w:rsid w:val="009201D8"/>
    <w:rsid w:val="00925A94"/>
    <w:rsid w:val="00942C25"/>
    <w:rsid w:val="00970E96"/>
    <w:rsid w:val="0098238B"/>
    <w:rsid w:val="009A00F6"/>
    <w:rsid w:val="009C0F4B"/>
    <w:rsid w:val="009C7BAD"/>
    <w:rsid w:val="009E3C7D"/>
    <w:rsid w:val="009E78D4"/>
    <w:rsid w:val="00A048FB"/>
    <w:rsid w:val="00A077A1"/>
    <w:rsid w:val="00A249A0"/>
    <w:rsid w:val="00A31356"/>
    <w:rsid w:val="00A443E7"/>
    <w:rsid w:val="00AC2387"/>
    <w:rsid w:val="00AD732E"/>
    <w:rsid w:val="00AE37D2"/>
    <w:rsid w:val="00AF3570"/>
    <w:rsid w:val="00AF71B2"/>
    <w:rsid w:val="00B143F0"/>
    <w:rsid w:val="00B224A0"/>
    <w:rsid w:val="00B234BE"/>
    <w:rsid w:val="00B37C8D"/>
    <w:rsid w:val="00B469E1"/>
    <w:rsid w:val="00B5450E"/>
    <w:rsid w:val="00B61676"/>
    <w:rsid w:val="00B70BF3"/>
    <w:rsid w:val="00B81AB0"/>
    <w:rsid w:val="00B82C64"/>
    <w:rsid w:val="00B926A6"/>
    <w:rsid w:val="00BA7725"/>
    <w:rsid w:val="00BD0AD2"/>
    <w:rsid w:val="00BD530C"/>
    <w:rsid w:val="00BE27F5"/>
    <w:rsid w:val="00BF118C"/>
    <w:rsid w:val="00BF60D7"/>
    <w:rsid w:val="00C06FA5"/>
    <w:rsid w:val="00C1105F"/>
    <w:rsid w:val="00C25875"/>
    <w:rsid w:val="00C44D84"/>
    <w:rsid w:val="00C534D2"/>
    <w:rsid w:val="00C5615A"/>
    <w:rsid w:val="00C72536"/>
    <w:rsid w:val="00C85989"/>
    <w:rsid w:val="00C95F45"/>
    <w:rsid w:val="00CB11C6"/>
    <w:rsid w:val="00CC1E9C"/>
    <w:rsid w:val="00CC7FED"/>
    <w:rsid w:val="00CD651F"/>
    <w:rsid w:val="00CF1BE4"/>
    <w:rsid w:val="00D06794"/>
    <w:rsid w:val="00D273C2"/>
    <w:rsid w:val="00D41A80"/>
    <w:rsid w:val="00D534D4"/>
    <w:rsid w:val="00D67157"/>
    <w:rsid w:val="00D677E5"/>
    <w:rsid w:val="00D75435"/>
    <w:rsid w:val="00D9136D"/>
    <w:rsid w:val="00DA3548"/>
    <w:rsid w:val="00E10342"/>
    <w:rsid w:val="00E17EB0"/>
    <w:rsid w:val="00E4223F"/>
    <w:rsid w:val="00E44067"/>
    <w:rsid w:val="00E52FC8"/>
    <w:rsid w:val="00E5759B"/>
    <w:rsid w:val="00E65476"/>
    <w:rsid w:val="00E92244"/>
    <w:rsid w:val="00EB3717"/>
    <w:rsid w:val="00ED0A82"/>
    <w:rsid w:val="00EE0E72"/>
    <w:rsid w:val="00F36D49"/>
    <w:rsid w:val="00F5540F"/>
    <w:rsid w:val="00F84B34"/>
    <w:rsid w:val="00FB328D"/>
    <w:rsid w:val="00FB5075"/>
    <w:rsid w:val="00FB51DA"/>
    <w:rsid w:val="00FC59AA"/>
    <w:rsid w:val="00FD5779"/>
    <w:rsid w:val="00FE670E"/>
    <w:rsid w:val="00FF7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4C3C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BA7725"/>
    <w:pPr>
      <w:spacing w:line="240" w:lineRule="auto"/>
      <w:ind w:right="101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20">
    <w:name w:val="2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8">
    <w:name w:val="List Paragraph"/>
    <w:basedOn w:val="a"/>
    <w:uiPriority w:val="99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rsid w:val="00C11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105F"/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paragraph" w:styleId="a9">
    <w:name w:val="Normal (Web)"/>
    <w:basedOn w:val="a"/>
    <w:rsid w:val="00C1105F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A7725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7725"/>
    <w:rPr>
      <w:rFonts w:ascii="Times New Roman" w:hAnsi="Times New Roman"/>
      <w:sz w:val="24"/>
    </w:rPr>
  </w:style>
  <w:style w:type="character" w:customStyle="1" w:styleId="11">
    <w:name w:val="Заголовок 1 Знак"/>
    <w:basedOn w:val="a0"/>
    <w:link w:val="1"/>
    <w:rsid w:val="001B7974"/>
    <w:rPr>
      <w:rFonts w:ascii="Times New Roman" w:eastAsia="Times New Roman" w:hAnsi="Times New Roman" w:cs="Times New Roman"/>
      <w:b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BA7725"/>
    <w:pPr>
      <w:spacing w:line="240" w:lineRule="auto"/>
      <w:ind w:right="101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20">
    <w:name w:val="2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1"/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8">
    <w:name w:val="List Paragraph"/>
    <w:basedOn w:val="a"/>
    <w:uiPriority w:val="99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rsid w:val="00C11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1105F"/>
    <w:rPr>
      <w:rFonts w:ascii="Courier New" w:eastAsia="Calibri" w:hAnsi="Courier New" w:cs="Times New Roman"/>
      <w:color w:val="auto"/>
      <w:sz w:val="20"/>
      <w:szCs w:val="20"/>
      <w:lang w:val="x-none" w:eastAsia="ru-RU"/>
    </w:rPr>
  </w:style>
  <w:style w:type="paragraph" w:styleId="a9">
    <w:name w:val="Normal (Web)"/>
    <w:basedOn w:val="a"/>
    <w:rsid w:val="00C1105F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A7725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BA772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A7725"/>
    <w:rPr>
      <w:rFonts w:ascii="Times New Roman" w:hAnsi="Times New Roman"/>
      <w:sz w:val="24"/>
    </w:rPr>
  </w:style>
  <w:style w:type="character" w:customStyle="1" w:styleId="11">
    <w:name w:val="Заголовок 1 Знак"/>
    <w:basedOn w:val="a0"/>
    <w:link w:val="1"/>
    <w:rsid w:val="001B7974"/>
    <w:rPr>
      <w:rFonts w:ascii="Times New Roman" w:eastAsia="Times New Roman" w:hAnsi="Times New Roman" w:cs="Times New Roman"/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4B42C-90FB-428C-A7BE-EB094BEC2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242</TotalTime>
  <Pages>2</Pages>
  <Words>2401</Words>
  <Characters>1370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35</cp:revision>
  <cp:lastPrinted>2026-08-28T06:38:00Z</cp:lastPrinted>
  <dcterms:created xsi:type="dcterms:W3CDTF">2024-03-22T09:52:00Z</dcterms:created>
  <dcterms:modified xsi:type="dcterms:W3CDTF">2026-09-10T11:28:00Z</dcterms:modified>
</cp:coreProperties>
</file>