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841995E" w14:textId="77777777" w:rsidR="00E218F8" w:rsidRPr="003C2D14" w:rsidRDefault="00E218F8" w:rsidP="00E218F8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5E69D33" wp14:editId="6B297C20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5952D" w14:textId="77777777" w:rsidR="00E218F8" w:rsidRPr="003C2D14" w:rsidRDefault="00E218F8" w:rsidP="00E218F8">
      <w:pPr>
        <w:contextualSpacing/>
        <w:jc w:val="center"/>
        <w:rPr>
          <w:rFonts w:cs="Times New Roman"/>
          <w:sz w:val="16"/>
          <w:szCs w:val="16"/>
        </w:rPr>
      </w:pPr>
    </w:p>
    <w:p w14:paraId="765893B8" w14:textId="77777777" w:rsidR="00E218F8" w:rsidRPr="003C2D14" w:rsidRDefault="00E218F8" w:rsidP="00E218F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3F27F8C6" w14:textId="77777777" w:rsidR="00E218F8" w:rsidRPr="003C2D14" w:rsidRDefault="00E218F8" w:rsidP="00E218F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B7F9260" w14:textId="77777777" w:rsidR="00E218F8" w:rsidRPr="003C2D14" w:rsidRDefault="00E218F8" w:rsidP="00E218F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E218F8" w:rsidRPr="003C2D14" w14:paraId="19ADFE52" w14:textId="77777777" w:rsidTr="00077808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681F73E5" w14:textId="77777777" w:rsidR="00E218F8" w:rsidRPr="003C2D14" w:rsidRDefault="00E218F8" w:rsidP="00077808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302595E" w14:textId="77777777" w:rsidR="00E218F8" w:rsidRPr="003C2D14" w:rsidRDefault="00E218F8" w:rsidP="00E218F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E218F8" w:rsidRPr="003C2D14" w14:paraId="57C217BE" w14:textId="77777777" w:rsidTr="00077808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C2B5339" w14:textId="77777777" w:rsidR="00E218F8" w:rsidRPr="003C2D14" w:rsidRDefault="00E218F8" w:rsidP="00077808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35249703" w14:textId="77777777" w:rsidR="00E218F8" w:rsidRPr="003C2D14" w:rsidRDefault="00E218F8" w:rsidP="00077808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E218F8" w:rsidRPr="003C2D14" w14:paraId="79E9445B" w14:textId="77777777" w:rsidTr="00077808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5C311" w14:textId="77777777" w:rsidR="00E218F8" w:rsidRPr="003C2D14" w:rsidRDefault="00E218F8" w:rsidP="00077808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E218F8" w:rsidRPr="003C2D14" w14:paraId="1632CCC7" w14:textId="77777777" w:rsidTr="00077808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04774" w14:textId="77777777" w:rsidR="00E218F8" w:rsidRPr="003C2D14" w:rsidRDefault="00E218F8" w:rsidP="00077808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1F24D" w14:textId="77777777" w:rsidR="00E218F8" w:rsidRPr="003C2D14" w:rsidRDefault="00E218F8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408D" w14:textId="77777777" w:rsidR="00E218F8" w:rsidRPr="003C2D14" w:rsidRDefault="00E218F8" w:rsidP="00077808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E2D21" w14:textId="77777777" w:rsidR="00E218F8" w:rsidRPr="003C2D14" w:rsidRDefault="00E218F8" w:rsidP="00077808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F5FE8A" w14:textId="03E55D49" w:rsidR="00E218F8" w:rsidRPr="003C2D14" w:rsidRDefault="00E218F8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A05068">
              <w:rPr>
                <w:rFonts w:cs="Times New Roman"/>
                <w:szCs w:val="24"/>
              </w:rPr>
              <w:t>6212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318BC638" w14:textId="77777777" w:rsidR="00E218F8" w:rsidRDefault="00E218F8" w:rsidP="00650514">
      <w:pPr>
        <w:spacing w:line="240" w:lineRule="auto"/>
        <w:outlineLvl w:val="0"/>
        <w:rPr>
          <w:b/>
          <w:szCs w:val="24"/>
        </w:rPr>
      </w:pPr>
    </w:p>
    <w:p w14:paraId="05CBF56F" w14:textId="77777777" w:rsidR="00650514" w:rsidRPr="001B609D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D14936">
        <w:rPr>
          <w:b/>
          <w:szCs w:val="24"/>
        </w:rPr>
        <w:t xml:space="preserve"> з</w:t>
      </w:r>
    </w:p>
    <w:p w14:paraId="7C935992" w14:textId="77777777" w:rsidR="00FA37CE" w:rsidRDefault="00D14936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нормативної грошової оцінки земельної ділянки</w:t>
      </w:r>
    </w:p>
    <w:p w14:paraId="3BE0235C" w14:textId="77777777" w:rsidR="00830218" w:rsidRDefault="00FA37CE" w:rsidP="003D56F9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для рибогосподарських потреб </w:t>
      </w:r>
      <w:r w:rsidR="00223B16">
        <w:rPr>
          <w:b/>
          <w:szCs w:val="24"/>
        </w:rPr>
        <w:t xml:space="preserve">з </w:t>
      </w:r>
      <w:r w:rsidR="00D14936">
        <w:rPr>
          <w:b/>
          <w:szCs w:val="24"/>
        </w:rPr>
        <w:t xml:space="preserve">кадастровим </w:t>
      </w:r>
    </w:p>
    <w:p w14:paraId="20B95ADD" w14:textId="77777777" w:rsidR="00D14936" w:rsidRDefault="00D14936" w:rsidP="003D56F9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номером 35249</w:t>
      </w:r>
      <w:r w:rsidR="00830218">
        <w:rPr>
          <w:b/>
          <w:szCs w:val="24"/>
        </w:rPr>
        <w:t>551</w:t>
      </w:r>
      <w:r>
        <w:rPr>
          <w:b/>
          <w:szCs w:val="24"/>
        </w:rPr>
        <w:t>00:</w:t>
      </w:r>
      <w:r w:rsidR="00FA0C53">
        <w:rPr>
          <w:b/>
          <w:szCs w:val="24"/>
        </w:rPr>
        <w:t>02</w:t>
      </w:r>
      <w:r>
        <w:rPr>
          <w:b/>
          <w:szCs w:val="24"/>
        </w:rPr>
        <w:t>:0</w:t>
      </w:r>
      <w:r w:rsidR="00436EFD">
        <w:rPr>
          <w:b/>
          <w:szCs w:val="24"/>
        </w:rPr>
        <w:t>00</w:t>
      </w:r>
      <w:r>
        <w:rPr>
          <w:b/>
          <w:szCs w:val="24"/>
        </w:rPr>
        <w:t>:</w:t>
      </w:r>
      <w:r w:rsidR="00830218">
        <w:rPr>
          <w:b/>
          <w:szCs w:val="24"/>
        </w:rPr>
        <w:t>1119</w:t>
      </w:r>
      <w:r>
        <w:rPr>
          <w:b/>
          <w:szCs w:val="24"/>
        </w:rPr>
        <w:t xml:space="preserve"> </w:t>
      </w:r>
    </w:p>
    <w:p w14:paraId="29D010C1" w14:textId="77777777" w:rsidR="008F3581" w:rsidRPr="005126E7" w:rsidRDefault="008F3581" w:rsidP="008F3581">
      <w:pPr>
        <w:spacing w:line="240" w:lineRule="auto"/>
        <w:outlineLvl w:val="0"/>
        <w:rPr>
          <w:b/>
          <w:szCs w:val="24"/>
        </w:rPr>
      </w:pPr>
    </w:p>
    <w:p w14:paraId="6BEBD888" w14:textId="50AEAA1A" w:rsidR="00D14936" w:rsidRPr="00262DB3" w:rsidRDefault="008F3581" w:rsidP="008F3581">
      <w:pPr>
        <w:spacing w:line="274" w:lineRule="exact"/>
        <w:ind w:firstLine="567"/>
        <w:rPr>
          <w:rStyle w:val="Bodytext2"/>
          <w:rFonts w:ascii="Times New Roman" w:eastAsia="Arial Unicode MS" w:hAnsi="Times New Roman" w:cs="Times New Roman"/>
          <w:sz w:val="24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D14936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830218">
        <w:rPr>
          <w:rStyle w:val="Bodytext2"/>
          <w:rFonts w:ascii="Times New Roman" w:hAnsi="Times New Roman" w:cs="Times New Roman"/>
          <w:sz w:val="24"/>
          <w:szCs w:val="24"/>
        </w:rPr>
        <w:t>клопотання началь</w:t>
      </w:r>
      <w:bookmarkStart w:id="1" w:name="_GoBack"/>
      <w:bookmarkEnd w:id="1"/>
      <w:r w:rsidR="00830218">
        <w:rPr>
          <w:rStyle w:val="Bodytext2"/>
          <w:rFonts w:ascii="Times New Roman" w:hAnsi="Times New Roman" w:cs="Times New Roman"/>
          <w:sz w:val="24"/>
          <w:szCs w:val="24"/>
        </w:rPr>
        <w:t xml:space="preserve">ника земельно-комунального відділу Ірини </w:t>
      </w:r>
      <w:proofErr w:type="spellStart"/>
      <w:r w:rsidR="00830218">
        <w:rPr>
          <w:rStyle w:val="Bodytext2"/>
          <w:rFonts w:ascii="Times New Roman" w:hAnsi="Times New Roman" w:cs="Times New Roman"/>
          <w:sz w:val="24"/>
          <w:szCs w:val="24"/>
        </w:rPr>
        <w:t>Штанько</w:t>
      </w:r>
      <w:proofErr w:type="spellEnd"/>
      <w:r w:rsidR="00830218">
        <w:rPr>
          <w:rStyle w:val="Bodytext2"/>
          <w:rFonts w:ascii="Times New Roman" w:hAnsi="Times New Roman" w:cs="Times New Roman"/>
          <w:sz w:val="24"/>
          <w:szCs w:val="24"/>
        </w:rPr>
        <w:t xml:space="preserve"> від </w:t>
      </w:r>
      <w:r w:rsidR="006870F2">
        <w:rPr>
          <w:rStyle w:val="Bodytext2"/>
          <w:rFonts w:ascii="Times New Roman" w:hAnsi="Times New Roman" w:cs="Times New Roman"/>
          <w:sz w:val="24"/>
          <w:szCs w:val="24"/>
        </w:rPr>
        <w:t>15.07.</w:t>
      </w:r>
      <w:r w:rsidR="00830218">
        <w:rPr>
          <w:rStyle w:val="Bodytext2"/>
          <w:rFonts w:ascii="Times New Roman" w:hAnsi="Times New Roman" w:cs="Times New Roman"/>
          <w:sz w:val="24"/>
          <w:szCs w:val="24"/>
        </w:rPr>
        <w:t xml:space="preserve">2026 року, 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</w:t>
      </w:r>
      <w:r w:rsidR="00A53455">
        <w:rPr>
          <w:rStyle w:val="Bodytext2"/>
          <w:rFonts w:ascii="Times New Roman" w:hAnsi="Times New Roman" w:cs="Times New Roman"/>
          <w:sz w:val="24"/>
          <w:szCs w:val="24"/>
        </w:rPr>
        <w:t>оврядування в Україні», ст.</w:t>
      </w:r>
      <w:r w:rsidR="00D14936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 13, 15, 18, 20, 23 Закону України «Про оцінку земель», п.7 ст. 21 Закону України «Про Державний земельний кадас</w:t>
      </w:r>
      <w:r w:rsidR="00D14936">
        <w:rPr>
          <w:rStyle w:val="Bodytext2"/>
          <w:rFonts w:ascii="Times New Roman" w:hAnsi="Times New Roman" w:cs="Times New Roman"/>
          <w:sz w:val="24"/>
          <w:szCs w:val="24"/>
        </w:rPr>
        <w:t xml:space="preserve">тр», 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ст.ст. 12, 201 Земельного кодексу України, </w:t>
      </w:r>
      <w:r w:rsidR="00E218F8"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 w:rsidR="00E218F8">
        <w:rPr>
          <w:rFonts w:eastAsia="MS Mincho" w:cs="Times New Roman"/>
          <w:szCs w:val="24"/>
          <w:lang w:eastAsia="ru-RU"/>
        </w:rPr>
        <w:t>спіль</w:t>
      </w:r>
      <w:r w:rsidR="00E218F8" w:rsidRPr="00711B6E">
        <w:rPr>
          <w:rFonts w:eastAsia="MS Mincho" w:cs="Times New Roman"/>
          <w:szCs w:val="24"/>
          <w:lang w:eastAsia="ru-RU"/>
        </w:rPr>
        <w:t>но</w:t>
      </w:r>
      <w:r w:rsidR="00E218F8">
        <w:rPr>
          <w:rFonts w:eastAsia="MS Mincho" w:cs="Times New Roman"/>
          <w:szCs w:val="24"/>
          <w:lang w:eastAsia="ru-RU"/>
        </w:rPr>
        <w:t>го засідання постійних</w:t>
      </w:r>
      <w:r w:rsidR="00E218F8" w:rsidRPr="00711B6E">
        <w:rPr>
          <w:rFonts w:eastAsia="MS Mincho" w:cs="Times New Roman"/>
          <w:szCs w:val="24"/>
          <w:lang w:eastAsia="ru-RU"/>
        </w:rPr>
        <w:t xml:space="preserve"> комісі</w:t>
      </w:r>
      <w:r w:rsidR="00E218F8">
        <w:rPr>
          <w:rFonts w:eastAsia="MS Mincho" w:cs="Times New Roman"/>
          <w:szCs w:val="24"/>
          <w:lang w:eastAsia="ru-RU"/>
        </w:rPr>
        <w:t>й</w:t>
      </w:r>
      <w:r w:rsidR="00E218F8"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 w:rsidR="00E218F8">
        <w:rPr>
          <w:rFonts w:eastAsia="MS Mincho" w:cs="Times New Roman"/>
          <w:szCs w:val="24"/>
          <w:lang w:eastAsia="ru-RU"/>
        </w:rPr>
        <w:t xml:space="preserve"> від 07 серпня</w:t>
      </w:r>
      <w:r w:rsidR="00E218F8" w:rsidRPr="00711B6E">
        <w:rPr>
          <w:rFonts w:eastAsia="MS Mincho" w:cs="Times New Roman"/>
          <w:szCs w:val="24"/>
          <w:lang w:eastAsia="ru-RU"/>
        </w:rPr>
        <w:t xml:space="preserve"> 202</w:t>
      </w:r>
      <w:r w:rsidR="00E218F8">
        <w:rPr>
          <w:rFonts w:eastAsia="MS Mincho" w:cs="Times New Roman"/>
          <w:szCs w:val="24"/>
          <w:lang w:eastAsia="ru-RU"/>
        </w:rPr>
        <w:t xml:space="preserve">6 року </w:t>
      </w:r>
      <w:r w:rsidR="00A05068">
        <w:rPr>
          <w:rFonts w:eastAsia="MS Mincho" w:cs="Times New Roman"/>
          <w:szCs w:val="24"/>
          <w:lang w:eastAsia="ru-RU"/>
        </w:rPr>
        <w:t>№ 731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, селищна рада</w:t>
      </w:r>
    </w:p>
    <w:p w14:paraId="51DEC66D" w14:textId="77777777" w:rsidR="00D14936" w:rsidRDefault="00D14936" w:rsidP="00D14936">
      <w:pPr>
        <w:spacing w:line="240" w:lineRule="auto"/>
        <w:rPr>
          <w:b/>
          <w:szCs w:val="24"/>
        </w:rPr>
      </w:pPr>
    </w:p>
    <w:p w14:paraId="6A6F2886" w14:textId="0E523591" w:rsidR="00D14936" w:rsidRDefault="00A53455" w:rsidP="00A53455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D14936">
        <w:rPr>
          <w:b/>
          <w:sz w:val="28"/>
          <w:szCs w:val="28"/>
        </w:rPr>
        <w:t>:</w:t>
      </w:r>
    </w:p>
    <w:p w14:paraId="45729038" w14:textId="77777777" w:rsidR="00D14936" w:rsidRDefault="00D14936" w:rsidP="00D14936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3DEE2550" w14:textId="57C082EE" w:rsidR="006870F2" w:rsidRDefault="00D14936" w:rsidP="006870F2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060A8E">
        <w:rPr>
          <w:rFonts w:cs="Times New Roman"/>
        </w:rPr>
        <w:t xml:space="preserve">1. Затвердити технічну документацію </w:t>
      </w:r>
      <w:r w:rsidR="005D264F">
        <w:rPr>
          <w:rFonts w:cs="Times New Roman"/>
        </w:rPr>
        <w:t>по</w:t>
      </w:r>
      <w:r w:rsidR="0046752A">
        <w:rPr>
          <w:rFonts w:cs="Times New Roman"/>
        </w:rPr>
        <w:t xml:space="preserve"> </w:t>
      </w:r>
      <w:r w:rsidR="005D264F">
        <w:rPr>
          <w:rFonts w:cs="Times New Roman"/>
        </w:rPr>
        <w:t>нормативн</w:t>
      </w:r>
      <w:r w:rsidR="00FA0C53">
        <w:rPr>
          <w:rFonts w:cs="Times New Roman"/>
        </w:rPr>
        <w:t>ій</w:t>
      </w:r>
      <w:r w:rsidR="005D264F">
        <w:rPr>
          <w:rFonts w:cs="Times New Roman"/>
        </w:rPr>
        <w:t xml:space="preserve"> грошов</w:t>
      </w:r>
      <w:r w:rsidR="00FA0C53">
        <w:rPr>
          <w:rFonts w:cs="Times New Roman"/>
        </w:rPr>
        <w:t>ій</w:t>
      </w:r>
      <w:r w:rsidR="005D264F">
        <w:rPr>
          <w:rFonts w:cs="Times New Roman"/>
        </w:rPr>
        <w:t xml:space="preserve"> оцін</w:t>
      </w:r>
      <w:r w:rsidR="00FA0C53">
        <w:rPr>
          <w:rFonts w:cs="Times New Roman"/>
        </w:rPr>
        <w:t>ці</w:t>
      </w:r>
      <w:r w:rsidR="0046752A">
        <w:rPr>
          <w:rFonts w:cs="Times New Roman"/>
        </w:rPr>
        <w:t xml:space="preserve"> земельної ділянки</w:t>
      </w:r>
      <w:r w:rsidR="00FA0C53">
        <w:rPr>
          <w:rFonts w:cs="Times New Roman"/>
        </w:rPr>
        <w:t xml:space="preserve"> загальною площею </w:t>
      </w:r>
      <w:r w:rsidR="00830218">
        <w:rPr>
          <w:rFonts w:cs="Times New Roman"/>
        </w:rPr>
        <w:t>18</w:t>
      </w:r>
      <w:r w:rsidR="0082581C">
        <w:rPr>
          <w:rFonts w:cs="Times New Roman"/>
        </w:rPr>
        <w:t>,</w:t>
      </w:r>
      <w:r w:rsidR="00830218">
        <w:rPr>
          <w:rFonts w:cs="Times New Roman"/>
        </w:rPr>
        <w:t>9015</w:t>
      </w:r>
      <w:r w:rsidR="00FA0C53">
        <w:rPr>
          <w:rFonts w:cs="Times New Roman"/>
        </w:rPr>
        <w:t xml:space="preserve"> га для рибогосподарських потреб на </w:t>
      </w:r>
      <w:r w:rsidR="005D264F">
        <w:rPr>
          <w:rFonts w:eastAsia="MS Mincho" w:cs="Times New Roman"/>
          <w:szCs w:val="24"/>
          <w:lang w:eastAsia="ru-RU"/>
        </w:rPr>
        <w:t xml:space="preserve">території Петрівської селищної </w:t>
      </w:r>
      <w:r w:rsidR="00C83A79">
        <w:rPr>
          <w:rFonts w:eastAsia="MS Mincho" w:cs="Times New Roman"/>
          <w:szCs w:val="24"/>
          <w:lang w:eastAsia="ru-RU"/>
        </w:rPr>
        <w:t xml:space="preserve">територіальної громади </w:t>
      </w:r>
      <w:r w:rsidR="005D264F">
        <w:rPr>
          <w:rFonts w:eastAsia="MS Mincho" w:cs="Times New Roman"/>
          <w:szCs w:val="24"/>
          <w:lang w:eastAsia="ru-RU"/>
        </w:rPr>
        <w:t xml:space="preserve">Олександрійського району Кіровоградської області </w:t>
      </w:r>
      <w:r w:rsidR="00C83A79">
        <w:rPr>
          <w:rFonts w:eastAsia="MS Mincho" w:cs="Times New Roman"/>
          <w:szCs w:val="24"/>
          <w:lang w:eastAsia="ru-RU"/>
        </w:rPr>
        <w:t>(за межами населених пунктів)</w:t>
      </w:r>
      <w:r w:rsidR="006870F2">
        <w:rPr>
          <w:rFonts w:eastAsia="MS Mincho" w:cs="Times New Roman"/>
          <w:szCs w:val="24"/>
          <w:lang w:eastAsia="ru-RU"/>
        </w:rPr>
        <w:t>,</w:t>
      </w:r>
      <w:r w:rsidR="006870F2" w:rsidRPr="006870F2">
        <w:rPr>
          <w:rFonts w:cs="Times New Roman"/>
        </w:rPr>
        <w:t xml:space="preserve"> </w:t>
      </w:r>
      <w:r w:rsidR="006870F2">
        <w:rPr>
          <w:rFonts w:cs="Times New Roman"/>
        </w:rPr>
        <w:t>розроблену</w:t>
      </w:r>
      <w:r w:rsidR="00A53455">
        <w:rPr>
          <w:rFonts w:cs="Times New Roman"/>
        </w:rPr>
        <w:t xml:space="preserve"> ПП «ГЕО-КАДАСТРОВИЙ ЦЕНТР», </w:t>
      </w:r>
      <w:r w:rsidR="00A53455">
        <w:rPr>
          <w:rFonts w:cs="Times New Roman"/>
        </w:rPr>
        <w:br/>
      </w:r>
      <w:r w:rsidR="006870F2">
        <w:rPr>
          <w:rFonts w:cs="Times New Roman"/>
        </w:rPr>
        <w:t>м. Олександрія.</w:t>
      </w:r>
      <w:r w:rsidR="006870F2" w:rsidRPr="00B856B2">
        <w:rPr>
          <w:rFonts w:cs="Times New Roman"/>
        </w:rPr>
        <w:t xml:space="preserve"> </w:t>
      </w:r>
      <w:r w:rsidR="006870F2">
        <w:rPr>
          <w:rFonts w:cs="Times New Roman"/>
        </w:rPr>
        <w:t xml:space="preserve">           </w:t>
      </w:r>
    </w:p>
    <w:p w14:paraId="571391A1" w14:textId="44CC1B68" w:rsidR="00D14936" w:rsidRPr="006870F2" w:rsidRDefault="00C83A79" w:rsidP="006870F2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>
        <w:rPr>
          <w:rFonts w:eastAsia="MS Mincho" w:cs="Times New Roman"/>
          <w:szCs w:val="24"/>
          <w:lang w:eastAsia="ru-RU"/>
        </w:rPr>
        <w:t>К</w:t>
      </w:r>
      <w:r w:rsidR="005D264F">
        <w:rPr>
          <w:rFonts w:eastAsia="MS Mincho" w:cs="Times New Roman"/>
          <w:szCs w:val="24"/>
          <w:lang w:eastAsia="ru-RU"/>
        </w:rPr>
        <w:t>адастровий номер</w:t>
      </w:r>
      <w:r>
        <w:rPr>
          <w:rFonts w:eastAsia="MS Mincho" w:cs="Times New Roman"/>
          <w:szCs w:val="24"/>
          <w:lang w:eastAsia="ru-RU"/>
        </w:rPr>
        <w:t xml:space="preserve"> земельної ділянки</w:t>
      </w:r>
      <w:r w:rsidR="006870F2">
        <w:rPr>
          <w:rFonts w:eastAsia="MS Mincho" w:cs="Times New Roman"/>
          <w:szCs w:val="24"/>
          <w:lang w:eastAsia="ru-RU"/>
        </w:rPr>
        <w:t xml:space="preserve"> -</w:t>
      </w:r>
      <w:r w:rsidR="005D264F">
        <w:rPr>
          <w:rFonts w:eastAsia="MS Mincho" w:cs="Times New Roman"/>
          <w:szCs w:val="24"/>
          <w:lang w:eastAsia="ru-RU"/>
        </w:rPr>
        <w:t xml:space="preserve"> </w:t>
      </w:r>
      <w:r w:rsidR="0082581C" w:rsidRPr="0082581C">
        <w:rPr>
          <w:szCs w:val="24"/>
        </w:rPr>
        <w:t>35249</w:t>
      </w:r>
      <w:r w:rsidR="00830218">
        <w:rPr>
          <w:szCs w:val="24"/>
        </w:rPr>
        <w:t>551</w:t>
      </w:r>
      <w:r w:rsidR="0082581C" w:rsidRPr="0082581C">
        <w:rPr>
          <w:szCs w:val="24"/>
        </w:rPr>
        <w:t>00:02:000:</w:t>
      </w:r>
      <w:r w:rsidR="00830218">
        <w:rPr>
          <w:szCs w:val="24"/>
        </w:rPr>
        <w:t>111</w:t>
      </w:r>
      <w:r w:rsidR="0082581C" w:rsidRPr="0082581C">
        <w:rPr>
          <w:szCs w:val="24"/>
        </w:rPr>
        <w:t>9</w:t>
      </w:r>
      <w:r w:rsidR="006870F2">
        <w:rPr>
          <w:szCs w:val="24"/>
        </w:rPr>
        <w:t>.</w:t>
      </w:r>
      <w:r w:rsidR="00D14936">
        <w:rPr>
          <w:rFonts w:eastAsia="MS Mincho" w:cs="Times New Roman"/>
          <w:szCs w:val="24"/>
          <w:lang w:eastAsia="ru-RU"/>
        </w:rPr>
        <w:t xml:space="preserve"> </w:t>
      </w:r>
    </w:p>
    <w:p w14:paraId="24C6ACCD" w14:textId="77777777" w:rsidR="00D14936" w:rsidRDefault="00D14936" w:rsidP="00D14936">
      <w:pPr>
        <w:spacing w:line="240" w:lineRule="auto"/>
      </w:pPr>
    </w:p>
    <w:p w14:paraId="74DFE9BE" w14:textId="77777777" w:rsidR="00D14936" w:rsidRDefault="00D14936" w:rsidP="00D14936">
      <w:pPr>
        <w:pStyle w:val="10"/>
        <w:rPr>
          <w:b/>
        </w:rPr>
      </w:pPr>
    </w:p>
    <w:p w14:paraId="4D1723D8" w14:textId="77777777" w:rsidR="00D14936" w:rsidRDefault="00D14936" w:rsidP="00D14936">
      <w:pPr>
        <w:pStyle w:val="10"/>
        <w:rPr>
          <w:b/>
        </w:rPr>
      </w:pPr>
    </w:p>
    <w:p w14:paraId="0BC6FF32" w14:textId="77777777" w:rsidR="00D14936" w:rsidRPr="00C95F45" w:rsidRDefault="00D14936" w:rsidP="00D14936">
      <w:pPr>
        <w:pStyle w:val="10"/>
        <w:rPr>
          <w:b/>
        </w:rPr>
      </w:pPr>
      <w:r w:rsidRPr="00C95F45">
        <w:rPr>
          <w:b/>
        </w:rPr>
        <w:t>Петрівський селищний голова                                                  Світлана</w:t>
      </w:r>
      <w:r>
        <w:rPr>
          <w:b/>
        </w:rPr>
        <w:t xml:space="preserve"> ТИЛИК</w:t>
      </w:r>
    </w:p>
    <w:p w14:paraId="6C38DFF4" w14:textId="77777777" w:rsidR="003556E4" w:rsidRPr="00C95F45" w:rsidRDefault="003556E4" w:rsidP="00D14936">
      <w:pPr>
        <w:spacing w:line="240" w:lineRule="auto"/>
        <w:rPr>
          <w:b/>
        </w:rPr>
      </w:pPr>
    </w:p>
    <w:sectPr w:rsidR="003556E4" w:rsidRPr="00C95F45" w:rsidSect="008F3581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2302F"/>
    <w:rsid w:val="00043626"/>
    <w:rsid w:val="000544CB"/>
    <w:rsid w:val="0005629B"/>
    <w:rsid w:val="00057465"/>
    <w:rsid w:val="0008392F"/>
    <w:rsid w:val="000A2D75"/>
    <w:rsid w:val="000D12B1"/>
    <w:rsid w:val="001036F4"/>
    <w:rsid w:val="00145BE7"/>
    <w:rsid w:val="00156720"/>
    <w:rsid w:val="001A743F"/>
    <w:rsid w:val="001B0CC1"/>
    <w:rsid w:val="001B609D"/>
    <w:rsid w:val="001B7049"/>
    <w:rsid w:val="00223B16"/>
    <w:rsid w:val="00236061"/>
    <w:rsid w:val="00275C0C"/>
    <w:rsid w:val="00291AC6"/>
    <w:rsid w:val="002C0EA1"/>
    <w:rsid w:val="002D4948"/>
    <w:rsid w:val="003556E4"/>
    <w:rsid w:val="00374996"/>
    <w:rsid w:val="003A04B6"/>
    <w:rsid w:val="003C3396"/>
    <w:rsid w:val="003D56F9"/>
    <w:rsid w:val="003E62B4"/>
    <w:rsid w:val="0040565A"/>
    <w:rsid w:val="0042582F"/>
    <w:rsid w:val="00432837"/>
    <w:rsid w:val="00436EFD"/>
    <w:rsid w:val="00446D36"/>
    <w:rsid w:val="0046752A"/>
    <w:rsid w:val="00474D71"/>
    <w:rsid w:val="00492C6A"/>
    <w:rsid w:val="004F1980"/>
    <w:rsid w:val="004F7722"/>
    <w:rsid w:val="005C4F4B"/>
    <w:rsid w:val="005D264F"/>
    <w:rsid w:val="006310F4"/>
    <w:rsid w:val="00643694"/>
    <w:rsid w:val="00650514"/>
    <w:rsid w:val="00653283"/>
    <w:rsid w:val="006870F2"/>
    <w:rsid w:val="006A62F6"/>
    <w:rsid w:val="006C6E64"/>
    <w:rsid w:val="00702BB5"/>
    <w:rsid w:val="007454E5"/>
    <w:rsid w:val="00780F0E"/>
    <w:rsid w:val="007A1BCC"/>
    <w:rsid w:val="007B24BF"/>
    <w:rsid w:val="007C2221"/>
    <w:rsid w:val="008062EE"/>
    <w:rsid w:val="00806DC5"/>
    <w:rsid w:val="0082581C"/>
    <w:rsid w:val="00830218"/>
    <w:rsid w:val="00871D93"/>
    <w:rsid w:val="00893B09"/>
    <w:rsid w:val="008B292D"/>
    <w:rsid w:val="008B2C79"/>
    <w:rsid w:val="008D0482"/>
    <w:rsid w:val="008D13D9"/>
    <w:rsid w:val="008F3581"/>
    <w:rsid w:val="008F45F5"/>
    <w:rsid w:val="009201D8"/>
    <w:rsid w:val="0098238B"/>
    <w:rsid w:val="009A00F6"/>
    <w:rsid w:val="00A048FB"/>
    <w:rsid w:val="00A05068"/>
    <w:rsid w:val="00A077A1"/>
    <w:rsid w:val="00A443E7"/>
    <w:rsid w:val="00A53455"/>
    <w:rsid w:val="00AC2387"/>
    <w:rsid w:val="00AE37D2"/>
    <w:rsid w:val="00AF71B2"/>
    <w:rsid w:val="00B224A0"/>
    <w:rsid w:val="00B37C8D"/>
    <w:rsid w:val="00B5450E"/>
    <w:rsid w:val="00B61676"/>
    <w:rsid w:val="00B926A6"/>
    <w:rsid w:val="00C06FA5"/>
    <w:rsid w:val="00C678A9"/>
    <w:rsid w:val="00C83A79"/>
    <w:rsid w:val="00C85989"/>
    <w:rsid w:val="00C95F45"/>
    <w:rsid w:val="00CB11C6"/>
    <w:rsid w:val="00CC1E9C"/>
    <w:rsid w:val="00CC7FED"/>
    <w:rsid w:val="00D14936"/>
    <w:rsid w:val="00D534D4"/>
    <w:rsid w:val="00D67157"/>
    <w:rsid w:val="00DA3548"/>
    <w:rsid w:val="00E10342"/>
    <w:rsid w:val="00E17EB0"/>
    <w:rsid w:val="00E218F8"/>
    <w:rsid w:val="00E52FC8"/>
    <w:rsid w:val="00EB3717"/>
    <w:rsid w:val="00ED0A82"/>
    <w:rsid w:val="00EE0E72"/>
    <w:rsid w:val="00F84B34"/>
    <w:rsid w:val="00FA0C53"/>
    <w:rsid w:val="00FA37CE"/>
    <w:rsid w:val="00FB328D"/>
    <w:rsid w:val="00FB5075"/>
    <w:rsid w:val="00FC59AA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BB1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Bodytext6">
    <w:name w:val="Body text (6)"/>
    <w:basedOn w:val="a0"/>
    <w:rsid w:val="00D1493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Bodytext6">
    <w:name w:val="Body text (6)"/>
    <w:basedOn w:val="a0"/>
    <w:rsid w:val="00D1493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19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5</cp:revision>
  <cp:lastPrinted>2026-08-12T11:29:00Z</cp:lastPrinted>
  <dcterms:created xsi:type="dcterms:W3CDTF">2026-07-23T04:40:00Z</dcterms:created>
  <dcterms:modified xsi:type="dcterms:W3CDTF">2026-08-12T11:29:00Z</dcterms:modified>
</cp:coreProperties>
</file>