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EB5ADA3" w14:textId="77777777" w:rsidR="007664B1" w:rsidRPr="003C2D14" w:rsidRDefault="007664B1" w:rsidP="007664B1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72D60F3C" wp14:editId="19136251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31617" w14:textId="77777777" w:rsidR="007664B1" w:rsidRPr="003C2D14" w:rsidRDefault="007664B1" w:rsidP="007664B1">
      <w:pPr>
        <w:contextualSpacing/>
        <w:jc w:val="center"/>
        <w:rPr>
          <w:rFonts w:cs="Times New Roman"/>
          <w:sz w:val="16"/>
          <w:szCs w:val="16"/>
        </w:rPr>
      </w:pPr>
    </w:p>
    <w:p w14:paraId="4F033BF5" w14:textId="77777777" w:rsidR="007664B1" w:rsidRPr="003C2D14" w:rsidRDefault="007664B1" w:rsidP="007664B1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4A200A68" w14:textId="77777777" w:rsidR="007664B1" w:rsidRPr="003C2D14" w:rsidRDefault="007664B1" w:rsidP="007664B1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4A3C20E8" w14:textId="77777777" w:rsidR="007664B1" w:rsidRPr="003C2D14" w:rsidRDefault="007664B1" w:rsidP="007664B1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7664B1" w:rsidRPr="003C2D14" w14:paraId="18BE2769" w14:textId="77777777" w:rsidTr="00552A4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7FC7380C" w14:textId="77777777" w:rsidR="007664B1" w:rsidRPr="003C2D14" w:rsidRDefault="007664B1" w:rsidP="00552A4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51FAB525" w14:textId="77777777" w:rsidR="007664B1" w:rsidRPr="003C2D14" w:rsidRDefault="007664B1" w:rsidP="007664B1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7664B1" w:rsidRPr="003C2D14" w14:paraId="2D72607D" w14:textId="77777777" w:rsidTr="00552A4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A0429A8" w14:textId="77777777" w:rsidR="007664B1" w:rsidRPr="003C2D14" w:rsidRDefault="007664B1" w:rsidP="00552A4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2CBEC403" w14:textId="77777777" w:rsidR="007664B1" w:rsidRPr="003C2D14" w:rsidRDefault="007664B1" w:rsidP="00552A4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7664B1" w:rsidRPr="003C2D14" w14:paraId="60646315" w14:textId="77777777" w:rsidTr="00552A4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EC5422" w14:textId="77777777" w:rsidR="007664B1" w:rsidRPr="003C2D14" w:rsidRDefault="007664B1" w:rsidP="00552A4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7664B1" w:rsidRPr="003C2D14" w14:paraId="7DBA6588" w14:textId="77777777" w:rsidTr="00552A4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3A0874" w14:textId="77777777" w:rsidR="007664B1" w:rsidRPr="003C2D14" w:rsidRDefault="007664B1" w:rsidP="00552A4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630C39" w14:textId="77777777" w:rsidR="007664B1" w:rsidRPr="003C2D14" w:rsidRDefault="007664B1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8EEDB" w14:textId="77777777" w:rsidR="007664B1" w:rsidRPr="003C2D14" w:rsidRDefault="007664B1" w:rsidP="00552A4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FFCAF" w14:textId="77777777" w:rsidR="007664B1" w:rsidRPr="003C2D14" w:rsidRDefault="007664B1" w:rsidP="00552A4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9D971A" w14:textId="5EFF5EEC" w:rsidR="007664B1" w:rsidRPr="003C2D14" w:rsidRDefault="007664B1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062CCF">
              <w:rPr>
                <w:rFonts w:cs="Times New Roman"/>
                <w:szCs w:val="24"/>
              </w:rPr>
              <w:t>6200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17AF7819" w14:textId="77777777" w:rsidR="007664B1" w:rsidRDefault="007664B1" w:rsidP="00ED1C41">
      <w:pPr>
        <w:spacing w:line="240" w:lineRule="auto"/>
        <w:ind w:right="5388"/>
        <w:outlineLvl w:val="0"/>
        <w:rPr>
          <w:b/>
          <w:szCs w:val="24"/>
        </w:rPr>
      </w:pPr>
    </w:p>
    <w:p w14:paraId="520CD9C7" w14:textId="4468E347" w:rsidR="00550DB5" w:rsidRDefault="00650514" w:rsidP="00ED1C41">
      <w:pPr>
        <w:spacing w:line="240" w:lineRule="auto"/>
        <w:ind w:right="5388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550DB5">
        <w:rPr>
          <w:b/>
          <w:szCs w:val="24"/>
        </w:rPr>
        <w:t>здійснення державної реєстрації права комунальної власності на земельну ділянку</w:t>
      </w:r>
      <w:r w:rsidR="00550DB5" w:rsidRPr="008852CC">
        <w:rPr>
          <w:rFonts w:eastAsia="Times New Roman" w:cs="Times New Roman"/>
          <w:b/>
          <w:szCs w:val="24"/>
        </w:rPr>
        <w:t xml:space="preserve"> </w:t>
      </w:r>
      <w:r w:rsidR="00550DB5">
        <w:rPr>
          <w:rFonts w:eastAsia="Times New Roman" w:cs="Times New Roman"/>
          <w:b/>
          <w:szCs w:val="24"/>
        </w:rPr>
        <w:t xml:space="preserve">та </w:t>
      </w:r>
      <w:r w:rsidR="00EF5D50" w:rsidRPr="008852CC">
        <w:rPr>
          <w:rFonts w:eastAsia="Times New Roman" w:cs="Times New Roman"/>
          <w:b/>
          <w:szCs w:val="24"/>
        </w:rPr>
        <w:t xml:space="preserve">передачу в оренду </w:t>
      </w:r>
      <w:r w:rsidR="00EF5D50">
        <w:rPr>
          <w:rFonts w:eastAsia="Times New Roman" w:cs="Times New Roman"/>
          <w:b/>
          <w:szCs w:val="24"/>
        </w:rPr>
        <w:t xml:space="preserve">земельної ділянки </w:t>
      </w:r>
      <w:r w:rsidR="00EF5D50" w:rsidRPr="008852CC">
        <w:rPr>
          <w:rFonts w:eastAsia="Times New Roman" w:cs="Times New Roman"/>
          <w:b/>
          <w:szCs w:val="24"/>
        </w:rPr>
        <w:t>з кадастровим номер</w:t>
      </w:r>
      <w:r w:rsidR="00EF5D50">
        <w:rPr>
          <w:rFonts w:eastAsia="Times New Roman" w:cs="Times New Roman"/>
          <w:b/>
          <w:szCs w:val="24"/>
        </w:rPr>
        <w:t xml:space="preserve">ом </w:t>
      </w:r>
      <w:r w:rsidR="00EF5D50" w:rsidRPr="008852CC">
        <w:rPr>
          <w:rFonts w:eastAsia="Times New Roman" w:cs="Times New Roman"/>
          <w:b/>
          <w:szCs w:val="24"/>
        </w:rPr>
        <w:t>35249</w:t>
      </w:r>
      <w:r w:rsidR="00EF5D50">
        <w:rPr>
          <w:rFonts w:eastAsia="Times New Roman" w:cs="Times New Roman"/>
          <w:b/>
          <w:szCs w:val="24"/>
        </w:rPr>
        <w:t>551</w:t>
      </w:r>
      <w:r w:rsidR="00EF5D50" w:rsidRPr="008852CC">
        <w:rPr>
          <w:rFonts w:eastAsia="Times New Roman" w:cs="Times New Roman"/>
          <w:b/>
          <w:szCs w:val="24"/>
        </w:rPr>
        <w:t>00:</w:t>
      </w:r>
      <w:r w:rsidR="00ED1C41">
        <w:rPr>
          <w:rFonts w:eastAsia="Times New Roman" w:cs="Times New Roman"/>
          <w:b/>
          <w:szCs w:val="24"/>
        </w:rPr>
        <w:t>50</w:t>
      </w:r>
      <w:r w:rsidR="00EF5D50" w:rsidRPr="008852CC">
        <w:rPr>
          <w:rFonts w:eastAsia="Times New Roman" w:cs="Times New Roman"/>
          <w:b/>
          <w:szCs w:val="24"/>
        </w:rPr>
        <w:t>:0</w:t>
      </w:r>
      <w:r w:rsidR="00ED1C41">
        <w:rPr>
          <w:rFonts w:eastAsia="Times New Roman" w:cs="Times New Roman"/>
          <w:b/>
          <w:szCs w:val="24"/>
        </w:rPr>
        <w:t>6</w:t>
      </w:r>
      <w:r w:rsidR="00EF5D50" w:rsidRPr="008852CC">
        <w:rPr>
          <w:rFonts w:eastAsia="Times New Roman" w:cs="Times New Roman"/>
          <w:b/>
          <w:szCs w:val="24"/>
        </w:rPr>
        <w:t>0:</w:t>
      </w:r>
      <w:r w:rsidR="00ED1C41">
        <w:rPr>
          <w:rFonts w:eastAsia="Times New Roman" w:cs="Times New Roman"/>
          <w:b/>
          <w:szCs w:val="24"/>
        </w:rPr>
        <w:t>0010</w:t>
      </w:r>
      <w:r w:rsidR="00707291">
        <w:rPr>
          <w:b/>
          <w:szCs w:val="24"/>
        </w:rPr>
        <w:t xml:space="preserve"> </w:t>
      </w:r>
    </w:p>
    <w:p w14:paraId="4FAC0ADB" w14:textId="0DA6C629" w:rsidR="00650514" w:rsidRDefault="00550DB5" w:rsidP="00ED1C41">
      <w:pPr>
        <w:spacing w:line="240" w:lineRule="auto"/>
        <w:ind w:right="5388"/>
        <w:outlineLvl w:val="0"/>
        <w:rPr>
          <w:b/>
          <w:szCs w:val="24"/>
        </w:rPr>
      </w:pPr>
      <w:r>
        <w:rPr>
          <w:b/>
          <w:szCs w:val="24"/>
        </w:rPr>
        <w:t>ФГ</w:t>
      </w:r>
      <w:r w:rsidR="00ED1C41">
        <w:rPr>
          <w:b/>
          <w:szCs w:val="24"/>
        </w:rPr>
        <w:t xml:space="preserve"> «КАПРІОР»</w:t>
      </w:r>
    </w:p>
    <w:p w14:paraId="16295891" w14:textId="77777777" w:rsidR="00650514" w:rsidRDefault="00650514" w:rsidP="00650514">
      <w:pPr>
        <w:spacing w:line="240" w:lineRule="auto"/>
        <w:rPr>
          <w:b/>
          <w:szCs w:val="24"/>
        </w:rPr>
      </w:pPr>
    </w:p>
    <w:p w14:paraId="267C41AC" w14:textId="49DAB7B4" w:rsidR="00650514" w:rsidRDefault="007664B1" w:rsidP="007664B1">
      <w:pPr>
        <w:spacing w:line="240" w:lineRule="auto"/>
        <w:ind w:firstLine="567"/>
        <w:rPr>
          <w:rFonts w:eastAsia="MS Mincho" w:cs="Times New Roman"/>
          <w:szCs w:val="24"/>
          <w:lang w:eastAsia="ru-RU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643694">
        <w:rPr>
          <w:rFonts w:cs="Times New Roman"/>
          <w:szCs w:val="24"/>
        </w:rPr>
        <w:t xml:space="preserve">, заяву </w:t>
      </w:r>
      <w:r w:rsidR="00ED1C41">
        <w:rPr>
          <w:rFonts w:cs="Times New Roman"/>
          <w:szCs w:val="24"/>
        </w:rPr>
        <w:t xml:space="preserve">голови ФГ «КАПРІОР» </w:t>
      </w:r>
      <w:proofErr w:type="spellStart"/>
      <w:r w:rsidR="00ED1C41">
        <w:rPr>
          <w:rFonts w:cs="Times New Roman"/>
          <w:szCs w:val="24"/>
        </w:rPr>
        <w:t>Капріора</w:t>
      </w:r>
      <w:proofErr w:type="spellEnd"/>
      <w:r w:rsidR="00ED1C41">
        <w:rPr>
          <w:rFonts w:cs="Times New Roman"/>
          <w:szCs w:val="24"/>
        </w:rPr>
        <w:t xml:space="preserve"> Олега Георгійовича</w:t>
      </w:r>
      <w:r w:rsidR="00337EEE">
        <w:rPr>
          <w:rFonts w:cs="Times New Roman"/>
          <w:szCs w:val="24"/>
        </w:rPr>
        <w:t xml:space="preserve"> </w:t>
      </w:r>
      <w:r w:rsidR="00650514" w:rsidRPr="00643694">
        <w:rPr>
          <w:rFonts w:cs="Times New Roman"/>
          <w:szCs w:val="24"/>
        </w:rPr>
        <w:t xml:space="preserve">від </w:t>
      </w:r>
      <w:r w:rsidR="00ED1C41">
        <w:rPr>
          <w:rFonts w:cs="Times New Roman"/>
          <w:szCs w:val="24"/>
        </w:rPr>
        <w:t>29</w:t>
      </w:r>
      <w:r w:rsidR="005A791C">
        <w:rPr>
          <w:rFonts w:cs="Times New Roman"/>
          <w:szCs w:val="24"/>
        </w:rPr>
        <w:t>.</w:t>
      </w:r>
      <w:r w:rsidR="00CE149F">
        <w:rPr>
          <w:rFonts w:cs="Times New Roman"/>
          <w:szCs w:val="24"/>
        </w:rPr>
        <w:t>0</w:t>
      </w:r>
      <w:r w:rsidR="00520004">
        <w:rPr>
          <w:rFonts w:cs="Times New Roman"/>
          <w:szCs w:val="24"/>
        </w:rPr>
        <w:t>6</w:t>
      </w:r>
      <w:r w:rsidR="005A791C">
        <w:rPr>
          <w:rFonts w:cs="Times New Roman"/>
          <w:szCs w:val="24"/>
        </w:rPr>
        <w:t>.202</w:t>
      </w:r>
      <w:r w:rsidR="00CE149F">
        <w:rPr>
          <w:rFonts w:cs="Times New Roman"/>
          <w:szCs w:val="24"/>
        </w:rPr>
        <w:t>6</w:t>
      </w:r>
      <w:r w:rsidR="00650514" w:rsidRPr="00643694">
        <w:rPr>
          <w:rFonts w:cs="Times New Roman"/>
          <w:szCs w:val="24"/>
        </w:rPr>
        <w:t xml:space="preserve"> року</w:t>
      </w:r>
      <w:r w:rsidR="00362E71">
        <w:rPr>
          <w:rFonts w:cs="Times New Roman"/>
          <w:szCs w:val="24"/>
        </w:rPr>
        <w:t xml:space="preserve"> </w:t>
      </w:r>
      <w:r w:rsidR="007C2221">
        <w:rPr>
          <w:rFonts w:cs="Times New Roman"/>
          <w:szCs w:val="24"/>
        </w:rPr>
        <w:t xml:space="preserve">№ </w:t>
      </w:r>
      <w:r w:rsidR="00ED1C41">
        <w:rPr>
          <w:rFonts w:cs="Times New Roman"/>
          <w:szCs w:val="24"/>
        </w:rPr>
        <w:t>2128</w:t>
      </w:r>
      <w:r w:rsidR="005A791C">
        <w:rPr>
          <w:rFonts w:cs="Times New Roman"/>
          <w:szCs w:val="24"/>
        </w:rPr>
        <w:t>/</w:t>
      </w:r>
      <w:r w:rsidR="00520004">
        <w:rPr>
          <w:rFonts w:cs="Times New Roman"/>
          <w:szCs w:val="24"/>
        </w:rPr>
        <w:t>3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</w:t>
      </w:r>
      <w:bookmarkStart w:id="1" w:name="_GoBack"/>
      <w:bookmarkEnd w:id="1"/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ст. 26 Закону України «Про місцеве самоврядування в Україні», </w:t>
      </w:r>
      <w:r w:rsidR="00EF5D50">
        <w:rPr>
          <w:rFonts w:eastAsia="Times New Roman" w:cs="Times New Roman"/>
          <w:szCs w:val="24"/>
        </w:rPr>
        <w:t xml:space="preserve">Закону України «Про оренду землі», </w:t>
      </w:r>
      <w:r w:rsidR="00EF5D50" w:rsidRPr="009969C2">
        <w:rPr>
          <w:rFonts w:eastAsia="Times New Roman" w:cs="Times New Roman"/>
          <w:szCs w:val="24"/>
        </w:rPr>
        <w:t>статей 12, 93, 122, 123, 124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B13F83">
        <w:rPr>
          <w:rFonts w:eastAsia="MS Mincho" w:cs="Times New Roman"/>
          <w:szCs w:val="24"/>
          <w:lang w:eastAsia="ru-RU"/>
        </w:rPr>
        <w:t>№ 719</w:t>
      </w:r>
      <w:r>
        <w:rPr>
          <w:rFonts w:eastAsia="MS Mincho" w:cs="Times New Roman"/>
          <w:szCs w:val="24"/>
          <w:lang w:eastAsia="ru-RU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368A2300" w14:textId="77777777" w:rsidR="007664B1" w:rsidRPr="00A70BFD" w:rsidRDefault="007664B1" w:rsidP="007664B1">
      <w:pPr>
        <w:spacing w:line="240" w:lineRule="auto"/>
        <w:ind w:firstLine="567"/>
        <w:rPr>
          <w:rFonts w:cs="Times New Roman"/>
          <w:b/>
          <w:szCs w:val="24"/>
        </w:rPr>
      </w:pPr>
    </w:p>
    <w:p w14:paraId="07F01CCF" w14:textId="77777777" w:rsidR="00650514" w:rsidRDefault="00650514" w:rsidP="004E32B4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6FA38843" w14:textId="77777777" w:rsidR="00550DB5" w:rsidRDefault="00550DB5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1DE6D7A1" w14:textId="61D1C01C" w:rsidR="00550DB5" w:rsidRPr="00834B04" w:rsidRDefault="00550DB5" w:rsidP="00550DB5">
      <w:pPr>
        <w:spacing w:line="240" w:lineRule="auto"/>
        <w:ind w:firstLine="567"/>
        <w:rPr>
          <w:rFonts w:cs="Times New Roman"/>
          <w:color w:val="auto"/>
          <w:szCs w:val="24"/>
          <w:shd w:val="clear" w:color="auto" w:fill="FFFFFF"/>
        </w:rPr>
      </w:pPr>
      <w:r>
        <w:rPr>
          <w:rFonts w:eastAsia="Times New Roman" w:cs="Times New Roman"/>
          <w:color w:val="auto"/>
          <w:lang w:eastAsia="ru-RU"/>
        </w:rPr>
        <w:t>1.</w:t>
      </w:r>
      <w:r w:rsidR="004E32B4">
        <w:rPr>
          <w:rFonts w:eastAsia="Times New Roman" w:cs="Times New Roman"/>
          <w:color w:val="auto"/>
          <w:lang w:eastAsia="ru-RU"/>
        </w:rPr>
        <w:t xml:space="preserve"> </w:t>
      </w:r>
      <w:r w:rsidRPr="00550DB5">
        <w:rPr>
          <w:rFonts w:eastAsia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550DB5">
        <w:rPr>
          <w:rFonts w:cs="Times New Roman"/>
        </w:rPr>
        <w:t>на земельну ділянку загальною площею 1,1085 га,</w:t>
      </w:r>
      <w:r w:rsidRPr="00550DB5">
        <w:rPr>
          <w:rFonts w:cs="Times New Roman"/>
          <w:color w:val="auto"/>
        </w:rPr>
        <w:t xml:space="preserve"> </w:t>
      </w:r>
      <w:r w:rsidRPr="00834B04">
        <w:rPr>
          <w:rFonts w:eastAsia="Times New Roman" w:cs="Times New Roman"/>
          <w:szCs w:val="24"/>
        </w:rPr>
        <w:t xml:space="preserve">для </w:t>
      </w:r>
      <w:r>
        <w:rPr>
          <w:rFonts w:cs="Times New Roman"/>
          <w:color w:val="auto"/>
          <w:shd w:val="clear" w:color="auto" w:fill="FFFFFF"/>
        </w:rPr>
        <w:t>ведення товарного сільськогосподарського виробництва</w:t>
      </w:r>
      <w:r w:rsidRPr="00834B04">
        <w:rPr>
          <w:rFonts w:eastAsia="Times New Roman" w:cs="Times New Roman"/>
          <w:szCs w:val="24"/>
        </w:rPr>
        <w:t>, з кадастровим номером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 </w:t>
      </w:r>
      <w:r w:rsidRPr="00872383">
        <w:rPr>
          <w:rFonts w:cs="Times New Roman"/>
          <w:color w:val="auto"/>
          <w:shd w:val="clear" w:color="auto" w:fill="FFFFFF"/>
        </w:rPr>
        <w:t>3524955100:</w:t>
      </w:r>
      <w:r>
        <w:rPr>
          <w:rFonts w:cs="Times New Roman"/>
          <w:color w:val="auto"/>
          <w:shd w:val="clear" w:color="auto" w:fill="FFFFFF"/>
        </w:rPr>
        <w:t>50</w:t>
      </w:r>
      <w:r w:rsidRPr="00872383">
        <w:rPr>
          <w:rFonts w:cs="Times New Roman"/>
          <w:color w:val="auto"/>
          <w:shd w:val="clear" w:color="auto" w:fill="FFFFFF"/>
        </w:rPr>
        <w:t>:0</w:t>
      </w:r>
      <w:r>
        <w:rPr>
          <w:rFonts w:cs="Times New Roman"/>
          <w:color w:val="auto"/>
          <w:shd w:val="clear" w:color="auto" w:fill="FFFFFF"/>
        </w:rPr>
        <w:t>6</w:t>
      </w:r>
      <w:r w:rsidRPr="00872383">
        <w:rPr>
          <w:rFonts w:cs="Times New Roman"/>
          <w:color w:val="auto"/>
          <w:shd w:val="clear" w:color="auto" w:fill="FFFFFF"/>
        </w:rPr>
        <w:t>0:</w:t>
      </w:r>
      <w:r>
        <w:rPr>
          <w:rFonts w:cs="Times New Roman"/>
          <w:color w:val="auto"/>
          <w:shd w:val="clear" w:color="auto" w:fill="FFFFFF"/>
        </w:rPr>
        <w:t>0010</w:t>
      </w:r>
      <w:r w:rsidRPr="00834B04">
        <w:rPr>
          <w:rFonts w:cs="Times New Roman"/>
          <w:color w:val="auto"/>
          <w:szCs w:val="24"/>
          <w:shd w:val="clear" w:color="auto" w:fill="FFFFFF"/>
        </w:rPr>
        <w:t>, код КВЦПЗД - 01.</w:t>
      </w:r>
      <w:r>
        <w:rPr>
          <w:rFonts w:cs="Times New Roman"/>
          <w:color w:val="auto"/>
          <w:szCs w:val="24"/>
          <w:shd w:val="clear" w:color="auto" w:fill="FFFFFF"/>
        </w:rPr>
        <w:t>01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, із земель </w:t>
      </w:r>
      <w:r>
        <w:rPr>
          <w:rFonts w:cs="Times New Roman"/>
          <w:color w:val="auto"/>
          <w:szCs w:val="24"/>
          <w:shd w:val="clear" w:color="auto" w:fill="FFFFFF"/>
        </w:rPr>
        <w:t>сільськогосподарського призначення комунальної власності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, </w:t>
      </w:r>
      <w:r w:rsidRPr="00872383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5B48757E" w14:textId="7F92AE15" w:rsidR="00EF5D50" w:rsidRPr="00834B04" w:rsidRDefault="00550DB5" w:rsidP="00550DB5">
      <w:pPr>
        <w:spacing w:line="240" w:lineRule="auto"/>
        <w:ind w:firstLine="567"/>
        <w:rPr>
          <w:rFonts w:cs="Times New Roman"/>
          <w:color w:val="auto"/>
          <w:szCs w:val="24"/>
          <w:shd w:val="clear" w:color="auto" w:fill="FFFFFF"/>
        </w:rPr>
      </w:pPr>
      <w:r>
        <w:rPr>
          <w:rFonts w:eastAsia="Times New Roman" w:cs="Times New Roman"/>
          <w:color w:val="auto"/>
          <w:szCs w:val="24"/>
          <w:lang w:eastAsia="ru-RU"/>
        </w:rPr>
        <w:t>2</w:t>
      </w:r>
      <w:r w:rsidR="00EF5D50">
        <w:rPr>
          <w:rFonts w:eastAsia="Times New Roman" w:cs="Times New Roman"/>
          <w:color w:val="auto"/>
          <w:szCs w:val="24"/>
          <w:lang w:eastAsia="ru-RU"/>
        </w:rPr>
        <w:t xml:space="preserve">. </w:t>
      </w:r>
      <w:r w:rsidR="00EF5D50" w:rsidRPr="003979DF">
        <w:rPr>
          <w:rFonts w:eastAsia="Times New Roman" w:cs="Times New Roman"/>
          <w:color w:val="auto"/>
          <w:szCs w:val="24"/>
          <w:lang w:eastAsia="ru-RU"/>
        </w:rPr>
        <w:t xml:space="preserve">Передати </w:t>
      </w:r>
      <w:r>
        <w:rPr>
          <w:rFonts w:eastAsia="Times New Roman" w:cs="Times New Roman"/>
          <w:color w:val="auto"/>
          <w:lang w:eastAsia="ru-RU"/>
        </w:rPr>
        <w:t>ФЕРМЕРСЬКОМУ ГОСПОДАРСТВУ</w:t>
      </w:r>
      <w:r w:rsidR="00ED1C41">
        <w:rPr>
          <w:rFonts w:eastAsia="Times New Roman" w:cs="Times New Roman"/>
          <w:color w:val="auto"/>
          <w:lang w:eastAsia="ru-RU"/>
        </w:rPr>
        <w:t xml:space="preserve"> «КАПРІОР»</w:t>
      </w:r>
      <w:r w:rsidR="00EF5D50" w:rsidRPr="00872383">
        <w:rPr>
          <w:rFonts w:eastAsia="Times New Roman" w:cs="Times New Roman"/>
          <w:color w:val="auto"/>
          <w:lang w:eastAsia="ru-RU"/>
        </w:rPr>
        <w:t xml:space="preserve"> </w:t>
      </w:r>
      <w:r w:rsidR="00EF5D50" w:rsidRPr="00872383">
        <w:rPr>
          <w:rFonts w:cs="Times New Roman"/>
          <w:color w:val="auto"/>
        </w:rPr>
        <w:t>(</w:t>
      </w:r>
      <w:r w:rsidR="00ED1C41">
        <w:rPr>
          <w:rFonts w:cs="Times New Roman"/>
          <w:color w:val="auto"/>
        </w:rPr>
        <w:t>ЄДРПОУ</w:t>
      </w:r>
      <w:r w:rsidR="00EF5D50" w:rsidRPr="00872383">
        <w:rPr>
          <w:rFonts w:cs="Times New Roman"/>
          <w:color w:val="auto"/>
        </w:rPr>
        <w:t xml:space="preserve"> </w:t>
      </w:r>
      <w:r w:rsidR="00ED1C41">
        <w:rPr>
          <w:rFonts w:eastAsia="Times New Roman" w:cs="Times New Roman"/>
          <w:color w:val="auto"/>
          <w:lang w:eastAsia="ru-RU"/>
        </w:rPr>
        <w:t>41904008</w:t>
      </w:r>
      <w:r w:rsidR="00EF5D50" w:rsidRPr="00872383">
        <w:rPr>
          <w:rFonts w:cs="Times New Roman"/>
          <w:color w:val="auto"/>
        </w:rPr>
        <w:t>)</w:t>
      </w:r>
      <w:r w:rsidR="00EF5D50" w:rsidRPr="003979DF">
        <w:rPr>
          <w:rFonts w:cs="Times New Roman"/>
          <w:color w:val="auto"/>
          <w:szCs w:val="24"/>
        </w:rPr>
        <w:t xml:space="preserve"> </w:t>
      </w:r>
      <w:r w:rsidR="00EF5D50" w:rsidRPr="003979DF">
        <w:rPr>
          <w:rFonts w:cs="Times New Roman"/>
          <w:szCs w:val="24"/>
        </w:rPr>
        <w:t>в оренду</w:t>
      </w:r>
      <w:r w:rsidR="00EF5D50" w:rsidRPr="003979DF">
        <w:rPr>
          <w:rFonts w:cs="Times New Roman"/>
          <w:szCs w:val="24"/>
          <w:lang w:val="ru-RU"/>
        </w:rPr>
        <w:t>,</w:t>
      </w:r>
      <w:r w:rsidR="00EF5D50" w:rsidRPr="003979DF">
        <w:rPr>
          <w:rFonts w:cs="Times New Roman"/>
          <w:szCs w:val="24"/>
        </w:rPr>
        <w:t xml:space="preserve"> терміном </w:t>
      </w:r>
      <w:r w:rsidR="00EF5D50" w:rsidRPr="003979DF">
        <w:rPr>
          <w:rFonts w:cs="Times New Roman"/>
          <w:color w:val="auto"/>
          <w:szCs w:val="24"/>
          <w:shd w:val="clear" w:color="auto" w:fill="FFFFFF"/>
        </w:rPr>
        <w:t xml:space="preserve">на </w:t>
      </w:r>
      <w:r w:rsidR="00EF5D50" w:rsidRPr="003979DF">
        <w:rPr>
          <w:rFonts w:cs="Times New Roman"/>
          <w:color w:val="auto"/>
          <w:szCs w:val="24"/>
        </w:rPr>
        <w:t>49 (сорок дев’ять) років</w:t>
      </w:r>
      <w:r w:rsidR="00EF5D50" w:rsidRPr="003979DF">
        <w:rPr>
          <w:rFonts w:cs="Times New Roman"/>
          <w:szCs w:val="24"/>
          <w:lang w:val="ru-RU"/>
        </w:rPr>
        <w:t>,</w:t>
      </w:r>
      <w:r w:rsidR="00EF5D50" w:rsidRPr="003979DF">
        <w:rPr>
          <w:rFonts w:cs="Times New Roman"/>
          <w:szCs w:val="24"/>
        </w:rPr>
        <w:t xml:space="preserve"> </w:t>
      </w:r>
      <w:r w:rsidR="00EF5D50" w:rsidRPr="003979DF">
        <w:rPr>
          <w:rFonts w:eastAsia="Times New Roman" w:cs="Times New Roman"/>
          <w:color w:val="auto"/>
          <w:szCs w:val="24"/>
          <w:lang w:eastAsia="ru-RU"/>
        </w:rPr>
        <w:t xml:space="preserve">земельну ділянку </w:t>
      </w:r>
      <w:r w:rsidR="00EF5D50" w:rsidRPr="003979DF">
        <w:rPr>
          <w:rFonts w:cs="Times New Roman"/>
          <w:szCs w:val="24"/>
        </w:rPr>
        <w:t>загальною</w:t>
      </w:r>
      <w:r w:rsidR="00EF5D50" w:rsidRPr="00834B04">
        <w:rPr>
          <w:rFonts w:cs="Times New Roman"/>
          <w:szCs w:val="24"/>
        </w:rPr>
        <w:t xml:space="preserve"> площею </w:t>
      </w:r>
      <w:r w:rsidR="00ED1C41">
        <w:rPr>
          <w:rFonts w:cs="Times New Roman"/>
          <w:color w:val="auto"/>
          <w:szCs w:val="24"/>
          <w:shd w:val="clear" w:color="auto" w:fill="FFFFFF"/>
        </w:rPr>
        <w:t>1</w:t>
      </w:r>
      <w:r w:rsidR="00EF5D50" w:rsidRPr="00834B04">
        <w:rPr>
          <w:rFonts w:cs="Times New Roman"/>
          <w:color w:val="auto"/>
          <w:szCs w:val="24"/>
          <w:shd w:val="clear" w:color="auto" w:fill="FFFFFF"/>
        </w:rPr>
        <w:t>,</w:t>
      </w:r>
      <w:r w:rsidR="00601C75">
        <w:rPr>
          <w:rFonts w:cs="Times New Roman"/>
          <w:color w:val="auto"/>
          <w:szCs w:val="24"/>
          <w:shd w:val="clear" w:color="auto" w:fill="FFFFFF"/>
        </w:rPr>
        <w:t>1</w:t>
      </w:r>
      <w:r w:rsidR="00ED1C41">
        <w:rPr>
          <w:rFonts w:cs="Times New Roman"/>
          <w:color w:val="auto"/>
          <w:szCs w:val="24"/>
          <w:shd w:val="clear" w:color="auto" w:fill="FFFFFF"/>
        </w:rPr>
        <w:t>085</w:t>
      </w:r>
      <w:r w:rsidR="00EF5D50" w:rsidRPr="00834B04">
        <w:rPr>
          <w:rFonts w:cs="Times New Roman"/>
          <w:color w:val="auto"/>
          <w:szCs w:val="24"/>
          <w:shd w:val="clear" w:color="auto" w:fill="FFFFFF"/>
        </w:rPr>
        <w:t xml:space="preserve"> га, </w:t>
      </w:r>
      <w:r w:rsidR="00EF5D50" w:rsidRPr="00834B04">
        <w:rPr>
          <w:rFonts w:eastAsia="Times New Roman" w:cs="Times New Roman"/>
          <w:szCs w:val="24"/>
        </w:rPr>
        <w:t xml:space="preserve">для </w:t>
      </w:r>
      <w:r w:rsidR="00EF5D50">
        <w:rPr>
          <w:rFonts w:cs="Times New Roman"/>
          <w:color w:val="auto"/>
          <w:shd w:val="clear" w:color="auto" w:fill="FFFFFF"/>
        </w:rPr>
        <w:t>ведення товарного сільськогосподарського виробництва</w:t>
      </w:r>
      <w:r w:rsidR="00EF5D50" w:rsidRPr="00834B04">
        <w:rPr>
          <w:rFonts w:eastAsia="Times New Roman" w:cs="Times New Roman"/>
          <w:szCs w:val="24"/>
        </w:rPr>
        <w:t>, з кадастровим номером</w:t>
      </w:r>
      <w:r w:rsidR="00EF5D50" w:rsidRPr="00834B04">
        <w:rPr>
          <w:rFonts w:cs="Times New Roman"/>
          <w:color w:val="auto"/>
          <w:szCs w:val="24"/>
          <w:shd w:val="clear" w:color="auto" w:fill="FFFFFF"/>
        </w:rPr>
        <w:t xml:space="preserve"> </w:t>
      </w:r>
      <w:r w:rsidR="00EF5D50" w:rsidRPr="00872383">
        <w:rPr>
          <w:rFonts w:cs="Times New Roman"/>
          <w:color w:val="auto"/>
          <w:shd w:val="clear" w:color="auto" w:fill="FFFFFF"/>
        </w:rPr>
        <w:t>3524955100:</w:t>
      </w:r>
      <w:r w:rsidR="00ED1C41">
        <w:rPr>
          <w:rFonts w:cs="Times New Roman"/>
          <w:color w:val="auto"/>
          <w:shd w:val="clear" w:color="auto" w:fill="FFFFFF"/>
        </w:rPr>
        <w:t>50</w:t>
      </w:r>
      <w:r w:rsidR="00EF5D50" w:rsidRPr="00872383">
        <w:rPr>
          <w:rFonts w:cs="Times New Roman"/>
          <w:color w:val="auto"/>
          <w:shd w:val="clear" w:color="auto" w:fill="FFFFFF"/>
        </w:rPr>
        <w:t>:0</w:t>
      </w:r>
      <w:r w:rsidR="00ED1C41">
        <w:rPr>
          <w:rFonts w:cs="Times New Roman"/>
          <w:color w:val="auto"/>
          <w:shd w:val="clear" w:color="auto" w:fill="FFFFFF"/>
        </w:rPr>
        <w:t>6</w:t>
      </w:r>
      <w:r w:rsidR="00EF5D50" w:rsidRPr="00872383">
        <w:rPr>
          <w:rFonts w:cs="Times New Roman"/>
          <w:color w:val="auto"/>
          <w:shd w:val="clear" w:color="auto" w:fill="FFFFFF"/>
        </w:rPr>
        <w:t>0:</w:t>
      </w:r>
      <w:r w:rsidR="00ED1C41">
        <w:rPr>
          <w:rFonts w:cs="Times New Roman"/>
          <w:color w:val="auto"/>
          <w:shd w:val="clear" w:color="auto" w:fill="FFFFFF"/>
        </w:rPr>
        <w:t>0010</w:t>
      </w:r>
      <w:r w:rsidR="00EF5D50" w:rsidRPr="00834B04">
        <w:rPr>
          <w:rFonts w:cs="Times New Roman"/>
          <w:color w:val="auto"/>
          <w:szCs w:val="24"/>
          <w:shd w:val="clear" w:color="auto" w:fill="FFFFFF"/>
        </w:rPr>
        <w:t>, код КВЦПЗД - 01.</w:t>
      </w:r>
      <w:r w:rsidR="00EF5D50">
        <w:rPr>
          <w:rFonts w:cs="Times New Roman"/>
          <w:color w:val="auto"/>
          <w:szCs w:val="24"/>
          <w:shd w:val="clear" w:color="auto" w:fill="FFFFFF"/>
        </w:rPr>
        <w:t>01</w:t>
      </w:r>
      <w:r w:rsidR="00EF5D50" w:rsidRPr="00834B04">
        <w:rPr>
          <w:rFonts w:cs="Times New Roman"/>
          <w:color w:val="auto"/>
          <w:szCs w:val="24"/>
          <w:shd w:val="clear" w:color="auto" w:fill="FFFFFF"/>
        </w:rPr>
        <w:t xml:space="preserve">, із земель </w:t>
      </w:r>
      <w:r w:rsidR="00EF5D50">
        <w:rPr>
          <w:rFonts w:cs="Times New Roman"/>
          <w:color w:val="auto"/>
          <w:szCs w:val="24"/>
          <w:shd w:val="clear" w:color="auto" w:fill="FFFFFF"/>
        </w:rPr>
        <w:t>сільськогосподарського призначення</w:t>
      </w:r>
      <w:r>
        <w:rPr>
          <w:rFonts w:cs="Times New Roman"/>
          <w:color w:val="auto"/>
          <w:szCs w:val="24"/>
          <w:shd w:val="clear" w:color="auto" w:fill="FFFFFF"/>
        </w:rPr>
        <w:t xml:space="preserve"> комунальної власності</w:t>
      </w:r>
      <w:r w:rsidR="00EF5D50" w:rsidRPr="00834B04">
        <w:rPr>
          <w:rFonts w:cs="Times New Roman"/>
          <w:color w:val="auto"/>
          <w:szCs w:val="24"/>
          <w:shd w:val="clear" w:color="auto" w:fill="FFFFFF"/>
        </w:rPr>
        <w:t xml:space="preserve">, </w:t>
      </w:r>
      <w:r w:rsidR="00EF5D50" w:rsidRPr="00872383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605C6251" w14:textId="09C5A17E" w:rsidR="00550DB5" w:rsidRDefault="00550DB5" w:rsidP="00A70BFD">
      <w:pPr>
        <w:spacing w:line="240" w:lineRule="auto"/>
        <w:ind w:firstLine="567"/>
        <w:rPr>
          <w:rFonts w:eastAsia="Calibri"/>
          <w:color w:val="auto"/>
          <w:lang w:eastAsia="en-US"/>
        </w:rPr>
      </w:pPr>
      <w:r>
        <w:rPr>
          <w:rFonts w:eastAsia="Times New Roman" w:cs="Times New Roman"/>
          <w:szCs w:val="24"/>
        </w:rPr>
        <w:t>3</w:t>
      </w:r>
      <w:r w:rsidRPr="008852CC">
        <w:rPr>
          <w:rFonts w:eastAsia="Times New Roman" w:cs="Times New Roman"/>
          <w:szCs w:val="24"/>
        </w:rPr>
        <w:t xml:space="preserve">. Встановити орендну плату </w:t>
      </w:r>
      <w:r w:rsidR="0076688A">
        <w:rPr>
          <w:rFonts w:eastAsia="Calibri"/>
          <w:color w:val="auto"/>
          <w:lang w:eastAsia="en-US"/>
        </w:rPr>
        <w:t>у грошовій формі в розмірі 12</w:t>
      </w:r>
      <w:r>
        <w:rPr>
          <w:rFonts w:eastAsia="Calibri"/>
          <w:color w:val="auto"/>
          <w:lang w:eastAsia="en-US"/>
        </w:rPr>
        <w:t>% (дванадцять)</w:t>
      </w:r>
      <w:r w:rsidRPr="00A834B7">
        <w:rPr>
          <w:rFonts w:eastAsia="Calibri"/>
          <w:color w:val="auto"/>
          <w:lang w:eastAsia="en-US"/>
        </w:rPr>
        <w:t xml:space="preserve"> відсотків від нормативної гро</w:t>
      </w:r>
      <w:r>
        <w:rPr>
          <w:rFonts w:eastAsia="Calibri"/>
          <w:color w:val="auto"/>
          <w:lang w:eastAsia="en-US"/>
        </w:rPr>
        <w:t xml:space="preserve">шової оцінки земельної ділянки, </w:t>
      </w:r>
      <w:r w:rsidRPr="00A834B7">
        <w:rPr>
          <w:rFonts w:eastAsia="Calibri"/>
          <w:color w:val="auto"/>
          <w:lang w:eastAsia="en-US"/>
        </w:rPr>
        <w:t>з урахуванням її цільового призначення та коефіцієнтів щорічної індексації.</w:t>
      </w:r>
    </w:p>
    <w:p w14:paraId="5334B59C" w14:textId="02E8428F" w:rsidR="00550DB5" w:rsidRDefault="00A70BFD" w:rsidP="00A70BFD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 xml:space="preserve">4. </w:t>
      </w:r>
      <w:r w:rsidR="00550DB5">
        <w:rPr>
          <w:rFonts w:eastAsia="Calibri" w:cs="Times New Roman"/>
          <w:color w:val="auto"/>
          <w:lang w:eastAsia="en-US"/>
        </w:rPr>
        <w:t>Зобов’язати Орендаря:</w:t>
      </w:r>
    </w:p>
    <w:p w14:paraId="28280900" w14:textId="76065570" w:rsidR="00550DB5" w:rsidRDefault="00550DB5" w:rsidP="00A70BFD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lastRenderedPageBreak/>
        <w:t>4.1. Протягом 1 місяця з дати набрання цим рішенням законної сили укласти Договір оренди землі на зазначену в пункті 2 цього рішення земельну ділянку;</w:t>
      </w:r>
    </w:p>
    <w:p w14:paraId="22EE0AFC" w14:textId="1F3FF17B" w:rsidR="00550DB5" w:rsidRDefault="00550DB5" w:rsidP="00A70BFD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4.2. Протягом 60 календарних днів з дати укладання Договору оренди, здійснити державну реєстрацію іншого речового права - права оренди та повідомити Орендодавця про державну реєстрацію не пізніше наступного робочого дня після вчинення реєстраційних дій з наданням копій підтверджуючих документів;</w:t>
      </w:r>
    </w:p>
    <w:p w14:paraId="2128320D" w14:textId="266951B3" w:rsidR="00550DB5" w:rsidRDefault="00550DB5" w:rsidP="00A70BFD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 xml:space="preserve">4.3. Виконувати та дотримуватись вимог </w:t>
      </w:r>
      <w:proofErr w:type="spellStart"/>
      <w:r>
        <w:rPr>
          <w:rFonts w:eastAsia="Calibri" w:cs="Times New Roman"/>
          <w:color w:val="auto"/>
          <w:lang w:eastAsia="en-US"/>
        </w:rPr>
        <w:t>статтей</w:t>
      </w:r>
      <w:proofErr w:type="spellEnd"/>
      <w:r>
        <w:rPr>
          <w:rFonts w:eastAsia="Calibri" w:cs="Times New Roman"/>
          <w:color w:val="auto"/>
          <w:lang w:eastAsia="en-US"/>
        </w:rPr>
        <w:t xml:space="preserve"> 95, 96 Земельного кодексу України та статті 25 Закону України «Про оренду землі» щодо прав і обов’язків землекористувачів.</w:t>
      </w:r>
    </w:p>
    <w:p w14:paraId="1E14E1A9" w14:textId="508CE4BF" w:rsidR="00550DB5" w:rsidRPr="00DF4939" w:rsidRDefault="00A70BFD" w:rsidP="00A70BFD">
      <w:pPr>
        <w:spacing w:line="240" w:lineRule="auto"/>
        <w:ind w:firstLine="567"/>
        <w:rPr>
          <w:rFonts w:cs="Times New Roman"/>
          <w:szCs w:val="24"/>
        </w:rPr>
      </w:pPr>
      <w:r>
        <w:rPr>
          <w:rFonts w:eastAsia="Calibri" w:cs="Times New Roman"/>
          <w:color w:val="auto"/>
          <w:lang w:eastAsia="en-US"/>
        </w:rPr>
        <w:t xml:space="preserve">5. </w:t>
      </w:r>
      <w:r w:rsidR="00550DB5">
        <w:rPr>
          <w:rFonts w:eastAsia="Calibri" w:cs="Times New Roman"/>
          <w:color w:val="auto"/>
          <w:lang w:eastAsia="en-US"/>
        </w:rPr>
        <w:t>У випадку невиконання умов пункту 4, дане рішення втрачає чинність.</w:t>
      </w:r>
    </w:p>
    <w:p w14:paraId="4E2A29FF" w14:textId="4FEB0F09" w:rsidR="00043626" w:rsidRPr="00A70BFD" w:rsidRDefault="00550DB5" w:rsidP="00A70BFD">
      <w:pPr>
        <w:spacing w:line="240" w:lineRule="auto"/>
        <w:ind w:firstLine="567"/>
        <w:rPr>
          <w:rFonts w:cs="Times New Roman"/>
        </w:rPr>
      </w:pPr>
      <w:r>
        <w:rPr>
          <w:rFonts w:eastAsia="Times New Roman" w:cs="Times New Roman"/>
          <w:szCs w:val="24"/>
        </w:rPr>
        <w:t>6</w:t>
      </w:r>
      <w:r w:rsidR="00EF5D50" w:rsidRPr="008852CC">
        <w:rPr>
          <w:rFonts w:eastAsia="Times New Roman" w:cs="Times New Roman"/>
          <w:szCs w:val="24"/>
        </w:rPr>
        <w:t xml:space="preserve">. Уповноважити </w:t>
      </w:r>
      <w:proofErr w:type="spellStart"/>
      <w:r w:rsidR="00EF5D50" w:rsidRPr="008852CC">
        <w:rPr>
          <w:rFonts w:eastAsia="Times New Roman" w:cs="Times New Roman"/>
          <w:szCs w:val="24"/>
        </w:rPr>
        <w:t>Петрівського</w:t>
      </w:r>
      <w:proofErr w:type="spellEnd"/>
      <w:r w:rsidR="00EF5D50" w:rsidRPr="008852CC">
        <w:rPr>
          <w:rFonts w:eastAsia="Times New Roman" w:cs="Times New Roman"/>
          <w:szCs w:val="24"/>
        </w:rPr>
        <w:t xml:space="preserve"> селищного голову </w:t>
      </w:r>
      <w:proofErr w:type="spellStart"/>
      <w:r w:rsidR="00EF5D50" w:rsidRPr="008852CC">
        <w:rPr>
          <w:rFonts w:eastAsia="Times New Roman" w:cs="Times New Roman"/>
          <w:szCs w:val="24"/>
        </w:rPr>
        <w:t>Тилик</w:t>
      </w:r>
      <w:proofErr w:type="spellEnd"/>
      <w:r w:rsidR="00EF5D50" w:rsidRPr="008852CC">
        <w:rPr>
          <w:rFonts w:eastAsia="Times New Roman" w:cs="Times New Roman"/>
          <w:szCs w:val="24"/>
        </w:rPr>
        <w:t xml:space="preserve"> Світлану Олександрівну на підписання від імені Петрівської селищної ради </w:t>
      </w:r>
      <w:r w:rsidR="00EF5D50">
        <w:rPr>
          <w:rFonts w:eastAsia="Times New Roman" w:cs="Times New Roman"/>
          <w:szCs w:val="24"/>
        </w:rPr>
        <w:t>Договору</w:t>
      </w:r>
      <w:r w:rsidR="00EF5D50" w:rsidRPr="008852CC">
        <w:rPr>
          <w:rFonts w:eastAsia="Times New Roman" w:cs="Times New Roman"/>
          <w:szCs w:val="24"/>
        </w:rPr>
        <w:t xml:space="preserve"> оренди </w:t>
      </w:r>
      <w:r w:rsidR="00EF5D50">
        <w:rPr>
          <w:rFonts w:eastAsia="Times New Roman" w:cs="Times New Roman"/>
          <w:szCs w:val="24"/>
        </w:rPr>
        <w:t>землі</w:t>
      </w:r>
      <w:r w:rsidR="00EF5D50" w:rsidRPr="008852CC">
        <w:rPr>
          <w:rFonts w:eastAsia="Times New Roman" w:cs="Times New Roman"/>
          <w:szCs w:val="24"/>
        </w:rPr>
        <w:t xml:space="preserve"> з </w:t>
      </w:r>
      <w:r w:rsidR="00A70BFD">
        <w:rPr>
          <w:rFonts w:cs="Times New Roman"/>
          <w:szCs w:val="24"/>
        </w:rPr>
        <w:t>головою</w:t>
      </w:r>
      <w:r>
        <w:rPr>
          <w:rFonts w:cs="Times New Roman"/>
          <w:szCs w:val="24"/>
        </w:rPr>
        <w:t xml:space="preserve"> </w:t>
      </w:r>
      <w:r w:rsidR="00A70BFD">
        <w:rPr>
          <w:rFonts w:cs="Times New Roman"/>
          <w:szCs w:val="24"/>
        </w:rPr>
        <w:br/>
      </w:r>
      <w:r w:rsidR="00ED1C41">
        <w:rPr>
          <w:rFonts w:cs="Times New Roman"/>
          <w:szCs w:val="24"/>
        </w:rPr>
        <w:t xml:space="preserve">ФГ «КАПРІОР» </w:t>
      </w:r>
      <w:proofErr w:type="spellStart"/>
      <w:r w:rsidR="00ED1C41">
        <w:rPr>
          <w:rFonts w:cs="Times New Roman"/>
          <w:szCs w:val="24"/>
        </w:rPr>
        <w:t>Капріор</w:t>
      </w:r>
      <w:r w:rsidR="00C87FE2">
        <w:rPr>
          <w:rFonts w:cs="Times New Roman"/>
          <w:szCs w:val="24"/>
        </w:rPr>
        <w:t>ом</w:t>
      </w:r>
      <w:proofErr w:type="spellEnd"/>
      <w:r w:rsidR="00ED1C41">
        <w:rPr>
          <w:rFonts w:cs="Times New Roman"/>
          <w:szCs w:val="24"/>
        </w:rPr>
        <w:t xml:space="preserve"> Олег</w:t>
      </w:r>
      <w:r w:rsidR="00C87FE2">
        <w:rPr>
          <w:rFonts w:cs="Times New Roman"/>
          <w:szCs w:val="24"/>
        </w:rPr>
        <w:t>ом</w:t>
      </w:r>
      <w:r w:rsidR="00ED1C41">
        <w:rPr>
          <w:rFonts w:cs="Times New Roman"/>
          <w:szCs w:val="24"/>
        </w:rPr>
        <w:t xml:space="preserve"> Георгійович</w:t>
      </w:r>
      <w:r w:rsidR="00C87FE2">
        <w:rPr>
          <w:rFonts w:cs="Times New Roman"/>
          <w:szCs w:val="24"/>
        </w:rPr>
        <w:t>ем</w:t>
      </w:r>
      <w:r w:rsidR="00EF5D50" w:rsidRPr="00511F2F">
        <w:rPr>
          <w:szCs w:val="24"/>
        </w:rPr>
        <w:t>.</w:t>
      </w:r>
    </w:p>
    <w:p w14:paraId="10BAD4ED" w14:textId="77777777" w:rsidR="00550DB5" w:rsidRDefault="00550DB5" w:rsidP="008062EE">
      <w:pPr>
        <w:pStyle w:val="10"/>
        <w:rPr>
          <w:b/>
        </w:rPr>
      </w:pPr>
    </w:p>
    <w:p w14:paraId="6394AA96" w14:textId="77777777" w:rsidR="00550DB5" w:rsidRDefault="00550DB5" w:rsidP="008062EE">
      <w:pPr>
        <w:pStyle w:val="10"/>
        <w:rPr>
          <w:b/>
        </w:rPr>
      </w:pPr>
    </w:p>
    <w:p w14:paraId="7F7CABB3" w14:textId="77777777" w:rsidR="00550DB5" w:rsidRDefault="00550DB5" w:rsidP="008062EE">
      <w:pPr>
        <w:pStyle w:val="10"/>
        <w:rPr>
          <w:b/>
        </w:rPr>
      </w:pPr>
    </w:p>
    <w:p w14:paraId="4299EE0F" w14:textId="5961295D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>Петрівський селищний голова</w:t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A70BFD">
      <w:headerReference w:type="default" r:id="rId9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EB4168" w14:textId="77777777" w:rsidR="00A70BFD" w:rsidRDefault="00A70BFD" w:rsidP="00A70BFD">
      <w:pPr>
        <w:spacing w:line="240" w:lineRule="auto"/>
      </w:pPr>
      <w:r>
        <w:separator/>
      </w:r>
    </w:p>
  </w:endnote>
  <w:endnote w:type="continuationSeparator" w:id="0">
    <w:p w14:paraId="3CE3199E" w14:textId="77777777" w:rsidR="00A70BFD" w:rsidRDefault="00A70BFD" w:rsidP="00A70B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7D8B20" w14:textId="77777777" w:rsidR="00A70BFD" w:rsidRDefault="00A70BFD" w:rsidP="00A70BFD">
      <w:pPr>
        <w:spacing w:line="240" w:lineRule="auto"/>
      </w:pPr>
      <w:r>
        <w:separator/>
      </w:r>
    </w:p>
  </w:footnote>
  <w:footnote w:type="continuationSeparator" w:id="0">
    <w:p w14:paraId="5265A7E6" w14:textId="77777777" w:rsidR="00A70BFD" w:rsidRDefault="00A70BFD" w:rsidP="00A70B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2602317"/>
      <w:docPartObj>
        <w:docPartGallery w:val="Page Numbers (Top of Page)"/>
        <w:docPartUnique/>
      </w:docPartObj>
    </w:sdtPr>
    <w:sdtEndPr/>
    <w:sdtContent>
      <w:p w14:paraId="42718D80" w14:textId="6B24AD27" w:rsidR="00A70BFD" w:rsidRDefault="00A70BF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0D31" w:rsidRPr="003B0D31">
          <w:rPr>
            <w:noProof/>
            <w:lang w:val="ru-RU"/>
          </w:rPr>
          <w:t>2</w:t>
        </w:r>
        <w:r>
          <w:fldChar w:fldCharType="end"/>
        </w:r>
      </w:p>
    </w:sdtContent>
  </w:sdt>
  <w:p w14:paraId="25F17BA2" w14:textId="77777777" w:rsidR="00A70BFD" w:rsidRDefault="00A70BF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2291C"/>
    <w:multiLevelType w:val="hybridMultilevel"/>
    <w:tmpl w:val="C70476E0"/>
    <w:lvl w:ilvl="0" w:tplc="08BEAA04">
      <w:start w:val="1"/>
      <w:numFmt w:val="decimal"/>
      <w:lvlText w:val="%1."/>
      <w:lvlJc w:val="left"/>
      <w:pPr>
        <w:ind w:left="174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9D5354F"/>
    <w:multiLevelType w:val="hybridMultilevel"/>
    <w:tmpl w:val="76F8A90A"/>
    <w:lvl w:ilvl="0" w:tplc="535ECD5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F6A4F62"/>
    <w:multiLevelType w:val="hybridMultilevel"/>
    <w:tmpl w:val="9B6C00D6"/>
    <w:lvl w:ilvl="0" w:tplc="81B228DA">
      <w:start w:val="1"/>
      <w:numFmt w:val="decimal"/>
      <w:lvlText w:val="%1."/>
      <w:lvlJc w:val="left"/>
      <w:pPr>
        <w:ind w:left="1080" w:hanging="360"/>
      </w:pPr>
      <w:rPr>
        <w:rFonts w:eastAsia="MS Mincho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2302F"/>
    <w:rsid w:val="00043626"/>
    <w:rsid w:val="000458F8"/>
    <w:rsid w:val="00047068"/>
    <w:rsid w:val="000544CB"/>
    <w:rsid w:val="0005629B"/>
    <w:rsid w:val="00057465"/>
    <w:rsid w:val="00061357"/>
    <w:rsid w:val="00062CCF"/>
    <w:rsid w:val="0007041D"/>
    <w:rsid w:val="0008392F"/>
    <w:rsid w:val="000A2D75"/>
    <w:rsid w:val="000D12B1"/>
    <w:rsid w:val="001036F4"/>
    <w:rsid w:val="001457AB"/>
    <w:rsid w:val="00145BE7"/>
    <w:rsid w:val="00156C72"/>
    <w:rsid w:val="00162209"/>
    <w:rsid w:val="00170410"/>
    <w:rsid w:val="001B609D"/>
    <w:rsid w:val="001B7049"/>
    <w:rsid w:val="001C3296"/>
    <w:rsid w:val="001C7A6E"/>
    <w:rsid w:val="001F4815"/>
    <w:rsid w:val="00236061"/>
    <w:rsid w:val="00261844"/>
    <w:rsid w:val="00263157"/>
    <w:rsid w:val="00275C0C"/>
    <w:rsid w:val="00291AC6"/>
    <w:rsid w:val="002A7769"/>
    <w:rsid w:val="002D4948"/>
    <w:rsid w:val="003331C7"/>
    <w:rsid w:val="00337EEE"/>
    <w:rsid w:val="003556E4"/>
    <w:rsid w:val="00362E71"/>
    <w:rsid w:val="003754BF"/>
    <w:rsid w:val="003773F3"/>
    <w:rsid w:val="00377F36"/>
    <w:rsid w:val="00381D48"/>
    <w:rsid w:val="003A04B6"/>
    <w:rsid w:val="003A0BB6"/>
    <w:rsid w:val="003B0D31"/>
    <w:rsid w:val="003E04E2"/>
    <w:rsid w:val="003E62B4"/>
    <w:rsid w:val="0040565A"/>
    <w:rsid w:val="0042582F"/>
    <w:rsid w:val="004274EA"/>
    <w:rsid w:val="00432837"/>
    <w:rsid w:val="00446D36"/>
    <w:rsid w:val="00446F5C"/>
    <w:rsid w:val="00492C6A"/>
    <w:rsid w:val="004E32B4"/>
    <w:rsid w:val="004F13C4"/>
    <w:rsid w:val="004F1980"/>
    <w:rsid w:val="004F7722"/>
    <w:rsid w:val="00520004"/>
    <w:rsid w:val="00542D50"/>
    <w:rsid w:val="00550DB5"/>
    <w:rsid w:val="0058730B"/>
    <w:rsid w:val="005A791C"/>
    <w:rsid w:val="005C4F4B"/>
    <w:rsid w:val="00601C75"/>
    <w:rsid w:val="00626209"/>
    <w:rsid w:val="006310F4"/>
    <w:rsid w:val="00643694"/>
    <w:rsid w:val="006443F5"/>
    <w:rsid w:val="00650514"/>
    <w:rsid w:val="00653283"/>
    <w:rsid w:val="006A62F6"/>
    <w:rsid w:val="006C1A14"/>
    <w:rsid w:val="006D0B3B"/>
    <w:rsid w:val="00702BB5"/>
    <w:rsid w:val="00707291"/>
    <w:rsid w:val="00716FB4"/>
    <w:rsid w:val="007454E5"/>
    <w:rsid w:val="007664B1"/>
    <w:rsid w:val="0076688A"/>
    <w:rsid w:val="007A7FAE"/>
    <w:rsid w:val="007B24BF"/>
    <w:rsid w:val="007C2221"/>
    <w:rsid w:val="007D277C"/>
    <w:rsid w:val="008062EE"/>
    <w:rsid w:val="00806DC5"/>
    <w:rsid w:val="00860B0C"/>
    <w:rsid w:val="00871D93"/>
    <w:rsid w:val="00872383"/>
    <w:rsid w:val="008818FE"/>
    <w:rsid w:val="00890753"/>
    <w:rsid w:val="00893B09"/>
    <w:rsid w:val="008A4F06"/>
    <w:rsid w:val="008B292D"/>
    <w:rsid w:val="008B2C79"/>
    <w:rsid w:val="008D0482"/>
    <w:rsid w:val="008D13D9"/>
    <w:rsid w:val="009201D8"/>
    <w:rsid w:val="00932055"/>
    <w:rsid w:val="00955325"/>
    <w:rsid w:val="0098238B"/>
    <w:rsid w:val="009860D3"/>
    <w:rsid w:val="009A00F6"/>
    <w:rsid w:val="00A048FB"/>
    <w:rsid w:val="00A077A1"/>
    <w:rsid w:val="00A443E7"/>
    <w:rsid w:val="00A647F9"/>
    <w:rsid w:val="00A70BFD"/>
    <w:rsid w:val="00AB3AAD"/>
    <w:rsid w:val="00AC2387"/>
    <w:rsid w:val="00B13F83"/>
    <w:rsid w:val="00B224A0"/>
    <w:rsid w:val="00B35596"/>
    <w:rsid w:val="00B37C8D"/>
    <w:rsid w:val="00B5450E"/>
    <w:rsid w:val="00B61676"/>
    <w:rsid w:val="00B926A6"/>
    <w:rsid w:val="00B96D16"/>
    <w:rsid w:val="00BF688F"/>
    <w:rsid w:val="00C06FA5"/>
    <w:rsid w:val="00C85989"/>
    <w:rsid w:val="00C87FE2"/>
    <w:rsid w:val="00C95F45"/>
    <w:rsid w:val="00CB11C6"/>
    <w:rsid w:val="00CC1E9C"/>
    <w:rsid w:val="00CC7FED"/>
    <w:rsid w:val="00CE149F"/>
    <w:rsid w:val="00CF31E6"/>
    <w:rsid w:val="00D0119F"/>
    <w:rsid w:val="00D404B0"/>
    <w:rsid w:val="00D534D4"/>
    <w:rsid w:val="00D67157"/>
    <w:rsid w:val="00E10342"/>
    <w:rsid w:val="00E17EB0"/>
    <w:rsid w:val="00E32C4F"/>
    <w:rsid w:val="00E52FC8"/>
    <w:rsid w:val="00EA6766"/>
    <w:rsid w:val="00EB3717"/>
    <w:rsid w:val="00ED0A82"/>
    <w:rsid w:val="00ED1C41"/>
    <w:rsid w:val="00ED77AC"/>
    <w:rsid w:val="00EE0E72"/>
    <w:rsid w:val="00EF5D50"/>
    <w:rsid w:val="00F1084A"/>
    <w:rsid w:val="00F43386"/>
    <w:rsid w:val="00F84B34"/>
    <w:rsid w:val="00FB328D"/>
    <w:rsid w:val="00FB5075"/>
    <w:rsid w:val="00FC59AA"/>
    <w:rsid w:val="00FE5001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152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5A791C"/>
    <w:rPr>
      <w:rFonts w:ascii="Times New Roman" w:eastAsia="Times New Roman" w:hAnsi="Times New Roman" w:cs="Times New Roman"/>
      <w:sz w:val="40"/>
      <w:szCs w:val="40"/>
    </w:rPr>
  </w:style>
  <w:style w:type="paragraph" w:styleId="ab">
    <w:name w:val="header"/>
    <w:basedOn w:val="a"/>
    <w:link w:val="ac"/>
    <w:uiPriority w:val="99"/>
    <w:unhideWhenUsed/>
    <w:rsid w:val="00A70BFD"/>
    <w:pPr>
      <w:tabs>
        <w:tab w:val="center" w:pos="4819"/>
        <w:tab w:val="right" w:pos="9639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70BFD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A70BFD"/>
    <w:pPr>
      <w:tabs>
        <w:tab w:val="center" w:pos="4819"/>
        <w:tab w:val="right" w:pos="9639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70BFD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5A791C"/>
    <w:rPr>
      <w:rFonts w:ascii="Times New Roman" w:eastAsia="Times New Roman" w:hAnsi="Times New Roman" w:cs="Times New Roman"/>
      <w:sz w:val="40"/>
      <w:szCs w:val="40"/>
    </w:rPr>
  </w:style>
  <w:style w:type="paragraph" w:styleId="ab">
    <w:name w:val="header"/>
    <w:basedOn w:val="a"/>
    <w:link w:val="ac"/>
    <w:uiPriority w:val="99"/>
    <w:unhideWhenUsed/>
    <w:rsid w:val="00A70BFD"/>
    <w:pPr>
      <w:tabs>
        <w:tab w:val="center" w:pos="4819"/>
        <w:tab w:val="right" w:pos="9639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70BFD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A70BFD"/>
    <w:pPr>
      <w:tabs>
        <w:tab w:val="center" w:pos="4819"/>
        <w:tab w:val="right" w:pos="9639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70BF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4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36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10</cp:revision>
  <cp:lastPrinted>2026-08-12T08:36:00Z</cp:lastPrinted>
  <dcterms:created xsi:type="dcterms:W3CDTF">2026-07-02T08:17:00Z</dcterms:created>
  <dcterms:modified xsi:type="dcterms:W3CDTF">2026-08-12T08:36:00Z</dcterms:modified>
</cp:coreProperties>
</file>