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08BC1" w14:textId="77777777" w:rsidR="00D4053E" w:rsidRPr="00371EE4" w:rsidRDefault="00D4053E" w:rsidP="00D4053E">
      <w:pPr>
        <w:jc w:val="center"/>
        <w:rPr>
          <w:sz w:val="24"/>
          <w:szCs w:val="24"/>
        </w:rPr>
      </w:pPr>
      <w:r w:rsidRPr="00371EE4">
        <w:rPr>
          <w:sz w:val="24"/>
          <w:szCs w:val="24"/>
        </w:rPr>
        <w:object w:dxaOrig="570" w:dyaOrig="788" w14:anchorId="21B55F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47.4pt" o:ole="" fillcolor="window">
            <v:imagedata r:id="rId8" o:title=""/>
          </v:shape>
          <o:OLEObject Type="Embed" ProgID="Word.Picture.8" ShapeID="_x0000_i1025" DrawAspect="Content" ObjectID="_1847534615" r:id="rId9"/>
        </w:object>
      </w:r>
    </w:p>
    <w:p w14:paraId="1F4E3585" w14:textId="77777777" w:rsidR="00D4053E" w:rsidRPr="00371EE4" w:rsidRDefault="00D4053E" w:rsidP="00D4053E">
      <w:pPr>
        <w:jc w:val="center"/>
        <w:rPr>
          <w:sz w:val="24"/>
          <w:szCs w:val="24"/>
        </w:rPr>
      </w:pPr>
    </w:p>
    <w:p w14:paraId="1667F0F5" w14:textId="77777777" w:rsidR="00D4053E" w:rsidRPr="00371EE4" w:rsidRDefault="00D4053E" w:rsidP="00D4053E">
      <w:pPr>
        <w:jc w:val="center"/>
        <w:rPr>
          <w:b/>
          <w:sz w:val="24"/>
          <w:szCs w:val="24"/>
        </w:rPr>
      </w:pPr>
      <w:r w:rsidRPr="00371EE4">
        <w:rPr>
          <w:b/>
          <w:sz w:val="24"/>
          <w:szCs w:val="24"/>
        </w:rPr>
        <w:t>ПЕТРІВСЬКА СЕЛИЩНА РАДА</w:t>
      </w:r>
    </w:p>
    <w:p w14:paraId="2C939EFA" w14:textId="77777777" w:rsidR="00D4053E" w:rsidRPr="00371EE4" w:rsidRDefault="00D4053E" w:rsidP="00D4053E">
      <w:pPr>
        <w:jc w:val="center"/>
        <w:rPr>
          <w:b/>
          <w:sz w:val="24"/>
          <w:szCs w:val="24"/>
        </w:rPr>
      </w:pPr>
      <w:r w:rsidRPr="00371EE4">
        <w:rPr>
          <w:b/>
          <w:sz w:val="24"/>
          <w:szCs w:val="24"/>
        </w:rPr>
        <w:t>ОЛЕКСАНДРІЙСЬКОГО РАЙОНУ</w:t>
      </w:r>
    </w:p>
    <w:p w14:paraId="3646AA99" w14:textId="77777777" w:rsidR="00D4053E" w:rsidRPr="00371EE4" w:rsidRDefault="00D4053E" w:rsidP="00D4053E">
      <w:pPr>
        <w:pStyle w:val="11"/>
        <w:spacing w:before="0"/>
        <w:rPr>
          <w:caps/>
          <w:spacing w:val="0"/>
          <w:sz w:val="24"/>
          <w:szCs w:val="24"/>
        </w:rPr>
      </w:pPr>
      <w:r w:rsidRPr="00371EE4">
        <w:rPr>
          <w:caps/>
          <w:spacing w:val="0"/>
          <w:sz w:val="24"/>
          <w:szCs w:val="24"/>
        </w:rPr>
        <w:t>Кіровоградської області</w:t>
      </w:r>
    </w:p>
    <w:p w14:paraId="500B77E3" w14:textId="77777777" w:rsidR="00D4053E" w:rsidRPr="00371EE4" w:rsidRDefault="00D4053E" w:rsidP="00D4053E">
      <w:pPr>
        <w:jc w:val="center"/>
        <w:rPr>
          <w:b/>
          <w:sz w:val="24"/>
          <w:szCs w:val="24"/>
        </w:rPr>
      </w:pPr>
      <w:r w:rsidRPr="00371EE4">
        <w:rPr>
          <w:b/>
          <w:sz w:val="24"/>
          <w:szCs w:val="24"/>
        </w:rPr>
        <w:t>ВИКОНАВЧИЙ КОМІТЕТ</w:t>
      </w:r>
    </w:p>
    <w:p w14:paraId="6303242B" w14:textId="77777777" w:rsidR="00D4053E" w:rsidRPr="00371EE4" w:rsidRDefault="00D4053E" w:rsidP="00D4053E">
      <w:pPr>
        <w:jc w:val="center"/>
        <w:rPr>
          <w:b/>
          <w:sz w:val="24"/>
          <w:szCs w:val="24"/>
        </w:rPr>
      </w:pPr>
    </w:p>
    <w:p w14:paraId="0A8F6442" w14:textId="77777777" w:rsidR="00D4053E" w:rsidRPr="00371EE4" w:rsidRDefault="00D4053E" w:rsidP="00D4053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вул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Святкова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lang w:val="uk-UA"/>
        </w:rPr>
        <w:t>20</w:t>
      </w:r>
      <w:r>
        <w:rPr>
          <w:sz w:val="24"/>
          <w:szCs w:val="24"/>
        </w:rPr>
        <w:t>, с</w:t>
      </w:r>
      <w:proofErr w:type="spellStart"/>
      <w:r>
        <w:rPr>
          <w:sz w:val="24"/>
          <w:szCs w:val="24"/>
          <w:lang w:val="uk-UA"/>
        </w:rPr>
        <w:t>елище</w:t>
      </w:r>
      <w:proofErr w:type="spellEnd"/>
      <w:r>
        <w:rPr>
          <w:sz w:val="24"/>
          <w:szCs w:val="24"/>
          <w:lang w:val="uk-UA"/>
        </w:rPr>
        <w:t xml:space="preserve"> </w:t>
      </w:r>
      <w:r w:rsidRPr="00371EE4">
        <w:rPr>
          <w:sz w:val="24"/>
          <w:szCs w:val="24"/>
        </w:rPr>
        <w:t>Петрове, 28300, тел./факс (05237) 9-72-60, 9-70-73</w:t>
      </w:r>
    </w:p>
    <w:p w14:paraId="3A05FB43" w14:textId="77777777" w:rsidR="00D4053E" w:rsidRPr="00371EE4" w:rsidRDefault="00D4053E" w:rsidP="00D4053E">
      <w:pPr>
        <w:jc w:val="center"/>
        <w:rPr>
          <w:sz w:val="24"/>
          <w:szCs w:val="24"/>
        </w:rPr>
      </w:pPr>
      <w:r w:rsidRPr="00371EE4">
        <w:rPr>
          <w:sz w:val="24"/>
          <w:szCs w:val="24"/>
          <w:lang w:val="en-US"/>
        </w:rPr>
        <w:t>e</w:t>
      </w:r>
      <w:r w:rsidRPr="00371EE4">
        <w:rPr>
          <w:sz w:val="24"/>
          <w:szCs w:val="24"/>
        </w:rPr>
        <w:t>-</w:t>
      </w:r>
      <w:r w:rsidRPr="00371EE4">
        <w:rPr>
          <w:sz w:val="24"/>
          <w:szCs w:val="24"/>
          <w:lang w:val="en-US"/>
        </w:rPr>
        <w:t>mail</w:t>
      </w:r>
      <w:r w:rsidRPr="00371EE4">
        <w:rPr>
          <w:sz w:val="24"/>
          <w:szCs w:val="24"/>
        </w:rPr>
        <w:t xml:space="preserve">: </w:t>
      </w:r>
      <w:r w:rsidRPr="00371EE4">
        <w:rPr>
          <w:sz w:val="24"/>
          <w:szCs w:val="24"/>
          <w:u w:val="single"/>
        </w:rPr>
        <w:t>s</w:t>
      </w:r>
      <w:r w:rsidRPr="00371EE4">
        <w:rPr>
          <w:sz w:val="24"/>
          <w:szCs w:val="24"/>
          <w:u w:val="single"/>
          <w:lang w:val="en-US"/>
        </w:rPr>
        <w:t>el</w:t>
      </w:r>
      <w:r w:rsidRPr="00371EE4">
        <w:rPr>
          <w:sz w:val="24"/>
          <w:szCs w:val="24"/>
          <w:u w:val="single"/>
        </w:rPr>
        <w:t>.</w:t>
      </w:r>
      <w:r w:rsidRPr="00371EE4">
        <w:rPr>
          <w:sz w:val="24"/>
          <w:szCs w:val="24"/>
          <w:u w:val="single"/>
          <w:lang w:val="en-US"/>
        </w:rPr>
        <w:t>rada</w:t>
      </w:r>
      <w:r w:rsidRPr="00371EE4">
        <w:rPr>
          <w:sz w:val="24"/>
          <w:szCs w:val="24"/>
          <w:u w:val="single"/>
        </w:rPr>
        <w:t>.</w:t>
      </w:r>
      <w:proofErr w:type="spellStart"/>
      <w:r w:rsidRPr="00371EE4">
        <w:rPr>
          <w:sz w:val="24"/>
          <w:szCs w:val="24"/>
          <w:u w:val="single"/>
          <w:lang w:val="en-US"/>
        </w:rPr>
        <w:t>petrovo</w:t>
      </w:r>
      <w:proofErr w:type="spellEnd"/>
      <w:r w:rsidRPr="00371EE4">
        <w:rPr>
          <w:sz w:val="24"/>
          <w:szCs w:val="24"/>
          <w:u w:val="single"/>
        </w:rPr>
        <w:t>@</w:t>
      </w:r>
      <w:proofErr w:type="spellStart"/>
      <w:r w:rsidRPr="00371EE4">
        <w:rPr>
          <w:sz w:val="24"/>
          <w:szCs w:val="24"/>
          <w:u w:val="single"/>
          <w:lang w:val="en-US"/>
        </w:rPr>
        <w:t>ukr</w:t>
      </w:r>
      <w:proofErr w:type="spellEnd"/>
      <w:r w:rsidRPr="00371EE4">
        <w:rPr>
          <w:sz w:val="24"/>
          <w:szCs w:val="24"/>
          <w:u w:val="single"/>
        </w:rPr>
        <w:t>.</w:t>
      </w:r>
      <w:r w:rsidRPr="00371EE4">
        <w:rPr>
          <w:sz w:val="24"/>
          <w:szCs w:val="24"/>
          <w:u w:val="single"/>
          <w:lang w:val="en-US"/>
        </w:rPr>
        <w:t>net</w:t>
      </w:r>
      <w:r w:rsidRPr="00371EE4">
        <w:rPr>
          <w:sz w:val="24"/>
          <w:szCs w:val="24"/>
        </w:rPr>
        <w:t>, код в ЄДРПОУ 04364199</w:t>
      </w: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2"/>
      </w:tblGrid>
      <w:tr w:rsidR="00D4053E" w:rsidRPr="00371EE4" w14:paraId="16E455E2" w14:textId="77777777" w:rsidTr="00E90F01">
        <w:trPr>
          <w:trHeight w:val="34"/>
          <w:jc w:val="center"/>
        </w:trPr>
        <w:tc>
          <w:tcPr>
            <w:tcW w:w="9582" w:type="dxa"/>
            <w:tcBorders>
              <w:left w:val="nil"/>
              <w:bottom w:val="nil"/>
              <w:right w:val="nil"/>
            </w:tcBorders>
          </w:tcPr>
          <w:p w14:paraId="12851787" w14:textId="77777777" w:rsidR="00D4053E" w:rsidRPr="00371EE4" w:rsidRDefault="00D4053E" w:rsidP="00E90F0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0BF8FA6" w14:textId="77777777" w:rsidR="00D4053E" w:rsidRPr="00371EE4" w:rsidRDefault="00D4053E" w:rsidP="00D4053E">
      <w:pPr>
        <w:jc w:val="center"/>
        <w:rPr>
          <w:b/>
          <w:sz w:val="24"/>
          <w:szCs w:val="24"/>
        </w:rPr>
      </w:pPr>
      <w:r w:rsidRPr="00371EE4">
        <w:rPr>
          <w:b/>
          <w:sz w:val="24"/>
          <w:szCs w:val="24"/>
        </w:rPr>
        <w:t xml:space="preserve">Р І Ш Е Н </w:t>
      </w:r>
      <w:proofErr w:type="spellStart"/>
      <w:r w:rsidRPr="00371EE4">
        <w:rPr>
          <w:b/>
          <w:sz w:val="24"/>
          <w:szCs w:val="24"/>
        </w:rPr>
        <w:t>Н</w:t>
      </w:r>
      <w:proofErr w:type="spellEnd"/>
      <w:r w:rsidRPr="00371EE4">
        <w:rPr>
          <w:b/>
          <w:sz w:val="24"/>
          <w:szCs w:val="24"/>
        </w:rPr>
        <w:t xml:space="preserve"> Я</w:t>
      </w:r>
    </w:p>
    <w:p w14:paraId="5FF6B742" w14:textId="77777777" w:rsidR="00D4053E" w:rsidRPr="00371EE4" w:rsidRDefault="00D4053E" w:rsidP="00D4053E">
      <w:pPr>
        <w:jc w:val="center"/>
        <w:rPr>
          <w:b/>
          <w:sz w:val="24"/>
          <w:szCs w:val="24"/>
        </w:rPr>
      </w:pPr>
    </w:p>
    <w:p w14:paraId="16E144A8" w14:textId="77777777" w:rsidR="00D4053E" w:rsidRPr="00371EE4" w:rsidRDefault="00D4053E" w:rsidP="00D4053E">
      <w:pPr>
        <w:jc w:val="center"/>
        <w:rPr>
          <w:b/>
          <w:sz w:val="24"/>
          <w:szCs w:val="24"/>
        </w:rPr>
      </w:pPr>
    </w:p>
    <w:p w14:paraId="1C00D0B3" w14:textId="2160CD04" w:rsidR="00D4053E" w:rsidRPr="002E4DE2" w:rsidRDefault="00D4053E" w:rsidP="002E4DE2">
      <w:pPr>
        <w:ind w:right="-142"/>
        <w:jc w:val="both"/>
        <w:rPr>
          <w:sz w:val="24"/>
          <w:szCs w:val="24"/>
          <w:lang w:val="uk-UA"/>
        </w:rPr>
      </w:pPr>
      <w:proofErr w:type="spellStart"/>
      <w:r w:rsidRPr="00371EE4">
        <w:rPr>
          <w:sz w:val="24"/>
          <w:szCs w:val="24"/>
        </w:rPr>
        <w:t>від</w:t>
      </w:r>
      <w:proofErr w:type="spellEnd"/>
      <w:r w:rsidRPr="00371EE4">
        <w:rPr>
          <w:sz w:val="24"/>
          <w:szCs w:val="24"/>
        </w:rPr>
        <w:t xml:space="preserve"> </w:t>
      </w:r>
      <w:r w:rsidR="002E4DE2">
        <w:rPr>
          <w:sz w:val="24"/>
          <w:szCs w:val="24"/>
          <w:lang w:val="uk-UA"/>
        </w:rPr>
        <w:t xml:space="preserve">__ </w:t>
      </w:r>
      <w:proofErr w:type="gramStart"/>
      <w:r w:rsidR="002E4DE2">
        <w:rPr>
          <w:sz w:val="24"/>
          <w:szCs w:val="24"/>
          <w:lang w:val="uk-UA"/>
        </w:rPr>
        <w:t>серпня</w:t>
      </w:r>
      <w:r w:rsidR="009252A0">
        <w:rPr>
          <w:sz w:val="24"/>
          <w:szCs w:val="24"/>
          <w:lang w:val="uk-UA"/>
        </w:rPr>
        <w:t xml:space="preserve"> </w:t>
      </w:r>
      <w:r w:rsidRPr="00371EE4">
        <w:rPr>
          <w:sz w:val="24"/>
          <w:szCs w:val="24"/>
        </w:rPr>
        <w:t xml:space="preserve"> 202</w:t>
      </w:r>
      <w:r>
        <w:rPr>
          <w:sz w:val="24"/>
          <w:szCs w:val="24"/>
          <w:lang w:val="uk-UA"/>
        </w:rPr>
        <w:t>6</w:t>
      </w:r>
      <w:proofErr w:type="gramEnd"/>
      <w:r w:rsidRPr="00371EE4">
        <w:rPr>
          <w:sz w:val="24"/>
          <w:szCs w:val="24"/>
        </w:rPr>
        <w:t xml:space="preserve"> року</w:t>
      </w:r>
      <w:r w:rsidRPr="00371EE4">
        <w:rPr>
          <w:sz w:val="24"/>
          <w:szCs w:val="24"/>
        </w:rPr>
        <w:tab/>
      </w:r>
      <w:r w:rsidRPr="00371EE4">
        <w:rPr>
          <w:sz w:val="24"/>
          <w:szCs w:val="24"/>
        </w:rPr>
        <w:tab/>
      </w:r>
      <w:r w:rsidR="002E4DE2">
        <w:rPr>
          <w:sz w:val="24"/>
          <w:szCs w:val="24"/>
          <w:lang w:val="uk-UA"/>
        </w:rPr>
        <w:t xml:space="preserve">селище Петрове         </w:t>
      </w:r>
      <w:r w:rsidRPr="00371EE4">
        <w:rPr>
          <w:sz w:val="24"/>
          <w:szCs w:val="24"/>
        </w:rPr>
        <w:tab/>
      </w:r>
      <w:r w:rsidRPr="00371EE4">
        <w:rPr>
          <w:sz w:val="24"/>
          <w:szCs w:val="24"/>
        </w:rPr>
        <w:tab/>
      </w:r>
      <w:r w:rsidRPr="00371EE4">
        <w:rPr>
          <w:sz w:val="24"/>
          <w:szCs w:val="24"/>
        </w:rPr>
        <w:tab/>
        <w:t xml:space="preserve">№ </w:t>
      </w:r>
    </w:p>
    <w:p w14:paraId="66531FB8" w14:textId="77777777" w:rsidR="00D4053E" w:rsidRPr="00371EE4" w:rsidRDefault="00D4053E" w:rsidP="00D4053E">
      <w:pPr>
        <w:jc w:val="both"/>
        <w:rPr>
          <w:b/>
          <w:sz w:val="24"/>
          <w:szCs w:val="24"/>
          <w:lang w:val="uk-UA"/>
        </w:rPr>
      </w:pPr>
    </w:p>
    <w:p w14:paraId="1DF4B4A1" w14:textId="77777777" w:rsidR="00D4053E" w:rsidRDefault="00D4053E" w:rsidP="00D4053E">
      <w:pPr>
        <w:jc w:val="both"/>
        <w:rPr>
          <w:b/>
          <w:sz w:val="24"/>
          <w:szCs w:val="24"/>
          <w:lang w:val="uk-UA"/>
        </w:rPr>
      </w:pPr>
    </w:p>
    <w:p w14:paraId="4FC255B6" w14:textId="77777777" w:rsidR="00D4053E" w:rsidRDefault="00D4053E" w:rsidP="00D4053E">
      <w:pPr>
        <w:jc w:val="both"/>
        <w:rPr>
          <w:b/>
          <w:sz w:val="24"/>
          <w:szCs w:val="24"/>
          <w:lang w:val="uk-UA"/>
        </w:rPr>
      </w:pPr>
    </w:p>
    <w:p w14:paraId="45C744E4" w14:textId="77777777" w:rsidR="00A72882" w:rsidRDefault="00A72882" w:rsidP="00A72882">
      <w:pPr>
        <w:rPr>
          <w:b/>
          <w:bCs/>
          <w:sz w:val="24"/>
          <w:szCs w:val="24"/>
          <w:lang w:val="uk-UA"/>
        </w:rPr>
      </w:pPr>
      <w:r w:rsidRPr="00A72882">
        <w:rPr>
          <w:b/>
          <w:bCs/>
          <w:sz w:val="24"/>
          <w:szCs w:val="24"/>
          <w:lang w:val="uk-UA"/>
        </w:rPr>
        <w:t>Про створення комісії для обстеження</w:t>
      </w:r>
      <w:r w:rsidRPr="00A72882">
        <w:rPr>
          <w:b/>
          <w:bCs/>
          <w:sz w:val="24"/>
          <w:szCs w:val="24"/>
          <w:lang w:val="uk-UA"/>
        </w:rPr>
        <w:br/>
        <w:t>фактів порушення правил експлуатації</w:t>
      </w:r>
      <w:r w:rsidRPr="00A72882">
        <w:rPr>
          <w:b/>
          <w:bCs/>
          <w:sz w:val="24"/>
          <w:szCs w:val="24"/>
          <w:lang w:val="uk-UA"/>
        </w:rPr>
        <w:br/>
        <w:t xml:space="preserve">інженерних мереж та задимлення </w:t>
      </w:r>
    </w:p>
    <w:p w14:paraId="17DC4206" w14:textId="7A074D51" w:rsidR="00A72882" w:rsidRDefault="00FF6A52" w:rsidP="00A72882">
      <w:pPr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к</w:t>
      </w:r>
      <w:r w:rsidR="00A72882" w:rsidRPr="00A72882">
        <w:rPr>
          <w:b/>
          <w:bCs/>
          <w:sz w:val="24"/>
          <w:szCs w:val="24"/>
          <w:lang w:val="uk-UA"/>
        </w:rPr>
        <w:t>вартири</w:t>
      </w:r>
      <w:r>
        <w:rPr>
          <w:b/>
          <w:bCs/>
          <w:sz w:val="24"/>
          <w:szCs w:val="24"/>
          <w:lang w:val="uk-UA"/>
        </w:rPr>
        <w:t xml:space="preserve"> </w:t>
      </w:r>
      <w:r w:rsidR="00A72882">
        <w:rPr>
          <w:b/>
          <w:bCs/>
          <w:sz w:val="24"/>
          <w:szCs w:val="24"/>
          <w:lang w:val="uk-UA"/>
        </w:rPr>
        <w:t>11</w:t>
      </w:r>
      <w:r>
        <w:rPr>
          <w:b/>
          <w:bCs/>
          <w:sz w:val="24"/>
          <w:szCs w:val="24"/>
          <w:lang w:val="uk-UA"/>
        </w:rPr>
        <w:t xml:space="preserve"> </w:t>
      </w:r>
      <w:r w:rsidR="00A72882">
        <w:rPr>
          <w:b/>
          <w:bCs/>
          <w:sz w:val="24"/>
          <w:szCs w:val="24"/>
          <w:lang w:val="uk-UA"/>
        </w:rPr>
        <w:t>по вулиці Центральна</w:t>
      </w:r>
      <w:r>
        <w:rPr>
          <w:b/>
          <w:bCs/>
          <w:sz w:val="24"/>
          <w:szCs w:val="24"/>
          <w:lang w:val="uk-UA"/>
        </w:rPr>
        <w:t>,</w:t>
      </w:r>
    </w:p>
    <w:p w14:paraId="4E86E2EC" w14:textId="170E3A38" w:rsidR="00A72882" w:rsidRPr="00A72882" w:rsidRDefault="00A72882" w:rsidP="00A72882">
      <w:pPr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будинок 7 селища Інгулецьке</w:t>
      </w:r>
    </w:p>
    <w:p w14:paraId="0D170772" w14:textId="77777777" w:rsidR="00A72882" w:rsidRDefault="00A72882" w:rsidP="00A72882">
      <w:pPr>
        <w:rPr>
          <w:sz w:val="24"/>
          <w:szCs w:val="24"/>
          <w:lang w:val="uk-UA"/>
        </w:rPr>
      </w:pPr>
    </w:p>
    <w:p w14:paraId="01A8CC3E" w14:textId="1E0B3B86" w:rsidR="003D3569" w:rsidRDefault="00E013DE" w:rsidP="003D3569">
      <w:pPr>
        <w:tabs>
          <w:tab w:val="left" w:pos="426"/>
        </w:tabs>
        <w:ind w:right="-1" w:firstLine="567"/>
        <w:jc w:val="both"/>
        <w:rPr>
          <w:rFonts w:eastAsia="MS Mincho"/>
          <w:sz w:val="24"/>
          <w:szCs w:val="24"/>
          <w:lang w:val="uk-UA"/>
        </w:rPr>
      </w:pPr>
      <w:r>
        <w:rPr>
          <w:rFonts w:eastAsia="MS Mincho"/>
          <w:sz w:val="24"/>
          <w:szCs w:val="24"/>
          <w:lang w:val="uk-UA"/>
        </w:rPr>
        <w:t>У</w:t>
      </w:r>
      <w:r w:rsidRPr="00E013DE">
        <w:rPr>
          <w:rFonts w:eastAsia="MS Mincho"/>
          <w:sz w:val="24"/>
          <w:szCs w:val="24"/>
          <w:lang w:val="uk-UA"/>
        </w:rPr>
        <w:t xml:space="preserve"> зв’язку із надходженням звернення від власниці квартири 11 по вулиці Центральна</w:t>
      </w:r>
      <w:r w:rsidR="00FF6A52">
        <w:rPr>
          <w:rFonts w:eastAsia="MS Mincho"/>
          <w:sz w:val="24"/>
          <w:szCs w:val="24"/>
          <w:lang w:val="uk-UA"/>
        </w:rPr>
        <w:t>,</w:t>
      </w:r>
      <w:r w:rsidRPr="00E013DE">
        <w:rPr>
          <w:rFonts w:eastAsia="MS Mincho"/>
          <w:sz w:val="24"/>
          <w:szCs w:val="24"/>
          <w:lang w:val="uk-UA"/>
        </w:rPr>
        <w:t xml:space="preserve"> будинок 7 селища Інгулецьке Пономаренко Олени Олексіївни</w:t>
      </w:r>
      <w:r w:rsidR="00FF6A52">
        <w:rPr>
          <w:rFonts w:eastAsia="MS Mincho"/>
          <w:sz w:val="24"/>
          <w:szCs w:val="24"/>
          <w:lang w:val="uk-UA"/>
        </w:rPr>
        <w:t xml:space="preserve"> </w:t>
      </w:r>
      <w:r>
        <w:rPr>
          <w:rFonts w:eastAsia="MS Mincho"/>
          <w:sz w:val="24"/>
          <w:szCs w:val="24"/>
          <w:lang w:val="uk-UA"/>
        </w:rPr>
        <w:t xml:space="preserve">щодо задимлення </w:t>
      </w:r>
      <w:r w:rsidR="007B7530">
        <w:rPr>
          <w:rFonts w:eastAsia="MS Mincho"/>
          <w:sz w:val="24"/>
          <w:szCs w:val="24"/>
          <w:lang w:val="uk-UA"/>
        </w:rPr>
        <w:t xml:space="preserve">житлового приміщення, </w:t>
      </w:r>
      <w:r>
        <w:rPr>
          <w:rFonts w:eastAsia="MS Mincho"/>
          <w:sz w:val="24"/>
          <w:szCs w:val="24"/>
          <w:lang w:val="uk-UA"/>
        </w:rPr>
        <w:t xml:space="preserve">кіптяви та можливо незаконного виведення димоходу твердопаливного котла у </w:t>
      </w:r>
      <w:proofErr w:type="spellStart"/>
      <w:r>
        <w:rPr>
          <w:rFonts w:eastAsia="MS Mincho"/>
          <w:sz w:val="24"/>
          <w:szCs w:val="24"/>
          <w:lang w:val="uk-UA"/>
        </w:rPr>
        <w:t>загальнобудинкову</w:t>
      </w:r>
      <w:proofErr w:type="spellEnd"/>
      <w:r>
        <w:rPr>
          <w:rFonts w:eastAsia="MS Mincho"/>
          <w:sz w:val="24"/>
          <w:szCs w:val="24"/>
          <w:lang w:val="uk-UA"/>
        </w:rPr>
        <w:t xml:space="preserve"> вентиляційну шахту мешканців квартири 8, к</w:t>
      </w:r>
      <w:r w:rsidR="003D3569">
        <w:rPr>
          <w:rFonts w:eastAsia="MS Mincho"/>
          <w:sz w:val="24"/>
          <w:szCs w:val="24"/>
          <w:lang w:val="uk-UA"/>
        </w:rPr>
        <w:t xml:space="preserve">еруючись статями 30 та 38 Закону України «Про місцеве самоврядування в Україні», </w:t>
      </w:r>
      <w:r w:rsidR="007B7530">
        <w:rPr>
          <w:rFonts w:eastAsia="MS Mincho"/>
          <w:sz w:val="24"/>
          <w:szCs w:val="24"/>
          <w:lang w:val="uk-UA"/>
        </w:rPr>
        <w:t xml:space="preserve"> </w:t>
      </w:r>
      <w:proofErr w:type="spellStart"/>
      <w:r w:rsidR="003D3569">
        <w:rPr>
          <w:rFonts w:eastAsia="MS Mincho"/>
          <w:sz w:val="24"/>
          <w:szCs w:val="24"/>
          <w:lang w:val="uk-UA"/>
        </w:rPr>
        <w:t>стат</w:t>
      </w:r>
      <w:r w:rsidR="00FF6A52">
        <w:rPr>
          <w:rFonts w:eastAsia="MS Mincho"/>
          <w:sz w:val="24"/>
          <w:szCs w:val="24"/>
          <w:lang w:val="uk-UA"/>
        </w:rPr>
        <w:t>ею</w:t>
      </w:r>
      <w:proofErr w:type="spellEnd"/>
      <w:r w:rsidR="003D3569">
        <w:rPr>
          <w:rFonts w:eastAsia="MS Mincho"/>
          <w:sz w:val="24"/>
          <w:szCs w:val="24"/>
          <w:lang w:val="uk-UA"/>
        </w:rPr>
        <w:t xml:space="preserve"> 150 Житлового кодексу України, пункт</w:t>
      </w:r>
      <w:r w:rsidR="00FF6A52">
        <w:rPr>
          <w:rFonts w:eastAsia="MS Mincho"/>
          <w:sz w:val="24"/>
          <w:szCs w:val="24"/>
          <w:lang w:val="uk-UA"/>
        </w:rPr>
        <w:t>ом</w:t>
      </w:r>
      <w:r w:rsidR="003D3569">
        <w:rPr>
          <w:rFonts w:eastAsia="MS Mincho"/>
          <w:sz w:val="24"/>
          <w:szCs w:val="24"/>
          <w:lang w:val="uk-UA"/>
        </w:rPr>
        <w:t xml:space="preserve"> 2 Правил користування </w:t>
      </w:r>
      <w:r w:rsidR="00872052">
        <w:rPr>
          <w:rFonts w:eastAsia="MS Mincho"/>
          <w:sz w:val="24"/>
          <w:szCs w:val="24"/>
          <w:lang w:val="uk-UA"/>
        </w:rPr>
        <w:t xml:space="preserve">приміщеннями житлових будинків і гуртожитків, затверджених </w:t>
      </w:r>
      <w:r w:rsidR="00FF6A52" w:rsidRPr="00FF6A52">
        <w:rPr>
          <w:rFonts w:eastAsia="MS Mincho"/>
          <w:sz w:val="24"/>
          <w:szCs w:val="24"/>
          <w:lang w:val="uk-UA"/>
        </w:rPr>
        <w:t>п</w:t>
      </w:r>
      <w:r w:rsidR="00872052" w:rsidRPr="00FF6A52">
        <w:rPr>
          <w:rFonts w:eastAsia="MS Mincho"/>
          <w:sz w:val="24"/>
          <w:szCs w:val="24"/>
          <w:lang w:val="uk-UA"/>
        </w:rPr>
        <w:t>остановою КМУ № 572, а також вимог</w:t>
      </w:r>
      <w:r w:rsidR="00FF6A52" w:rsidRPr="00FF6A52">
        <w:rPr>
          <w:rFonts w:eastAsia="MS Mincho"/>
          <w:sz w:val="24"/>
          <w:szCs w:val="24"/>
          <w:lang w:val="uk-UA"/>
        </w:rPr>
        <w:t>ами</w:t>
      </w:r>
      <w:r w:rsidR="00872052" w:rsidRPr="00FF6A52">
        <w:rPr>
          <w:rFonts w:eastAsia="MS Mincho"/>
          <w:sz w:val="24"/>
          <w:szCs w:val="24"/>
          <w:lang w:val="uk-UA"/>
        </w:rPr>
        <w:t xml:space="preserve"> Правил пожежної безпеки в Україні та ДБН В.2.5-67:2013 «Опалення, вентиляція та кондиціонування»</w:t>
      </w:r>
      <w:r w:rsidR="00BD65C8" w:rsidRPr="00FF6A52">
        <w:rPr>
          <w:rFonts w:eastAsia="MS Mincho"/>
          <w:sz w:val="24"/>
          <w:szCs w:val="24"/>
          <w:lang w:val="uk-UA"/>
        </w:rPr>
        <w:t xml:space="preserve">, </w:t>
      </w:r>
      <w:r w:rsidR="00BD65C8" w:rsidRPr="00FF6A52">
        <w:rPr>
          <w:rStyle w:val="inqyif"/>
          <w:sz w:val="24"/>
          <w:szCs w:val="24"/>
          <w:lang w:val="uk-UA"/>
        </w:rPr>
        <w:t>Положенням про порядок обстеження стану жилих будинків, з</w:t>
      </w:r>
      <w:r w:rsidR="00846F0F" w:rsidRPr="00FF6A52">
        <w:rPr>
          <w:rStyle w:val="inqyif"/>
          <w:sz w:val="24"/>
          <w:szCs w:val="24"/>
          <w:lang w:val="uk-UA"/>
        </w:rPr>
        <w:t>а</w:t>
      </w:r>
      <w:r w:rsidR="00BD65C8" w:rsidRPr="00FF6A52">
        <w:rPr>
          <w:rStyle w:val="inqyif"/>
          <w:sz w:val="24"/>
          <w:szCs w:val="24"/>
          <w:lang w:val="uk-UA"/>
        </w:rPr>
        <w:t xml:space="preserve">тверджених </w:t>
      </w:r>
      <w:r w:rsidR="00872052" w:rsidRPr="00FF6A52">
        <w:rPr>
          <w:rFonts w:eastAsia="MS Mincho"/>
          <w:sz w:val="24"/>
          <w:szCs w:val="24"/>
          <w:lang w:val="uk-UA"/>
        </w:rPr>
        <w:t xml:space="preserve"> </w:t>
      </w:r>
      <w:r w:rsidR="00FF6A52" w:rsidRPr="00FF6A52">
        <w:rPr>
          <w:rFonts w:eastAsia="MS Mincho"/>
          <w:sz w:val="24"/>
          <w:szCs w:val="24"/>
          <w:lang w:val="uk-UA"/>
        </w:rPr>
        <w:t>п</w:t>
      </w:r>
      <w:r w:rsidR="00846F0F" w:rsidRPr="00FF6A52">
        <w:rPr>
          <w:rFonts w:eastAsia="MS Mincho"/>
          <w:sz w:val="24"/>
          <w:szCs w:val="24"/>
          <w:lang w:val="uk-UA"/>
        </w:rPr>
        <w:t>остановою Ради України від 26 квітня 1984 року N 189 «Про порядок обстеження</w:t>
      </w:r>
      <w:r w:rsidR="00846F0F" w:rsidRPr="00846F0F">
        <w:rPr>
          <w:rFonts w:eastAsia="MS Mincho"/>
          <w:sz w:val="24"/>
          <w:szCs w:val="24"/>
          <w:lang w:val="uk-UA"/>
        </w:rPr>
        <w:t xml:space="preserve"> стану жилих будинків з метою встановлення їх відповідності санітарним та технічним вимогам та визнання жилих будинків і жилих приміщень непридатними для проживання</w:t>
      </w:r>
      <w:r w:rsidR="00846F0F">
        <w:rPr>
          <w:rFonts w:eastAsia="MS Mincho"/>
          <w:sz w:val="24"/>
          <w:szCs w:val="24"/>
          <w:lang w:val="uk-UA"/>
        </w:rPr>
        <w:t>»</w:t>
      </w:r>
      <w:r>
        <w:rPr>
          <w:rFonts w:eastAsia="MS Mincho"/>
          <w:sz w:val="24"/>
          <w:szCs w:val="24"/>
          <w:lang w:val="uk-UA"/>
        </w:rPr>
        <w:t>, з метою встановлення причин</w:t>
      </w:r>
      <w:r w:rsidR="007B7530">
        <w:rPr>
          <w:rFonts w:eastAsia="MS Mincho"/>
          <w:sz w:val="24"/>
          <w:szCs w:val="24"/>
          <w:lang w:val="uk-UA"/>
        </w:rPr>
        <w:t xml:space="preserve"> аварійної ситуації, фіксації пошкоджень та усунення порушень, </w:t>
      </w:r>
      <w:r w:rsidR="003D3569">
        <w:rPr>
          <w:rFonts w:eastAsia="MS Mincho"/>
          <w:sz w:val="24"/>
          <w:szCs w:val="24"/>
          <w:lang w:val="uk-UA"/>
        </w:rPr>
        <w:t>виконавчий комітет селищної ради</w:t>
      </w:r>
    </w:p>
    <w:p w14:paraId="43B011AF" w14:textId="77777777" w:rsidR="003D3569" w:rsidRPr="001F0134" w:rsidRDefault="003D3569" w:rsidP="003D3569">
      <w:pPr>
        <w:jc w:val="center"/>
        <w:rPr>
          <w:rFonts w:eastAsia="MS Mincho"/>
          <w:bCs/>
          <w:sz w:val="24"/>
          <w:szCs w:val="24"/>
          <w:lang w:val="uk-UA"/>
        </w:rPr>
      </w:pPr>
    </w:p>
    <w:p w14:paraId="54A33207" w14:textId="77777777" w:rsidR="003D3569" w:rsidRDefault="003D3569" w:rsidP="003D3569">
      <w:pPr>
        <w:ind w:right="-1"/>
        <w:jc w:val="center"/>
        <w:rPr>
          <w:rFonts w:eastAsia="MS Mincho"/>
          <w:b/>
          <w:sz w:val="24"/>
          <w:szCs w:val="24"/>
          <w:lang w:val="uk-UA"/>
        </w:rPr>
      </w:pPr>
      <w:r>
        <w:rPr>
          <w:rFonts w:eastAsia="MS Mincho"/>
          <w:b/>
          <w:sz w:val="24"/>
          <w:szCs w:val="24"/>
          <w:lang w:val="uk-UA"/>
        </w:rPr>
        <w:t>В И Р І Ш И В:</w:t>
      </w:r>
    </w:p>
    <w:p w14:paraId="13C3187A" w14:textId="77777777" w:rsidR="003D3569" w:rsidRPr="00884770" w:rsidRDefault="003D3569" w:rsidP="003D3569">
      <w:pPr>
        <w:tabs>
          <w:tab w:val="num" w:pos="-567"/>
          <w:tab w:val="left" w:pos="5670"/>
        </w:tabs>
        <w:ind w:right="-36" w:firstLine="567"/>
        <w:jc w:val="center"/>
        <w:rPr>
          <w:rFonts w:eastAsia="MS Mincho"/>
          <w:sz w:val="24"/>
          <w:szCs w:val="24"/>
          <w:lang w:val="uk-UA"/>
        </w:rPr>
      </w:pPr>
    </w:p>
    <w:p w14:paraId="3E8EC34E" w14:textId="5FF91630" w:rsidR="003D3569" w:rsidRPr="00884770" w:rsidRDefault="003D3569" w:rsidP="007B7530">
      <w:pPr>
        <w:tabs>
          <w:tab w:val="num" w:pos="-567"/>
          <w:tab w:val="left" w:pos="5670"/>
        </w:tabs>
        <w:ind w:right="-36" w:firstLine="567"/>
        <w:contextualSpacing/>
        <w:jc w:val="both"/>
        <w:rPr>
          <w:rFonts w:eastAsia="MS Mincho"/>
          <w:sz w:val="24"/>
          <w:szCs w:val="24"/>
          <w:lang w:val="uk-UA"/>
        </w:rPr>
      </w:pPr>
      <w:r w:rsidRPr="00884770">
        <w:rPr>
          <w:rFonts w:eastAsia="MS Mincho"/>
          <w:sz w:val="24"/>
          <w:szCs w:val="24"/>
          <w:lang w:val="uk-UA"/>
        </w:rPr>
        <w:t xml:space="preserve">1. Створити комісію </w:t>
      </w:r>
      <w:r w:rsidR="007B7530" w:rsidRPr="007B7530">
        <w:rPr>
          <w:rFonts w:eastAsia="MS Mincho"/>
          <w:sz w:val="24"/>
          <w:szCs w:val="24"/>
          <w:lang w:val="uk-UA"/>
        </w:rPr>
        <w:t>для обстеження</w:t>
      </w:r>
      <w:r w:rsidR="007B7530">
        <w:rPr>
          <w:rFonts w:eastAsia="MS Mincho"/>
          <w:sz w:val="24"/>
          <w:szCs w:val="24"/>
          <w:lang w:val="uk-UA"/>
        </w:rPr>
        <w:t xml:space="preserve"> </w:t>
      </w:r>
      <w:r w:rsidR="007B7530" w:rsidRPr="007B7530">
        <w:rPr>
          <w:rFonts w:eastAsia="MS Mincho"/>
          <w:sz w:val="24"/>
          <w:szCs w:val="24"/>
          <w:lang w:val="uk-UA"/>
        </w:rPr>
        <w:t>фактів порушення правил експлуатації</w:t>
      </w:r>
      <w:r w:rsidR="007B7530">
        <w:rPr>
          <w:rFonts w:eastAsia="MS Mincho"/>
          <w:sz w:val="24"/>
          <w:szCs w:val="24"/>
          <w:lang w:val="uk-UA"/>
        </w:rPr>
        <w:t xml:space="preserve"> </w:t>
      </w:r>
      <w:r w:rsidR="007B7530" w:rsidRPr="007B7530">
        <w:rPr>
          <w:rFonts w:eastAsia="MS Mincho"/>
          <w:sz w:val="24"/>
          <w:szCs w:val="24"/>
          <w:lang w:val="uk-UA"/>
        </w:rPr>
        <w:t>інженерних мереж та задимлення квартири 11</w:t>
      </w:r>
      <w:r w:rsidR="00FF6A52">
        <w:rPr>
          <w:rFonts w:eastAsia="MS Mincho"/>
          <w:sz w:val="24"/>
          <w:szCs w:val="24"/>
          <w:lang w:val="uk-UA"/>
        </w:rPr>
        <w:t xml:space="preserve"> </w:t>
      </w:r>
      <w:r w:rsidR="007B7530" w:rsidRPr="007B7530">
        <w:rPr>
          <w:rFonts w:eastAsia="MS Mincho"/>
          <w:sz w:val="24"/>
          <w:szCs w:val="24"/>
          <w:lang w:val="uk-UA"/>
        </w:rPr>
        <w:t>по вулиці Центральна</w:t>
      </w:r>
      <w:r w:rsidR="00FF6A52">
        <w:rPr>
          <w:rFonts w:eastAsia="MS Mincho"/>
          <w:sz w:val="24"/>
          <w:szCs w:val="24"/>
          <w:lang w:val="uk-UA"/>
        </w:rPr>
        <w:t>,</w:t>
      </w:r>
      <w:r w:rsidR="007B7530">
        <w:rPr>
          <w:rFonts w:eastAsia="MS Mincho"/>
          <w:sz w:val="24"/>
          <w:szCs w:val="24"/>
          <w:lang w:val="uk-UA"/>
        </w:rPr>
        <w:t xml:space="preserve"> </w:t>
      </w:r>
      <w:r w:rsidR="007B7530" w:rsidRPr="007B7530">
        <w:rPr>
          <w:rFonts w:eastAsia="MS Mincho"/>
          <w:sz w:val="24"/>
          <w:szCs w:val="24"/>
          <w:lang w:val="uk-UA"/>
        </w:rPr>
        <w:t>будинок 7 селища Інгулецьке</w:t>
      </w:r>
      <w:r w:rsidR="00FF6A52">
        <w:rPr>
          <w:rFonts w:eastAsia="MS Mincho"/>
          <w:sz w:val="24"/>
          <w:szCs w:val="24"/>
          <w:lang w:val="uk-UA"/>
        </w:rPr>
        <w:t xml:space="preserve"> </w:t>
      </w:r>
      <w:r w:rsidRPr="00884770">
        <w:rPr>
          <w:rFonts w:eastAsia="MS Mincho"/>
          <w:sz w:val="24"/>
          <w:szCs w:val="24"/>
          <w:lang w:val="uk-UA"/>
        </w:rPr>
        <w:t>згідно з додатком 1.</w:t>
      </w:r>
    </w:p>
    <w:p w14:paraId="05E77004" w14:textId="4EF141DD" w:rsidR="003D3569" w:rsidRPr="00884770" w:rsidRDefault="003D3569" w:rsidP="003D3569">
      <w:pPr>
        <w:tabs>
          <w:tab w:val="num" w:pos="-567"/>
          <w:tab w:val="left" w:pos="5670"/>
        </w:tabs>
        <w:ind w:right="-36" w:firstLine="567"/>
        <w:contextualSpacing/>
        <w:jc w:val="both"/>
        <w:rPr>
          <w:rFonts w:eastAsia="MS Mincho"/>
          <w:sz w:val="24"/>
          <w:szCs w:val="24"/>
          <w:lang w:val="uk-UA"/>
        </w:rPr>
      </w:pPr>
      <w:r w:rsidRPr="00884770">
        <w:rPr>
          <w:rFonts w:eastAsia="MS Mincho"/>
          <w:sz w:val="24"/>
          <w:szCs w:val="24"/>
          <w:lang w:val="uk-UA"/>
        </w:rPr>
        <w:t>2. Затвердити Положення про комісію</w:t>
      </w:r>
      <w:r w:rsidR="007B7530" w:rsidRPr="007B7530">
        <w:t xml:space="preserve"> </w:t>
      </w:r>
      <w:r w:rsidR="007B7530" w:rsidRPr="007B7530">
        <w:rPr>
          <w:rFonts w:eastAsia="MS Mincho"/>
          <w:sz w:val="24"/>
          <w:szCs w:val="24"/>
          <w:lang w:val="uk-UA"/>
        </w:rPr>
        <w:t>для обстеження фактів порушення правил експлуатації інженерних мереж та задимлення квартири 11по вулиці Центральна</w:t>
      </w:r>
      <w:r w:rsidR="00FF6A52">
        <w:rPr>
          <w:rFonts w:eastAsia="MS Mincho"/>
          <w:sz w:val="24"/>
          <w:szCs w:val="24"/>
          <w:lang w:val="uk-UA"/>
        </w:rPr>
        <w:t>,</w:t>
      </w:r>
      <w:r w:rsidR="007B7530" w:rsidRPr="007B7530">
        <w:rPr>
          <w:rFonts w:eastAsia="MS Mincho"/>
          <w:sz w:val="24"/>
          <w:szCs w:val="24"/>
          <w:lang w:val="uk-UA"/>
        </w:rPr>
        <w:t xml:space="preserve"> будинок 7 селища Інгулецьке</w:t>
      </w:r>
      <w:r w:rsidRPr="00884770">
        <w:rPr>
          <w:rFonts w:eastAsia="MS Mincho"/>
          <w:sz w:val="24"/>
          <w:szCs w:val="24"/>
          <w:lang w:val="uk-UA"/>
        </w:rPr>
        <w:t xml:space="preserve"> згідно з додатком 2.</w:t>
      </w:r>
    </w:p>
    <w:p w14:paraId="1AC0F36A" w14:textId="68A47B65" w:rsidR="003D3569" w:rsidRPr="00884770" w:rsidRDefault="003D3569" w:rsidP="003D3569">
      <w:pPr>
        <w:tabs>
          <w:tab w:val="num" w:pos="-567"/>
          <w:tab w:val="left" w:pos="5670"/>
        </w:tabs>
        <w:ind w:right="-36" w:firstLine="567"/>
        <w:contextualSpacing/>
        <w:jc w:val="both"/>
        <w:rPr>
          <w:rFonts w:eastAsia="MS Mincho"/>
          <w:sz w:val="24"/>
          <w:szCs w:val="24"/>
          <w:lang w:val="uk-UA"/>
        </w:rPr>
      </w:pPr>
      <w:r w:rsidRPr="00884770">
        <w:rPr>
          <w:rFonts w:eastAsia="MS Mincho"/>
          <w:sz w:val="24"/>
          <w:szCs w:val="24"/>
          <w:lang w:val="uk-UA"/>
        </w:rPr>
        <w:t xml:space="preserve">3. </w:t>
      </w:r>
      <w:r w:rsidRPr="00577403">
        <w:rPr>
          <w:rFonts w:eastAsia="MS Mincho"/>
          <w:sz w:val="24"/>
          <w:szCs w:val="24"/>
          <w:lang w:val="uk-UA"/>
        </w:rPr>
        <w:t xml:space="preserve">Контроль за виконанням цього рішення покласти на </w:t>
      </w:r>
      <w:r w:rsidR="00FF6A52">
        <w:rPr>
          <w:rFonts w:eastAsia="MS Mincho"/>
          <w:sz w:val="24"/>
          <w:szCs w:val="24"/>
          <w:lang w:val="uk-UA"/>
        </w:rPr>
        <w:t xml:space="preserve">відділ житлово-комунального </w:t>
      </w:r>
      <w:r w:rsidR="00DC4A79">
        <w:rPr>
          <w:rFonts w:eastAsia="MS Mincho"/>
          <w:sz w:val="24"/>
          <w:szCs w:val="24"/>
          <w:lang w:val="uk-UA"/>
        </w:rPr>
        <w:t>господарства, екології та благоустрою Петрівської селищної ради</w:t>
      </w:r>
      <w:r w:rsidRPr="00884770">
        <w:rPr>
          <w:rFonts w:eastAsia="MS Mincho"/>
          <w:sz w:val="24"/>
          <w:szCs w:val="24"/>
          <w:lang w:val="uk-UA"/>
        </w:rPr>
        <w:t>.</w:t>
      </w:r>
    </w:p>
    <w:p w14:paraId="7746F88E" w14:textId="77777777" w:rsidR="003D3569" w:rsidRDefault="003D3569" w:rsidP="003D3569">
      <w:pPr>
        <w:ind w:right="-142"/>
        <w:rPr>
          <w:sz w:val="24"/>
          <w:szCs w:val="24"/>
          <w:lang w:val="uk-UA"/>
        </w:rPr>
      </w:pPr>
    </w:p>
    <w:p w14:paraId="4A93B3FE" w14:textId="77777777" w:rsidR="00A918C2" w:rsidRDefault="00A918C2" w:rsidP="003D3569">
      <w:pPr>
        <w:ind w:right="-142"/>
        <w:rPr>
          <w:sz w:val="24"/>
          <w:szCs w:val="24"/>
          <w:lang w:val="uk-UA"/>
        </w:rPr>
      </w:pPr>
    </w:p>
    <w:p w14:paraId="5A5FA121" w14:textId="16B7ACB0" w:rsidR="00D4053E" w:rsidRDefault="00A918C2" w:rsidP="005043B4">
      <w:pPr>
        <w:ind w:right="-142"/>
        <w:rPr>
          <w:sz w:val="28"/>
          <w:szCs w:val="28"/>
          <w:lang w:val="uk-UA"/>
        </w:rPr>
      </w:pPr>
      <w:r w:rsidRPr="00A918C2">
        <w:rPr>
          <w:b/>
          <w:bCs/>
          <w:sz w:val="24"/>
          <w:szCs w:val="24"/>
          <w:lang w:val="uk-UA"/>
        </w:rPr>
        <w:t>Селищний голова</w:t>
      </w:r>
      <w:r w:rsidRPr="00A918C2">
        <w:rPr>
          <w:b/>
          <w:bCs/>
          <w:sz w:val="24"/>
          <w:szCs w:val="24"/>
          <w:lang w:val="uk-UA"/>
        </w:rPr>
        <w:tab/>
      </w:r>
      <w:r w:rsidRPr="00A918C2">
        <w:rPr>
          <w:b/>
          <w:bCs/>
          <w:sz w:val="24"/>
          <w:szCs w:val="24"/>
          <w:lang w:val="uk-UA"/>
        </w:rPr>
        <w:tab/>
      </w:r>
      <w:r w:rsidRPr="00A918C2">
        <w:rPr>
          <w:b/>
          <w:bCs/>
          <w:sz w:val="24"/>
          <w:szCs w:val="24"/>
          <w:lang w:val="uk-UA"/>
        </w:rPr>
        <w:tab/>
      </w:r>
      <w:r w:rsidRPr="00A918C2">
        <w:rPr>
          <w:b/>
          <w:bCs/>
          <w:sz w:val="24"/>
          <w:szCs w:val="24"/>
          <w:lang w:val="uk-UA"/>
        </w:rPr>
        <w:tab/>
      </w:r>
      <w:r w:rsidRPr="00A918C2">
        <w:rPr>
          <w:b/>
          <w:bCs/>
          <w:sz w:val="24"/>
          <w:szCs w:val="24"/>
          <w:lang w:val="uk-UA"/>
        </w:rPr>
        <w:tab/>
      </w:r>
      <w:r w:rsidRPr="00A918C2">
        <w:rPr>
          <w:b/>
          <w:bCs/>
          <w:sz w:val="24"/>
          <w:szCs w:val="24"/>
          <w:lang w:val="uk-UA"/>
        </w:rPr>
        <w:tab/>
        <w:t>Світлана ТИЛИК</w:t>
      </w:r>
    </w:p>
    <w:sectPr w:rsidR="00D4053E" w:rsidSect="00A918C2">
      <w:headerReference w:type="default" r:id="rId10"/>
      <w:pgSz w:w="11906" w:h="16838"/>
      <w:pgMar w:top="709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7ACB1" w14:textId="77777777" w:rsidR="00512912" w:rsidRDefault="00512912" w:rsidP="00CD0F6D">
      <w:r>
        <w:separator/>
      </w:r>
    </w:p>
  </w:endnote>
  <w:endnote w:type="continuationSeparator" w:id="0">
    <w:p w14:paraId="3A52FC4D" w14:textId="77777777" w:rsidR="00512912" w:rsidRDefault="00512912" w:rsidP="00CD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C6A9E" w14:textId="77777777" w:rsidR="00512912" w:rsidRDefault="00512912" w:rsidP="00CD0F6D">
      <w:r>
        <w:separator/>
      </w:r>
    </w:p>
  </w:footnote>
  <w:footnote w:type="continuationSeparator" w:id="0">
    <w:p w14:paraId="7A4E93F9" w14:textId="77777777" w:rsidR="00512912" w:rsidRDefault="00512912" w:rsidP="00CD0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08988"/>
      <w:docPartObj>
        <w:docPartGallery w:val="Page Numbers (Top of Page)"/>
        <w:docPartUnique/>
      </w:docPartObj>
    </w:sdtPr>
    <w:sdtEndPr/>
    <w:sdtContent>
      <w:p w14:paraId="67C4E070" w14:textId="77777777" w:rsidR="00CD0F6D" w:rsidRDefault="00797F51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E3102B" w14:textId="77777777" w:rsidR="00CD0F6D" w:rsidRDefault="00CD0F6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145AF"/>
    <w:multiLevelType w:val="hybridMultilevel"/>
    <w:tmpl w:val="7FE284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85821"/>
    <w:multiLevelType w:val="multilevel"/>
    <w:tmpl w:val="88E8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6947628">
    <w:abstractNumId w:val="0"/>
  </w:num>
  <w:num w:numId="2" w16cid:durableId="1459950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2C"/>
    <w:rsid w:val="000120F7"/>
    <w:rsid w:val="00027C2E"/>
    <w:rsid w:val="00051590"/>
    <w:rsid w:val="00051A62"/>
    <w:rsid w:val="00075107"/>
    <w:rsid w:val="0007717E"/>
    <w:rsid w:val="0008186B"/>
    <w:rsid w:val="000833CE"/>
    <w:rsid w:val="00083799"/>
    <w:rsid w:val="00086FDA"/>
    <w:rsid w:val="000874FA"/>
    <w:rsid w:val="00087E46"/>
    <w:rsid w:val="0009058E"/>
    <w:rsid w:val="0009591E"/>
    <w:rsid w:val="000A1436"/>
    <w:rsid w:val="000B2B16"/>
    <w:rsid w:val="000C1D76"/>
    <w:rsid w:val="000D11DB"/>
    <w:rsid w:val="000E20CB"/>
    <w:rsid w:val="000E61EE"/>
    <w:rsid w:val="000F0CEE"/>
    <w:rsid w:val="000F1914"/>
    <w:rsid w:val="00126055"/>
    <w:rsid w:val="00130481"/>
    <w:rsid w:val="0013339D"/>
    <w:rsid w:val="00142004"/>
    <w:rsid w:val="00143064"/>
    <w:rsid w:val="00150E2F"/>
    <w:rsid w:val="00154CFD"/>
    <w:rsid w:val="00156684"/>
    <w:rsid w:val="001944F7"/>
    <w:rsid w:val="001A01FC"/>
    <w:rsid w:val="001A61E5"/>
    <w:rsid w:val="001C1C8F"/>
    <w:rsid w:val="001C56D3"/>
    <w:rsid w:val="001D0FD9"/>
    <w:rsid w:val="001E12E1"/>
    <w:rsid w:val="001E4CB4"/>
    <w:rsid w:val="001F464D"/>
    <w:rsid w:val="00205125"/>
    <w:rsid w:val="00207E6C"/>
    <w:rsid w:val="0023344F"/>
    <w:rsid w:val="00236479"/>
    <w:rsid w:val="0024232F"/>
    <w:rsid w:val="0025242C"/>
    <w:rsid w:val="00253A90"/>
    <w:rsid w:val="00272E58"/>
    <w:rsid w:val="002731EB"/>
    <w:rsid w:val="002754BE"/>
    <w:rsid w:val="00277889"/>
    <w:rsid w:val="00283537"/>
    <w:rsid w:val="00292E18"/>
    <w:rsid w:val="002B33E6"/>
    <w:rsid w:val="002B4782"/>
    <w:rsid w:val="002C07AC"/>
    <w:rsid w:val="002C2E3B"/>
    <w:rsid w:val="002D6D2A"/>
    <w:rsid w:val="002E2E51"/>
    <w:rsid w:val="002E3536"/>
    <w:rsid w:val="002E4DE2"/>
    <w:rsid w:val="003069AB"/>
    <w:rsid w:val="003215C4"/>
    <w:rsid w:val="00322228"/>
    <w:rsid w:val="003337D3"/>
    <w:rsid w:val="0033392F"/>
    <w:rsid w:val="00333F0E"/>
    <w:rsid w:val="00334D97"/>
    <w:rsid w:val="00340444"/>
    <w:rsid w:val="0034501F"/>
    <w:rsid w:val="003759F0"/>
    <w:rsid w:val="00377242"/>
    <w:rsid w:val="003818AC"/>
    <w:rsid w:val="00384311"/>
    <w:rsid w:val="003864E3"/>
    <w:rsid w:val="00395EDD"/>
    <w:rsid w:val="00397B5B"/>
    <w:rsid w:val="003A3EB6"/>
    <w:rsid w:val="003A6EC0"/>
    <w:rsid w:val="003A7FEB"/>
    <w:rsid w:val="003B096F"/>
    <w:rsid w:val="003B2A3F"/>
    <w:rsid w:val="003B3ABB"/>
    <w:rsid w:val="003C4924"/>
    <w:rsid w:val="003C4CBE"/>
    <w:rsid w:val="003C57D0"/>
    <w:rsid w:val="003D3569"/>
    <w:rsid w:val="003D3917"/>
    <w:rsid w:val="003F305D"/>
    <w:rsid w:val="00405DA2"/>
    <w:rsid w:val="00412D48"/>
    <w:rsid w:val="00417271"/>
    <w:rsid w:val="004238B3"/>
    <w:rsid w:val="00424072"/>
    <w:rsid w:val="00424862"/>
    <w:rsid w:val="00431EA5"/>
    <w:rsid w:val="00436888"/>
    <w:rsid w:val="0045436E"/>
    <w:rsid w:val="00462166"/>
    <w:rsid w:val="00470DAD"/>
    <w:rsid w:val="0047209C"/>
    <w:rsid w:val="00473DB0"/>
    <w:rsid w:val="00473E65"/>
    <w:rsid w:val="004756E4"/>
    <w:rsid w:val="004756F6"/>
    <w:rsid w:val="004858B4"/>
    <w:rsid w:val="00490514"/>
    <w:rsid w:val="004A4582"/>
    <w:rsid w:val="004A54CC"/>
    <w:rsid w:val="004A7C4C"/>
    <w:rsid w:val="004B21C8"/>
    <w:rsid w:val="004B2496"/>
    <w:rsid w:val="004B5F0E"/>
    <w:rsid w:val="004B7426"/>
    <w:rsid w:val="004C5E47"/>
    <w:rsid w:val="004D16B7"/>
    <w:rsid w:val="004E066C"/>
    <w:rsid w:val="004F76F9"/>
    <w:rsid w:val="005043B4"/>
    <w:rsid w:val="005069E7"/>
    <w:rsid w:val="005069ED"/>
    <w:rsid w:val="00507E00"/>
    <w:rsid w:val="00512912"/>
    <w:rsid w:val="00516FBF"/>
    <w:rsid w:val="00522A57"/>
    <w:rsid w:val="00535C6D"/>
    <w:rsid w:val="005472A8"/>
    <w:rsid w:val="00555735"/>
    <w:rsid w:val="00575E8A"/>
    <w:rsid w:val="0059008F"/>
    <w:rsid w:val="005901B0"/>
    <w:rsid w:val="00594B68"/>
    <w:rsid w:val="005A5AE0"/>
    <w:rsid w:val="005A7991"/>
    <w:rsid w:val="005B40DB"/>
    <w:rsid w:val="005B4C83"/>
    <w:rsid w:val="005B50AD"/>
    <w:rsid w:val="005B52A8"/>
    <w:rsid w:val="005C0560"/>
    <w:rsid w:val="005C1099"/>
    <w:rsid w:val="005C2B6B"/>
    <w:rsid w:val="005D0C2E"/>
    <w:rsid w:val="005D397B"/>
    <w:rsid w:val="005E078F"/>
    <w:rsid w:val="005F26CE"/>
    <w:rsid w:val="005F5890"/>
    <w:rsid w:val="00600F18"/>
    <w:rsid w:val="00606792"/>
    <w:rsid w:val="00615CDB"/>
    <w:rsid w:val="00625038"/>
    <w:rsid w:val="0064155A"/>
    <w:rsid w:val="006420CF"/>
    <w:rsid w:val="00653DA7"/>
    <w:rsid w:val="006555CA"/>
    <w:rsid w:val="00655A15"/>
    <w:rsid w:val="00655A23"/>
    <w:rsid w:val="00664B84"/>
    <w:rsid w:val="0067187A"/>
    <w:rsid w:val="0067276B"/>
    <w:rsid w:val="00681084"/>
    <w:rsid w:val="00690A88"/>
    <w:rsid w:val="006A6E74"/>
    <w:rsid w:val="006B040C"/>
    <w:rsid w:val="006B346E"/>
    <w:rsid w:val="006C1619"/>
    <w:rsid w:val="006C1634"/>
    <w:rsid w:val="006D520C"/>
    <w:rsid w:val="006E4FEB"/>
    <w:rsid w:val="00705266"/>
    <w:rsid w:val="007107C9"/>
    <w:rsid w:val="00711C31"/>
    <w:rsid w:val="00721968"/>
    <w:rsid w:val="0072252E"/>
    <w:rsid w:val="0074041C"/>
    <w:rsid w:val="00750840"/>
    <w:rsid w:val="007520F6"/>
    <w:rsid w:val="00764D47"/>
    <w:rsid w:val="0078156F"/>
    <w:rsid w:val="00781A2D"/>
    <w:rsid w:val="00793700"/>
    <w:rsid w:val="00797F51"/>
    <w:rsid w:val="007A31B7"/>
    <w:rsid w:val="007A5BE9"/>
    <w:rsid w:val="007B21FB"/>
    <w:rsid w:val="007B7530"/>
    <w:rsid w:val="007D7353"/>
    <w:rsid w:val="007F128C"/>
    <w:rsid w:val="007F21AF"/>
    <w:rsid w:val="007F2860"/>
    <w:rsid w:val="007F4228"/>
    <w:rsid w:val="007F6927"/>
    <w:rsid w:val="0080131E"/>
    <w:rsid w:val="00801C10"/>
    <w:rsid w:val="0080232E"/>
    <w:rsid w:val="00805712"/>
    <w:rsid w:val="0080727E"/>
    <w:rsid w:val="0081409D"/>
    <w:rsid w:val="00822436"/>
    <w:rsid w:val="008227D7"/>
    <w:rsid w:val="008325F6"/>
    <w:rsid w:val="008331C4"/>
    <w:rsid w:val="00833462"/>
    <w:rsid w:val="00846F0F"/>
    <w:rsid w:val="00847381"/>
    <w:rsid w:val="008574E2"/>
    <w:rsid w:val="00872052"/>
    <w:rsid w:val="00876F26"/>
    <w:rsid w:val="0088495B"/>
    <w:rsid w:val="008871AC"/>
    <w:rsid w:val="0089107B"/>
    <w:rsid w:val="008B1F30"/>
    <w:rsid w:val="008B73A5"/>
    <w:rsid w:val="008C16A4"/>
    <w:rsid w:val="008C56A4"/>
    <w:rsid w:val="008D79F1"/>
    <w:rsid w:val="008E39D6"/>
    <w:rsid w:val="008E4C54"/>
    <w:rsid w:val="00906BA6"/>
    <w:rsid w:val="00907955"/>
    <w:rsid w:val="009118E1"/>
    <w:rsid w:val="00917470"/>
    <w:rsid w:val="009252A0"/>
    <w:rsid w:val="0093411F"/>
    <w:rsid w:val="009344ED"/>
    <w:rsid w:val="00935A0D"/>
    <w:rsid w:val="00937085"/>
    <w:rsid w:val="00942546"/>
    <w:rsid w:val="009566B3"/>
    <w:rsid w:val="00963156"/>
    <w:rsid w:val="00981A88"/>
    <w:rsid w:val="009850CC"/>
    <w:rsid w:val="00987C72"/>
    <w:rsid w:val="00995101"/>
    <w:rsid w:val="009A601D"/>
    <w:rsid w:val="009B0061"/>
    <w:rsid w:val="009C27FF"/>
    <w:rsid w:val="009D2834"/>
    <w:rsid w:val="009D631A"/>
    <w:rsid w:val="009D698C"/>
    <w:rsid w:val="009E77A7"/>
    <w:rsid w:val="009F052B"/>
    <w:rsid w:val="009F2E54"/>
    <w:rsid w:val="00A0166B"/>
    <w:rsid w:val="00A01BBD"/>
    <w:rsid w:val="00A0250F"/>
    <w:rsid w:val="00A02AA3"/>
    <w:rsid w:val="00A1599B"/>
    <w:rsid w:val="00A20C2B"/>
    <w:rsid w:val="00A30E27"/>
    <w:rsid w:val="00A3739A"/>
    <w:rsid w:val="00A51940"/>
    <w:rsid w:val="00A5789A"/>
    <w:rsid w:val="00A72882"/>
    <w:rsid w:val="00A74B98"/>
    <w:rsid w:val="00A83BF1"/>
    <w:rsid w:val="00A86BD5"/>
    <w:rsid w:val="00A87F3E"/>
    <w:rsid w:val="00A9093E"/>
    <w:rsid w:val="00A918C2"/>
    <w:rsid w:val="00A973F9"/>
    <w:rsid w:val="00A9748C"/>
    <w:rsid w:val="00AA5DE3"/>
    <w:rsid w:val="00AB4584"/>
    <w:rsid w:val="00AB62A4"/>
    <w:rsid w:val="00AC18F0"/>
    <w:rsid w:val="00AC780A"/>
    <w:rsid w:val="00AD56E4"/>
    <w:rsid w:val="00AE3FFD"/>
    <w:rsid w:val="00AF6356"/>
    <w:rsid w:val="00B00A59"/>
    <w:rsid w:val="00B025C2"/>
    <w:rsid w:val="00B17A1C"/>
    <w:rsid w:val="00B25655"/>
    <w:rsid w:val="00B3228B"/>
    <w:rsid w:val="00B3352A"/>
    <w:rsid w:val="00B43EBD"/>
    <w:rsid w:val="00B477D9"/>
    <w:rsid w:val="00B60BC8"/>
    <w:rsid w:val="00B64C86"/>
    <w:rsid w:val="00B80971"/>
    <w:rsid w:val="00B82ACB"/>
    <w:rsid w:val="00B85217"/>
    <w:rsid w:val="00B8622E"/>
    <w:rsid w:val="00B87364"/>
    <w:rsid w:val="00B94B77"/>
    <w:rsid w:val="00B96DE3"/>
    <w:rsid w:val="00BB1C8A"/>
    <w:rsid w:val="00BB5716"/>
    <w:rsid w:val="00BB617D"/>
    <w:rsid w:val="00BB78D5"/>
    <w:rsid w:val="00BC51E2"/>
    <w:rsid w:val="00BD02DA"/>
    <w:rsid w:val="00BD65C8"/>
    <w:rsid w:val="00BE08D2"/>
    <w:rsid w:val="00BF39C0"/>
    <w:rsid w:val="00BF4A5B"/>
    <w:rsid w:val="00C07445"/>
    <w:rsid w:val="00C10FE8"/>
    <w:rsid w:val="00C16705"/>
    <w:rsid w:val="00C268AE"/>
    <w:rsid w:val="00C522F0"/>
    <w:rsid w:val="00C52E5D"/>
    <w:rsid w:val="00C5640D"/>
    <w:rsid w:val="00C71443"/>
    <w:rsid w:val="00C7487C"/>
    <w:rsid w:val="00C7604E"/>
    <w:rsid w:val="00C77204"/>
    <w:rsid w:val="00C82041"/>
    <w:rsid w:val="00C82D19"/>
    <w:rsid w:val="00C85B88"/>
    <w:rsid w:val="00C878F7"/>
    <w:rsid w:val="00C937E6"/>
    <w:rsid w:val="00CA371E"/>
    <w:rsid w:val="00CA3F74"/>
    <w:rsid w:val="00CA5C64"/>
    <w:rsid w:val="00CB0DDC"/>
    <w:rsid w:val="00CB7EF4"/>
    <w:rsid w:val="00CC1D2B"/>
    <w:rsid w:val="00CD0F6D"/>
    <w:rsid w:val="00CD2FC3"/>
    <w:rsid w:val="00CD4F5E"/>
    <w:rsid w:val="00CD71DF"/>
    <w:rsid w:val="00CF6A1B"/>
    <w:rsid w:val="00CF7A8A"/>
    <w:rsid w:val="00D0097D"/>
    <w:rsid w:val="00D013A8"/>
    <w:rsid w:val="00D22C1D"/>
    <w:rsid w:val="00D24DA7"/>
    <w:rsid w:val="00D4053E"/>
    <w:rsid w:val="00D46DCE"/>
    <w:rsid w:val="00D50F0E"/>
    <w:rsid w:val="00D64C06"/>
    <w:rsid w:val="00D765E5"/>
    <w:rsid w:val="00D83703"/>
    <w:rsid w:val="00D9682A"/>
    <w:rsid w:val="00DC4A79"/>
    <w:rsid w:val="00DC52CE"/>
    <w:rsid w:val="00DE0575"/>
    <w:rsid w:val="00DE30BE"/>
    <w:rsid w:val="00DF1213"/>
    <w:rsid w:val="00DF48DD"/>
    <w:rsid w:val="00DF6E6E"/>
    <w:rsid w:val="00E013DE"/>
    <w:rsid w:val="00E06E18"/>
    <w:rsid w:val="00E155CE"/>
    <w:rsid w:val="00E226C5"/>
    <w:rsid w:val="00E33875"/>
    <w:rsid w:val="00E343BC"/>
    <w:rsid w:val="00E378FD"/>
    <w:rsid w:val="00E41738"/>
    <w:rsid w:val="00E5153C"/>
    <w:rsid w:val="00E51556"/>
    <w:rsid w:val="00E61888"/>
    <w:rsid w:val="00E67105"/>
    <w:rsid w:val="00E90FBB"/>
    <w:rsid w:val="00E93393"/>
    <w:rsid w:val="00EA3A44"/>
    <w:rsid w:val="00EA4E38"/>
    <w:rsid w:val="00EB0D2F"/>
    <w:rsid w:val="00EB2CE2"/>
    <w:rsid w:val="00EB3A6A"/>
    <w:rsid w:val="00EB728B"/>
    <w:rsid w:val="00EC0ABE"/>
    <w:rsid w:val="00ED0CC0"/>
    <w:rsid w:val="00ED36C3"/>
    <w:rsid w:val="00ED5883"/>
    <w:rsid w:val="00EE0057"/>
    <w:rsid w:val="00EE266C"/>
    <w:rsid w:val="00EF26D2"/>
    <w:rsid w:val="00F001E1"/>
    <w:rsid w:val="00F017BE"/>
    <w:rsid w:val="00F16189"/>
    <w:rsid w:val="00F2417D"/>
    <w:rsid w:val="00F263DF"/>
    <w:rsid w:val="00F31352"/>
    <w:rsid w:val="00F376C3"/>
    <w:rsid w:val="00F40CEE"/>
    <w:rsid w:val="00F46702"/>
    <w:rsid w:val="00F57D2D"/>
    <w:rsid w:val="00F64E17"/>
    <w:rsid w:val="00F8491A"/>
    <w:rsid w:val="00F87E0A"/>
    <w:rsid w:val="00FB14F9"/>
    <w:rsid w:val="00FB1CC3"/>
    <w:rsid w:val="00FD414E"/>
    <w:rsid w:val="00FD48A1"/>
    <w:rsid w:val="00FD6646"/>
    <w:rsid w:val="00FE46F6"/>
    <w:rsid w:val="00F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6CD13"/>
  <w15:docId w15:val="{C979E1AB-39C5-4489-B245-9B29B583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B68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5B4C83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B4C83"/>
    <w:pPr>
      <w:keepNext/>
      <w:jc w:val="center"/>
      <w:outlineLvl w:val="1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B4C83"/>
    <w:rPr>
      <w:rFonts w:cs="Times New Roman"/>
      <w:b/>
      <w:bCs/>
      <w:sz w:val="24"/>
      <w:szCs w:val="24"/>
    </w:rPr>
  </w:style>
  <w:style w:type="character" w:customStyle="1" w:styleId="20">
    <w:name w:val="Заголовок 2 Знак"/>
    <w:link w:val="2"/>
    <w:uiPriority w:val="99"/>
    <w:locked/>
    <w:rsid w:val="005B4C83"/>
    <w:rPr>
      <w:rFonts w:eastAsia="Times New Roman" w:cs="Times New Roman"/>
      <w:b/>
      <w:bCs/>
      <w:caps/>
      <w:sz w:val="36"/>
      <w:szCs w:val="36"/>
    </w:rPr>
  </w:style>
  <w:style w:type="paragraph" w:styleId="a3">
    <w:name w:val="No Spacing"/>
    <w:uiPriority w:val="99"/>
    <w:qFormat/>
    <w:rsid w:val="005B4C83"/>
    <w:rPr>
      <w:rFonts w:ascii="Calibri" w:hAnsi="Calibri"/>
      <w:sz w:val="22"/>
      <w:szCs w:val="22"/>
      <w:lang w:val="ru-RU" w:eastAsia="en-US"/>
    </w:rPr>
  </w:style>
  <w:style w:type="paragraph" w:styleId="a4">
    <w:name w:val="List Paragraph"/>
    <w:basedOn w:val="a"/>
    <w:uiPriority w:val="34"/>
    <w:qFormat/>
    <w:rsid w:val="005B4C83"/>
    <w:pPr>
      <w:ind w:left="708"/>
    </w:pPr>
    <w:rPr>
      <w:sz w:val="24"/>
      <w:szCs w:val="24"/>
      <w:lang w:eastAsia="en-US"/>
    </w:rPr>
  </w:style>
  <w:style w:type="character" w:customStyle="1" w:styleId="3">
    <w:name w:val="Основной текст (3) + Не полужирный"/>
    <w:uiPriority w:val="99"/>
    <w:rsid w:val="005D397B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uk-UA"/>
    </w:rPr>
  </w:style>
  <w:style w:type="table" w:styleId="a5">
    <w:name w:val="Table Grid"/>
    <w:basedOn w:val="a1"/>
    <w:uiPriority w:val="59"/>
    <w:rsid w:val="005D397B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801C10"/>
    <w:rPr>
      <w:sz w:val="2"/>
    </w:rPr>
  </w:style>
  <w:style w:type="character" w:customStyle="1" w:styleId="a7">
    <w:name w:val="Текст у виносці Знак"/>
    <w:link w:val="a6"/>
    <w:uiPriority w:val="99"/>
    <w:semiHidden/>
    <w:locked/>
    <w:rsid w:val="00FE46F6"/>
    <w:rPr>
      <w:rFonts w:cs="Times New Roman"/>
      <w:sz w:val="2"/>
      <w:lang w:val="ru-RU"/>
    </w:rPr>
  </w:style>
  <w:style w:type="character" w:styleId="a8">
    <w:name w:val="Hyperlink"/>
    <w:uiPriority w:val="99"/>
    <w:unhideWhenUsed/>
    <w:rsid w:val="00781A2D"/>
    <w:rPr>
      <w:color w:val="0000FF"/>
      <w:u w:val="single"/>
    </w:rPr>
  </w:style>
  <w:style w:type="paragraph" w:customStyle="1" w:styleId="docdata">
    <w:name w:val="docdata"/>
    <w:aliases w:val="docy,v5,6608,baiaagaaboqcaaadbhgaaauugaaaaaaaaaaaaaaaaaaaaaaaaaaaaaaaaaaaaaaaaaaaaaaaaaaaaaaaaaaaaaaaaaaaaaaaaaaaaaaaaaaaaaaaaaaaaaaaaaaaaaaaaaaaaaaaaaaaaaaaaaaaaaaaaaaaaaaaaaaaaaaaaaaaaaaaaaaaaaaaaaaaaaaaaaaaaaaaaaaaaaaaaaaaaaaaaaaaaaaaaaaaaaaa"/>
    <w:basedOn w:val="a"/>
    <w:rsid w:val="00F31352"/>
    <w:pPr>
      <w:spacing w:before="100" w:beforeAutospacing="1" w:after="100" w:afterAutospacing="1"/>
    </w:pPr>
    <w:rPr>
      <w:sz w:val="24"/>
      <w:szCs w:val="24"/>
      <w:lang w:val="uk-UA"/>
    </w:rPr>
  </w:style>
  <w:style w:type="paragraph" w:styleId="a9">
    <w:name w:val="Normal (Web)"/>
    <w:basedOn w:val="a"/>
    <w:uiPriority w:val="99"/>
    <w:unhideWhenUsed/>
    <w:qFormat/>
    <w:rsid w:val="00F31352"/>
    <w:pPr>
      <w:spacing w:before="100" w:beforeAutospacing="1" w:after="100" w:afterAutospacing="1"/>
    </w:pPr>
    <w:rPr>
      <w:sz w:val="24"/>
      <w:szCs w:val="24"/>
      <w:lang w:val="uk-UA"/>
    </w:rPr>
  </w:style>
  <w:style w:type="character" w:customStyle="1" w:styleId="1689">
    <w:name w:val="1689"/>
    <w:aliases w:val="baiaagaaboqcaaadzwqaaaxdbaaaaaaaaaaaaaaaaaaaaaaaaaaaaaaaaaaaaaaaaaaaaaaaaaaaaaaaaaaaaaaaaaaaaaaaaaaaaaaaaaaaaaaaaaaaaaaaaaaaaaaaaaaaaaaaaaaaaaaaaaaaaaaaaaaaaaaaaaaaaaaaaaaaaaaaaaaaaaaaaaaaaaaaaaaaaaaaaaaaaaaaaaaaaaaaaaaaaaaaaaaaaaaa"/>
    <w:basedOn w:val="a0"/>
    <w:rsid w:val="00F31352"/>
  </w:style>
  <w:style w:type="character" w:styleId="aa">
    <w:name w:val="Emphasis"/>
    <w:uiPriority w:val="20"/>
    <w:qFormat/>
    <w:locked/>
    <w:rsid w:val="00F31352"/>
    <w:rPr>
      <w:i/>
      <w:iCs/>
    </w:rPr>
  </w:style>
  <w:style w:type="paragraph" w:styleId="ab">
    <w:name w:val="Title"/>
    <w:basedOn w:val="a"/>
    <w:link w:val="ac"/>
    <w:qFormat/>
    <w:locked/>
    <w:rsid w:val="00D4053E"/>
    <w:pPr>
      <w:jc w:val="center"/>
    </w:pPr>
    <w:rPr>
      <w:b/>
      <w:sz w:val="28"/>
      <w:lang w:val="uk-UA" w:eastAsia="ru-RU"/>
    </w:rPr>
  </w:style>
  <w:style w:type="character" w:customStyle="1" w:styleId="ac">
    <w:name w:val="Назва Знак"/>
    <w:basedOn w:val="a0"/>
    <w:link w:val="ab"/>
    <w:rsid w:val="00D4053E"/>
    <w:rPr>
      <w:b/>
      <w:sz w:val="28"/>
      <w:lang w:eastAsia="ru-RU"/>
    </w:rPr>
  </w:style>
  <w:style w:type="paragraph" w:styleId="21">
    <w:name w:val="Body Text 2"/>
    <w:basedOn w:val="a"/>
    <w:link w:val="22"/>
    <w:rsid w:val="00D4053E"/>
    <w:pPr>
      <w:widowControl w:val="0"/>
      <w:autoSpaceDE w:val="0"/>
      <w:autoSpaceDN w:val="0"/>
      <w:adjustRightInd w:val="0"/>
      <w:spacing w:after="120" w:line="480" w:lineRule="auto"/>
    </w:pPr>
    <w:rPr>
      <w:lang w:eastAsia="ru-RU"/>
    </w:rPr>
  </w:style>
  <w:style w:type="character" w:customStyle="1" w:styleId="22">
    <w:name w:val="Основний текст 2 Знак"/>
    <w:basedOn w:val="a0"/>
    <w:link w:val="21"/>
    <w:rsid w:val="00D4053E"/>
    <w:rPr>
      <w:lang w:val="ru-RU" w:eastAsia="ru-RU"/>
    </w:rPr>
  </w:style>
  <w:style w:type="paragraph" w:customStyle="1" w:styleId="11">
    <w:name w:val="çàãîëîâîê 1"/>
    <w:basedOn w:val="a"/>
    <w:next w:val="a"/>
    <w:rsid w:val="00D4053E"/>
    <w:pPr>
      <w:keepNext/>
      <w:spacing w:before="240"/>
      <w:jc w:val="center"/>
    </w:pPr>
    <w:rPr>
      <w:rFonts w:eastAsia="SimSun"/>
      <w:b/>
      <w:spacing w:val="-20"/>
      <w:sz w:val="28"/>
      <w:lang w:val="uk-UA" w:eastAsia="ru-RU"/>
    </w:rPr>
  </w:style>
  <w:style w:type="paragraph" w:styleId="ad">
    <w:name w:val="header"/>
    <w:basedOn w:val="a"/>
    <w:link w:val="ae"/>
    <w:uiPriority w:val="99"/>
    <w:unhideWhenUsed/>
    <w:rsid w:val="00CD0F6D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rsid w:val="00CD0F6D"/>
    <w:rPr>
      <w:lang w:val="ru-RU"/>
    </w:rPr>
  </w:style>
  <w:style w:type="paragraph" w:styleId="af">
    <w:name w:val="footer"/>
    <w:basedOn w:val="a"/>
    <w:link w:val="af0"/>
    <w:uiPriority w:val="99"/>
    <w:semiHidden/>
    <w:unhideWhenUsed/>
    <w:rsid w:val="00CD0F6D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basedOn w:val="a0"/>
    <w:link w:val="af"/>
    <w:uiPriority w:val="99"/>
    <w:semiHidden/>
    <w:rsid w:val="00CD0F6D"/>
    <w:rPr>
      <w:lang w:val="ru-RU"/>
    </w:rPr>
  </w:style>
  <w:style w:type="character" w:customStyle="1" w:styleId="inqyif">
    <w:name w:val="inqyif"/>
    <w:basedOn w:val="a0"/>
    <w:rsid w:val="00BD6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D5C6C-DB86-4ABF-BCC0-3CBC59B6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1389</Words>
  <Characters>792</Characters>
  <Application>Microsoft Office Word</Application>
  <DocSecurity>0</DocSecurity>
  <Lines>6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Олександр Сергійович</cp:lastModifiedBy>
  <cp:revision>3</cp:revision>
  <cp:lastPrinted>2026-08-06T12:16:00Z</cp:lastPrinted>
  <dcterms:created xsi:type="dcterms:W3CDTF">2026-08-06T12:16:00Z</dcterms:created>
  <dcterms:modified xsi:type="dcterms:W3CDTF">2026-08-06T12:17:00Z</dcterms:modified>
</cp:coreProperties>
</file>