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14" w:rsidRPr="009B3DCF" w:rsidRDefault="00D12214" w:rsidP="00D12214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7E3B378" wp14:editId="4568C894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:rsidR="00D12214" w:rsidRPr="009B3DCF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D12214" w:rsidRPr="005432EE" w:rsidTr="00A75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2214" w:rsidRPr="009710CB" w:rsidRDefault="00D12214" w:rsidP="00A751CB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:rsidR="00D12214" w:rsidRPr="005432EE" w:rsidRDefault="00D12214" w:rsidP="00D12214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D12214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Pr="00320BE9" w:rsidRDefault="00D12214" w:rsidP="00D122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214" w:rsidRDefault="00D12214" w:rsidP="00D12214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</w:rPr>
      </w:pPr>
      <w:r w:rsidRPr="000D202C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___ </w:t>
      </w:r>
      <w:r w:rsidR="00056E06">
        <w:rPr>
          <w:rFonts w:ascii="Times New Roman" w:eastAsia="Times New Roman" w:hAnsi="Times New Roman"/>
          <w:sz w:val="24"/>
          <w:szCs w:val="24"/>
        </w:rPr>
        <w:t>серпня</w:t>
      </w:r>
      <w:r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0D202C">
        <w:rPr>
          <w:rFonts w:ascii="Times New Roman" w:hAnsi="Times New Roman"/>
          <w:sz w:val="24"/>
          <w:szCs w:val="24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____</w:t>
      </w:r>
    </w:p>
    <w:p w:rsidR="00D12214" w:rsidRPr="00544F04" w:rsidRDefault="00D12214" w:rsidP="00D12214">
      <w:pPr>
        <w:tabs>
          <w:tab w:val="center" w:pos="5103"/>
          <w:tab w:val="right" w:pos="9355"/>
        </w:tabs>
        <w:spacing w:after="0" w:line="240" w:lineRule="auto"/>
        <w:ind w:right="4506"/>
        <w:rPr>
          <w:rFonts w:ascii="Times New Roman" w:hAnsi="Times New Roman"/>
          <w:sz w:val="24"/>
          <w:szCs w:val="24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AD3AFD" w:rsidRPr="00544F04" w:rsidRDefault="00AD3AFD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>Про взяття на квартирний облік</w:t>
      </w:r>
    </w:p>
    <w:p w:rsidR="00480304" w:rsidRDefault="00480304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Токарєв</w:t>
      </w:r>
      <w:r w:rsidR="00AA3FA8">
        <w:rPr>
          <w:rFonts w:ascii="Times New Roman" w:eastAsia="Times New Roman" w:hAnsi="Times New Roman"/>
          <w:b/>
          <w:sz w:val="24"/>
          <w:szCs w:val="24"/>
          <w:lang w:eastAsia="ru-RU"/>
        </w:rPr>
        <w:t>ої</w:t>
      </w:r>
      <w:proofErr w:type="spellEnd"/>
      <w:r w:rsidR="00AA3F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Тамари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Юхимівн</w:t>
      </w:r>
      <w:r w:rsidR="00AA3FA8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3115F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D3AFD" w:rsidRPr="00544F04" w:rsidRDefault="00997EA0" w:rsidP="00AD3A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внутрішньо переміщеної особи</w:t>
      </w:r>
      <w:bookmarkStart w:id="0" w:name="_GoBack"/>
      <w:bookmarkEnd w:id="0"/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та членів </w:t>
      </w:r>
      <w:r w:rsidR="00480304">
        <w:rPr>
          <w:rFonts w:ascii="Times New Roman" w:eastAsia="Times New Roman" w:hAnsi="Times New Roman"/>
          <w:b/>
          <w:sz w:val="24"/>
          <w:szCs w:val="24"/>
          <w:lang w:eastAsia="ru-RU"/>
        </w:rPr>
        <w:t>її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сім’ї</w:t>
      </w:r>
    </w:p>
    <w:p w:rsidR="00AD3AFD" w:rsidRPr="00544F04" w:rsidRDefault="00AD3AFD" w:rsidP="00AD3AFD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3AFD" w:rsidRPr="00544F04" w:rsidRDefault="00AD3AFD" w:rsidP="00D122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Керуючись пунктом 4 статті 16, статтями 31, 36, 39 Житлового кодексу України, підпунктом 2 пункту «а» статті 30 Закону України «Про місцеве самоврядування в Україні», Правилами обліку громадян, які потребують поліпшення житлових умов і надання їм жилих приміщень в Українській РСР, затверджених постановою Ра</w:t>
      </w:r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ди Міністрів УРСР і </w:t>
      </w:r>
      <w:proofErr w:type="spellStart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>Укрпрофради</w:t>
      </w:r>
      <w:proofErr w:type="spellEnd"/>
      <w:r w:rsidR="00D12214"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від 11 грудня 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1984 року № 470, розглянувши протокол засідання громадської комісії з житлових питань при виконавчому комітеті Петрівської селищної ради </w:t>
      </w:r>
      <w:r w:rsidR="0048030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від </w:t>
      </w:r>
      <w:r w:rsidR="00480304">
        <w:rPr>
          <w:rFonts w:ascii="Times New Roman" w:eastAsia="Times New Roman" w:hAnsi="Times New Roman"/>
          <w:sz w:val="24"/>
          <w:szCs w:val="24"/>
          <w:lang w:eastAsia="ru-RU"/>
        </w:rPr>
        <w:t>20 серпня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 xml:space="preserve"> 2026 року № </w:t>
      </w:r>
      <w:r w:rsidR="0048030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4F04">
        <w:rPr>
          <w:rFonts w:ascii="Times New Roman" w:eastAsia="Times New Roman" w:hAnsi="Times New Roman"/>
          <w:sz w:val="24"/>
          <w:szCs w:val="24"/>
          <w:lang w:eastAsia="ru-RU"/>
        </w:rPr>
        <w:t>, виконавчий комітет селищної ради</w:t>
      </w:r>
    </w:p>
    <w:p w:rsidR="00AD3AFD" w:rsidRPr="00544F04" w:rsidRDefault="00AD3AFD" w:rsidP="00AD3A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3AFD" w:rsidRDefault="00D12214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В И Р І Ш И В</w:t>
      </w:r>
      <w:r w:rsidR="00AD3AFD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:</w:t>
      </w:r>
    </w:p>
    <w:p w:rsidR="003115F5" w:rsidRPr="00544F04" w:rsidRDefault="003115F5" w:rsidP="00D122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D12214" w:rsidP="00D12214">
      <w:pPr>
        <w:keepNext/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>Взяти на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квартирний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облік громадян, які потребують поліпшення житлових умов, при виконавчому комітеті Петрівської селищної ради 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Токарєву Тамару Юхимівну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20 квітня 1942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народження, 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внутрішньо переміщену особу та членів її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сім’ї, а саме: 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сина 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Токарєва Валерія Олександровича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>2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4 червня 1961</w:t>
      </w:r>
      <w:r w:rsidR="007C2ED3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року народження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AD3AFD" w:rsidRPr="00544F04" w:rsidRDefault="00D12214" w:rsidP="00D1221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>2.</w:t>
      </w:r>
      <w:r w:rsidRPr="00544F04">
        <w:rPr>
          <w:rFonts w:ascii="Times New Roman" w:eastAsia="Times New Roman" w:hAnsi="Times New Roman"/>
          <w:sz w:val="24"/>
          <w:szCs w:val="24"/>
          <w:lang w:eastAsia="uk-UA"/>
        </w:rPr>
        <w:tab/>
        <w:t>Доручити головному спеціалісту відділу житлово-комунального господарства, екології та благоустрою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селищної ради внести </w:t>
      </w:r>
      <w:r w:rsidR="00480304">
        <w:rPr>
          <w:rFonts w:ascii="Times New Roman" w:eastAsia="Times New Roman" w:hAnsi="Times New Roman"/>
          <w:sz w:val="24"/>
          <w:szCs w:val="24"/>
          <w:lang w:eastAsia="uk-UA"/>
        </w:rPr>
        <w:t>Токарєву Тамару Юхимівну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до списку осіб, які користуються правом першочерг</w:t>
      </w:r>
      <w:r w:rsidR="00C369E8">
        <w:rPr>
          <w:rFonts w:ascii="Times New Roman" w:eastAsia="Times New Roman" w:hAnsi="Times New Roman"/>
          <w:sz w:val="24"/>
          <w:szCs w:val="24"/>
          <w:lang w:eastAsia="uk-UA"/>
        </w:rPr>
        <w:t>ового одержання жилих приміщень</w:t>
      </w:r>
      <w:r w:rsidR="00AD3AFD" w:rsidRPr="00544F04">
        <w:rPr>
          <w:rFonts w:ascii="Times New Roman" w:eastAsia="Times New Roman" w:hAnsi="Times New Roman"/>
          <w:sz w:val="24"/>
          <w:szCs w:val="24"/>
          <w:lang w:eastAsia="uk-UA"/>
        </w:rPr>
        <w:t xml:space="preserve"> та завести облікову справу.</w:t>
      </w: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D3AFD" w:rsidRPr="00544F04" w:rsidRDefault="00AD3AFD" w:rsidP="00AD3AF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uk-UA"/>
        </w:rPr>
      </w:pPr>
    </w:p>
    <w:p w:rsidR="00A81C4F" w:rsidRPr="00544F04" w:rsidRDefault="00AD3AFD">
      <w:pPr>
        <w:rPr>
          <w:sz w:val="24"/>
          <w:szCs w:val="24"/>
        </w:rPr>
      </w:pPr>
      <w:r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Селищни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>й голова</w:t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</w:r>
      <w:r w:rsidR="00D12214" w:rsidRPr="00544F04">
        <w:rPr>
          <w:rFonts w:ascii="Times New Roman" w:eastAsia="Times New Roman" w:hAnsi="Times New Roman"/>
          <w:b/>
          <w:sz w:val="24"/>
          <w:szCs w:val="24"/>
          <w:lang w:eastAsia="uk-UA"/>
        </w:rPr>
        <w:tab/>
        <w:t>Світлана ТИЛИК</w:t>
      </w:r>
    </w:p>
    <w:sectPr w:rsidR="00A81C4F" w:rsidRPr="00544F04" w:rsidSect="0054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6E"/>
    <w:rsid w:val="00056E06"/>
    <w:rsid w:val="000F29A8"/>
    <w:rsid w:val="003115F5"/>
    <w:rsid w:val="0047206E"/>
    <w:rsid w:val="00480304"/>
    <w:rsid w:val="00544F04"/>
    <w:rsid w:val="00715090"/>
    <w:rsid w:val="007156A4"/>
    <w:rsid w:val="007C2ED3"/>
    <w:rsid w:val="00997EA0"/>
    <w:rsid w:val="00A81C4F"/>
    <w:rsid w:val="00AA3FA8"/>
    <w:rsid w:val="00AD3AFD"/>
    <w:rsid w:val="00C369E8"/>
    <w:rsid w:val="00D1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2481"/>
  <w15:docId w15:val="{0F0C95F9-7158-4D24-A4F0-328F87C4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AF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F04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Тищенко Галина</dc:creator>
  <cp:keywords/>
  <dc:description/>
  <cp:lastModifiedBy>A</cp:lastModifiedBy>
  <cp:revision>14</cp:revision>
  <cp:lastPrinted>2026-08-05T06:48:00Z</cp:lastPrinted>
  <dcterms:created xsi:type="dcterms:W3CDTF">2026-04-09T06:20:00Z</dcterms:created>
  <dcterms:modified xsi:type="dcterms:W3CDTF">2026-08-05T07:53:00Z</dcterms:modified>
</cp:coreProperties>
</file>