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F06" w:rsidRPr="0093599A" w:rsidRDefault="00151A54" w:rsidP="00C36120">
      <w:pPr>
        <w:spacing w:after="0" w:line="240" w:lineRule="auto"/>
        <w:ind w:left="4962" w:hanging="142"/>
        <w:jc w:val="both"/>
        <w:rPr>
          <w:rStyle w:val="rvts23"/>
          <w:rFonts w:ascii="Times New Roman" w:hAnsi="Times New Roman" w:cs="Times New Roman"/>
          <w:b/>
          <w:sz w:val="24"/>
          <w:szCs w:val="24"/>
          <w:lang w:val="uk-UA"/>
        </w:rPr>
      </w:pPr>
      <w:r w:rsidRPr="0093599A">
        <w:rPr>
          <w:rStyle w:val="rvts23"/>
          <w:rFonts w:ascii="Times New Roman" w:hAnsi="Times New Roman" w:cs="Times New Roman"/>
          <w:b/>
          <w:sz w:val="24"/>
          <w:szCs w:val="24"/>
          <w:lang w:val="uk-UA"/>
        </w:rPr>
        <w:t>З</w:t>
      </w:r>
      <w:r w:rsidR="00C36120" w:rsidRPr="0093599A">
        <w:rPr>
          <w:rStyle w:val="rvts23"/>
          <w:rFonts w:ascii="Times New Roman" w:hAnsi="Times New Roman" w:cs="Times New Roman"/>
          <w:b/>
          <w:sz w:val="24"/>
          <w:szCs w:val="24"/>
          <w:lang w:val="uk-UA"/>
        </w:rPr>
        <w:t>АТВЕРДЖЕНО</w:t>
      </w:r>
    </w:p>
    <w:p w:rsidR="00C36120" w:rsidRPr="0093599A" w:rsidRDefault="00C36120" w:rsidP="00C36120">
      <w:pPr>
        <w:spacing w:after="0" w:line="240" w:lineRule="auto"/>
        <w:ind w:left="4962" w:hanging="142"/>
        <w:jc w:val="both"/>
        <w:rPr>
          <w:rStyle w:val="rvts23"/>
          <w:rFonts w:ascii="Times New Roman" w:hAnsi="Times New Roman" w:cs="Times New Roman"/>
          <w:b/>
          <w:sz w:val="24"/>
          <w:szCs w:val="24"/>
          <w:lang w:val="uk-UA"/>
        </w:rPr>
      </w:pPr>
      <w:r w:rsidRPr="0093599A">
        <w:rPr>
          <w:rStyle w:val="rvts23"/>
          <w:rFonts w:ascii="Times New Roman" w:hAnsi="Times New Roman" w:cs="Times New Roman"/>
          <w:b/>
          <w:sz w:val="24"/>
          <w:szCs w:val="24"/>
          <w:lang w:val="uk-UA"/>
        </w:rPr>
        <w:t>Рішення Петрівської селищної ради</w:t>
      </w:r>
    </w:p>
    <w:p w:rsidR="00C36120" w:rsidRPr="0093599A" w:rsidRDefault="00756828" w:rsidP="00C36120">
      <w:pPr>
        <w:spacing w:after="0" w:line="240" w:lineRule="auto"/>
        <w:ind w:left="4962" w:hanging="142"/>
        <w:jc w:val="both"/>
        <w:rPr>
          <w:rStyle w:val="rvts23"/>
          <w:rFonts w:ascii="Times New Roman" w:hAnsi="Times New Roman" w:cs="Times New Roman"/>
          <w:b/>
          <w:sz w:val="24"/>
          <w:szCs w:val="24"/>
          <w:lang w:val="uk-UA"/>
        </w:rPr>
      </w:pPr>
      <w:r>
        <w:rPr>
          <w:rStyle w:val="rvts23"/>
          <w:rFonts w:ascii="Times New Roman" w:hAnsi="Times New Roman" w:cs="Times New Roman"/>
          <w:b/>
          <w:sz w:val="24"/>
          <w:szCs w:val="24"/>
          <w:lang w:val="uk-UA"/>
        </w:rPr>
        <w:t>07 серпня</w:t>
      </w:r>
      <w:r w:rsidR="008657D6" w:rsidRPr="0093599A">
        <w:rPr>
          <w:rStyle w:val="rvts23"/>
          <w:rFonts w:ascii="Times New Roman" w:hAnsi="Times New Roman" w:cs="Times New Roman"/>
          <w:b/>
          <w:sz w:val="24"/>
          <w:szCs w:val="24"/>
          <w:lang w:val="uk-UA"/>
        </w:rPr>
        <w:t xml:space="preserve"> 2026</w:t>
      </w:r>
      <w:r w:rsidR="00C36120" w:rsidRPr="0093599A">
        <w:rPr>
          <w:rStyle w:val="rvts23"/>
          <w:rFonts w:ascii="Times New Roman" w:hAnsi="Times New Roman" w:cs="Times New Roman"/>
          <w:b/>
          <w:sz w:val="24"/>
          <w:szCs w:val="24"/>
          <w:lang w:val="uk-UA"/>
        </w:rPr>
        <w:t xml:space="preserve"> року №</w:t>
      </w:r>
      <w:r>
        <w:rPr>
          <w:rStyle w:val="rvts23"/>
          <w:rFonts w:ascii="Times New Roman" w:hAnsi="Times New Roman" w:cs="Times New Roman"/>
          <w:b/>
          <w:sz w:val="24"/>
          <w:szCs w:val="24"/>
          <w:lang w:val="uk-UA"/>
        </w:rPr>
        <w:t xml:space="preserve"> 6162/8</w:t>
      </w:r>
    </w:p>
    <w:p w:rsidR="00E34F06" w:rsidRPr="0093599A" w:rsidRDefault="00E34F06" w:rsidP="00E34F06">
      <w:pPr>
        <w:spacing w:after="0" w:line="240" w:lineRule="auto"/>
        <w:jc w:val="center"/>
        <w:rPr>
          <w:rStyle w:val="rvts23"/>
          <w:rFonts w:ascii="Times New Roman" w:hAnsi="Times New Roman" w:cs="Times New Roman"/>
          <w:b/>
          <w:sz w:val="24"/>
          <w:szCs w:val="24"/>
        </w:rPr>
      </w:pPr>
    </w:p>
    <w:p w:rsidR="00E34F06" w:rsidRPr="001A063D" w:rsidRDefault="00E34F06" w:rsidP="00E34F06">
      <w:pPr>
        <w:spacing w:after="0" w:line="240" w:lineRule="auto"/>
        <w:jc w:val="center"/>
        <w:rPr>
          <w:rStyle w:val="rvts23"/>
          <w:rFonts w:ascii="Times New Roman" w:hAnsi="Times New Roman" w:cs="Times New Roman"/>
          <w:sz w:val="28"/>
          <w:szCs w:val="28"/>
          <w:vertAlign w:val="subscript"/>
        </w:rPr>
      </w:pPr>
    </w:p>
    <w:p w:rsidR="00E34F06" w:rsidRPr="00152A9D" w:rsidRDefault="00E34F06" w:rsidP="00E34F06">
      <w:pPr>
        <w:spacing w:after="0" w:line="240" w:lineRule="auto"/>
        <w:jc w:val="center"/>
        <w:rPr>
          <w:rStyle w:val="rvts23"/>
          <w:rFonts w:ascii="Times New Roman" w:hAnsi="Times New Roman" w:cs="Times New Roman"/>
          <w:sz w:val="28"/>
          <w:szCs w:val="28"/>
        </w:rPr>
      </w:pPr>
    </w:p>
    <w:p w:rsidR="00E34F06" w:rsidRPr="00152A9D" w:rsidRDefault="00E34F06" w:rsidP="00E34F06">
      <w:pPr>
        <w:spacing w:after="0" w:line="240" w:lineRule="auto"/>
        <w:jc w:val="center"/>
        <w:rPr>
          <w:rStyle w:val="rvts23"/>
          <w:rFonts w:ascii="Times New Roman" w:hAnsi="Times New Roman" w:cs="Times New Roman"/>
          <w:sz w:val="28"/>
          <w:szCs w:val="28"/>
        </w:rPr>
      </w:pPr>
    </w:p>
    <w:p w:rsidR="00E34F06" w:rsidRDefault="00E34F06" w:rsidP="00E34F06">
      <w:pPr>
        <w:spacing w:after="0" w:line="240" w:lineRule="auto"/>
        <w:jc w:val="center"/>
        <w:rPr>
          <w:rStyle w:val="rvts23"/>
          <w:rFonts w:ascii="Times New Roman" w:hAnsi="Times New Roman" w:cs="Times New Roman"/>
          <w:sz w:val="28"/>
          <w:szCs w:val="28"/>
          <w:lang w:val="uk-UA"/>
        </w:rPr>
      </w:pPr>
    </w:p>
    <w:p w:rsidR="00086D62" w:rsidRDefault="00086D62" w:rsidP="00E34F06">
      <w:pPr>
        <w:spacing w:after="0" w:line="240" w:lineRule="auto"/>
        <w:jc w:val="center"/>
        <w:rPr>
          <w:rStyle w:val="rvts23"/>
          <w:rFonts w:ascii="Times New Roman" w:hAnsi="Times New Roman" w:cs="Times New Roman"/>
          <w:sz w:val="28"/>
          <w:szCs w:val="28"/>
          <w:lang w:val="uk-UA"/>
        </w:rPr>
      </w:pPr>
    </w:p>
    <w:p w:rsidR="00086D62" w:rsidRPr="00086D62" w:rsidRDefault="00086D62" w:rsidP="00E34F06">
      <w:pPr>
        <w:spacing w:after="0" w:line="240" w:lineRule="auto"/>
        <w:jc w:val="center"/>
        <w:rPr>
          <w:rStyle w:val="rvts23"/>
          <w:rFonts w:ascii="Times New Roman" w:hAnsi="Times New Roman" w:cs="Times New Roman"/>
          <w:sz w:val="28"/>
          <w:szCs w:val="28"/>
          <w:lang w:val="uk-UA"/>
        </w:rPr>
      </w:pPr>
    </w:p>
    <w:p w:rsidR="00E34F06" w:rsidRPr="00152A9D" w:rsidRDefault="00E34F06" w:rsidP="00E34F06">
      <w:pPr>
        <w:spacing w:after="0" w:line="240" w:lineRule="auto"/>
        <w:jc w:val="center"/>
        <w:rPr>
          <w:rStyle w:val="rvts23"/>
          <w:rFonts w:ascii="Times New Roman" w:hAnsi="Times New Roman" w:cs="Times New Roman"/>
          <w:sz w:val="28"/>
          <w:szCs w:val="28"/>
        </w:rPr>
      </w:pPr>
    </w:p>
    <w:p w:rsidR="00E34F06" w:rsidRPr="00152A9D" w:rsidRDefault="00E34F06" w:rsidP="00E34F06">
      <w:pPr>
        <w:spacing w:after="0" w:line="240" w:lineRule="auto"/>
        <w:jc w:val="center"/>
        <w:rPr>
          <w:rStyle w:val="rvts23"/>
          <w:rFonts w:ascii="Times New Roman" w:hAnsi="Times New Roman" w:cs="Times New Roman"/>
          <w:sz w:val="28"/>
          <w:szCs w:val="28"/>
        </w:rPr>
      </w:pPr>
    </w:p>
    <w:p w:rsidR="00E34F06" w:rsidRPr="00152A9D" w:rsidRDefault="00E34F06" w:rsidP="00E34F06">
      <w:pPr>
        <w:spacing w:after="0" w:line="240" w:lineRule="auto"/>
        <w:jc w:val="center"/>
        <w:rPr>
          <w:rStyle w:val="rvts23"/>
          <w:rFonts w:ascii="Times New Roman" w:hAnsi="Times New Roman" w:cs="Times New Roman"/>
          <w:sz w:val="28"/>
          <w:szCs w:val="28"/>
        </w:rPr>
      </w:pPr>
    </w:p>
    <w:p w:rsidR="00E34F06" w:rsidRPr="00152A9D" w:rsidRDefault="00E34F06" w:rsidP="00E34F06">
      <w:pPr>
        <w:spacing w:after="0" w:line="240" w:lineRule="auto"/>
        <w:jc w:val="center"/>
        <w:rPr>
          <w:rStyle w:val="rvts23"/>
          <w:rFonts w:ascii="Times New Roman" w:hAnsi="Times New Roman" w:cs="Times New Roman"/>
          <w:sz w:val="28"/>
          <w:szCs w:val="28"/>
        </w:rPr>
      </w:pPr>
    </w:p>
    <w:p w:rsidR="00E34F06" w:rsidRPr="00152A9D" w:rsidRDefault="00E34F06" w:rsidP="00E34F06">
      <w:pPr>
        <w:spacing w:after="0" w:line="240" w:lineRule="auto"/>
        <w:jc w:val="center"/>
        <w:rPr>
          <w:rStyle w:val="rvts23"/>
          <w:rFonts w:ascii="Times New Roman" w:hAnsi="Times New Roman" w:cs="Times New Roman"/>
          <w:sz w:val="28"/>
          <w:szCs w:val="28"/>
        </w:rPr>
      </w:pPr>
    </w:p>
    <w:p w:rsidR="00E34F06" w:rsidRPr="0064547F" w:rsidRDefault="00356DF5" w:rsidP="00E34F06">
      <w:pPr>
        <w:spacing w:after="0" w:line="240" w:lineRule="auto"/>
        <w:jc w:val="center"/>
        <w:rPr>
          <w:rStyle w:val="rvts23"/>
          <w:rFonts w:ascii="Times New Roman" w:hAnsi="Times New Roman" w:cs="Times New Roman"/>
          <w:b/>
          <w:bCs/>
          <w:sz w:val="28"/>
          <w:szCs w:val="28"/>
        </w:rPr>
      </w:pPr>
      <w:r>
        <w:rPr>
          <w:rStyle w:val="rvts23"/>
          <w:rFonts w:ascii="Times New Roman" w:hAnsi="Times New Roman" w:cs="Times New Roman"/>
          <w:b/>
          <w:sz w:val="28"/>
          <w:szCs w:val="28"/>
          <w:lang w:val="uk-UA"/>
        </w:rPr>
        <w:t xml:space="preserve">СОЦІАЛЬНА </w:t>
      </w:r>
      <w:r w:rsidR="00E34F06" w:rsidRPr="0064547F">
        <w:rPr>
          <w:rStyle w:val="rvts23"/>
          <w:rFonts w:ascii="Times New Roman" w:hAnsi="Times New Roman" w:cs="Times New Roman"/>
          <w:b/>
          <w:sz w:val="28"/>
          <w:szCs w:val="28"/>
        </w:rPr>
        <w:t xml:space="preserve">ПРОГРАМА </w:t>
      </w:r>
    </w:p>
    <w:p w:rsidR="00193F43" w:rsidRDefault="00356DF5" w:rsidP="00C36120">
      <w:pPr>
        <w:spacing w:after="0" w:line="240" w:lineRule="auto"/>
        <w:jc w:val="center"/>
        <w:rPr>
          <w:rStyle w:val="rvts23"/>
          <w:rFonts w:ascii="Times New Roman" w:hAnsi="Times New Roman" w:cs="Times New Roman"/>
          <w:b/>
          <w:sz w:val="28"/>
          <w:szCs w:val="28"/>
          <w:lang w:val="uk-UA"/>
        </w:rPr>
      </w:pPr>
      <w:r>
        <w:rPr>
          <w:rStyle w:val="rvts23"/>
          <w:rFonts w:ascii="Times New Roman" w:hAnsi="Times New Roman" w:cs="Times New Roman"/>
          <w:b/>
          <w:sz w:val="28"/>
          <w:szCs w:val="28"/>
          <w:lang w:val="uk-UA"/>
        </w:rPr>
        <w:t>ЗАПОБІГАННЯ ТА ПРОТИДІЇ ДОМАШНЬОМУ</w:t>
      </w:r>
      <w:r w:rsidR="00C36120" w:rsidRPr="0064547F">
        <w:rPr>
          <w:rStyle w:val="rvts23"/>
          <w:rFonts w:ascii="Times New Roman" w:hAnsi="Times New Roman" w:cs="Times New Roman"/>
          <w:b/>
          <w:sz w:val="28"/>
          <w:szCs w:val="28"/>
          <w:lang w:val="uk-UA"/>
        </w:rPr>
        <w:t xml:space="preserve"> </w:t>
      </w:r>
    </w:p>
    <w:p w:rsidR="00C36120" w:rsidRDefault="00356DF5" w:rsidP="00C36120">
      <w:pPr>
        <w:spacing w:after="0" w:line="240" w:lineRule="auto"/>
        <w:jc w:val="center"/>
        <w:rPr>
          <w:rStyle w:val="rvts23"/>
          <w:rFonts w:ascii="Times New Roman" w:hAnsi="Times New Roman" w:cs="Times New Roman"/>
          <w:b/>
          <w:sz w:val="28"/>
          <w:szCs w:val="28"/>
          <w:lang w:val="uk-UA"/>
        </w:rPr>
      </w:pPr>
      <w:r>
        <w:rPr>
          <w:rStyle w:val="rvts23"/>
          <w:rFonts w:ascii="Times New Roman" w:hAnsi="Times New Roman" w:cs="Times New Roman"/>
          <w:b/>
          <w:sz w:val="28"/>
          <w:szCs w:val="28"/>
          <w:lang w:val="uk-UA"/>
        </w:rPr>
        <w:t xml:space="preserve">НАСИЛЬСТВУ, </w:t>
      </w:r>
      <w:proofErr w:type="spellStart"/>
      <w:r w:rsidR="00C36120" w:rsidRPr="0064547F">
        <w:rPr>
          <w:rStyle w:val="rvts23"/>
          <w:rFonts w:ascii="Times New Roman" w:hAnsi="Times New Roman" w:cs="Times New Roman"/>
          <w:b/>
          <w:sz w:val="28"/>
          <w:szCs w:val="28"/>
          <w:lang w:val="uk-UA"/>
        </w:rPr>
        <w:t>НАСИЛ</w:t>
      </w:r>
      <w:r>
        <w:rPr>
          <w:rStyle w:val="rvts23"/>
          <w:rFonts w:ascii="Times New Roman" w:hAnsi="Times New Roman" w:cs="Times New Roman"/>
          <w:b/>
          <w:sz w:val="28"/>
          <w:szCs w:val="28"/>
          <w:lang w:val="uk-UA"/>
        </w:rPr>
        <w:t>ЬСТВУ</w:t>
      </w:r>
      <w:proofErr w:type="spellEnd"/>
      <w:r w:rsidR="00C36120" w:rsidRPr="0064547F">
        <w:rPr>
          <w:rStyle w:val="rvts23"/>
          <w:rFonts w:ascii="Times New Roman" w:hAnsi="Times New Roman" w:cs="Times New Roman"/>
          <w:b/>
          <w:sz w:val="28"/>
          <w:szCs w:val="28"/>
          <w:lang w:val="uk-UA"/>
        </w:rPr>
        <w:t xml:space="preserve"> ЗА</w:t>
      </w:r>
      <w:r w:rsidR="00C36120">
        <w:rPr>
          <w:rStyle w:val="rvts23"/>
          <w:rFonts w:ascii="Times New Roman" w:hAnsi="Times New Roman" w:cs="Times New Roman"/>
          <w:b/>
          <w:sz w:val="28"/>
          <w:szCs w:val="28"/>
          <w:lang w:val="uk-UA"/>
        </w:rPr>
        <w:t xml:space="preserve"> </w:t>
      </w:r>
      <w:r w:rsidR="00C36120" w:rsidRPr="0064547F">
        <w:rPr>
          <w:rStyle w:val="rvts23"/>
          <w:rFonts w:ascii="Times New Roman" w:hAnsi="Times New Roman" w:cs="Times New Roman"/>
          <w:b/>
          <w:sz w:val="28"/>
          <w:szCs w:val="28"/>
          <w:lang w:val="uk-UA"/>
        </w:rPr>
        <w:t>ОЗНАКОЮ СТАТІ</w:t>
      </w:r>
      <w:r>
        <w:rPr>
          <w:rStyle w:val="rvts23"/>
          <w:rFonts w:ascii="Times New Roman" w:hAnsi="Times New Roman" w:cs="Times New Roman"/>
          <w:b/>
          <w:sz w:val="28"/>
          <w:szCs w:val="28"/>
          <w:lang w:val="uk-UA"/>
        </w:rPr>
        <w:t>,</w:t>
      </w:r>
      <w:r w:rsidR="00C36120" w:rsidRPr="0064547F">
        <w:rPr>
          <w:rStyle w:val="rvts23"/>
          <w:rFonts w:ascii="Times New Roman" w:hAnsi="Times New Roman" w:cs="Times New Roman"/>
          <w:b/>
          <w:sz w:val="28"/>
          <w:szCs w:val="28"/>
          <w:lang w:val="uk-UA"/>
        </w:rPr>
        <w:t xml:space="preserve">  </w:t>
      </w:r>
    </w:p>
    <w:p w:rsidR="0064547F" w:rsidRDefault="00356DF5" w:rsidP="00193F43">
      <w:pPr>
        <w:spacing w:after="0" w:line="24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ЗАБЕЗПЕЧЕННЯ РІВНИХ ПРАВ ТА МОЖЛИВОСТЕЙ </w:t>
      </w:r>
    </w:p>
    <w:p w:rsidR="00356DF5" w:rsidRDefault="00356DF5" w:rsidP="00193F43">
      <w:pPr>
        <w:spacing w:after="0" w:line="24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ЖІНОК І ЧОЛОВІКІВ ТА ПРОТИДІЇ ТОРГІВЛІ ЛЮДЬМИ </w:t>
      </w:r>
    </w:p>
    <w:p w:rsidR="00356DF5" w:rsidRPr="0064547F" w:rsidRDefault="00356DF5" w:rsidP="00193F43">
      <w:pPr>
        <w:spacing w:after="0" w:line="240" w:lineRule="auto"/>
        <w:jc w:val="center"/>
        <w:rPr>
          <w:rFonts w:ascii="Times New Roman" w:hAnsi="Times New Roman" w:cs="Times New Roman"/>
          <w:b/>
          <w:sz w:val="28"/>
          <w:szCs w:val="28"/>
          <w:lang w:val="uk-UA"/>
        </w:rPr>
      </w:pPr>
      <w:r>
        <w:rPr>
          <w:rFonts w:ascii="Times New Roman" w:eastAsia="Times New Roman" w:hAnsi="Times New Roman" w:cs="Times New Roman"/>
          <w:b/>
          <w:sz w:val="28"/>
          <w:szCs w:val="28"/>
          <w:lang w:val="uk-UA"/>
        </w:rPr>
        <w:t>НА 2026-2030 РОКИ</w:t>
      </w:r>
    </w:p>
    <w:p w:rsidR="00E34F06" w:rsidRDefault="00E34F06"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193F43" w:rsidRDefault="00193F43" w:rsidP="008E497D">
      <w:pPr>
        <w:shd w:val="clear" w:color="auto" w:fill="FFFFFF"/>
        <w:spacing w:after="75"/>
        <w:rPr>
          <w:rFonts w:ascii="Times New Roman" w:hAnsi="Times New Roman" w:cs="Times New Roman"/>
          <w:b/>
          <w:bCs/>
          <w:color w:val="333333"/>
          <w:sz w:val="28"/>
          <w:szCs w:val="28"/>
          <w:lang w:val="uk-UA"/>
        </w:rPr>
      </w:pPr>
    </w:p>
    <w:p w:rsidR="00086D62" w:rsidRDefault="00086D62" w:rsidP="00AD4FF3">
      <w:pPr>
        <w:shd w:val="clear" w:color="auto" w:fill="FFFFFF"/>
        <w:spacing w:after="0" w:line="240" w:lineRule="auto"/>
        <w:rPr>
          <w:rFonts w:ascii="Times New Roman" w:hAnsi="Times New Roman" w:cs="Times New Roman"/>
          <w:bCs/>
          <w:sz w:val="24"/>
          <w:szCs w:val="24"/>
          <w:lang w:val="uk-UA"/>
        </w:rPr>
      </w:pPr>
    </w:p>
    <w:p w:rsidR="00193F43" w:rsidRPr="00193F43" w:rsidRDefault="00193F43" w:rsidP="00193F43">
      <w:pPr>
        <w:shd w:val="clear" w:color="auto" w:fill="FFFFFF"/>
        <w:spacing w:after="0" w:line="240" w:lineRule="auto"/>
        <w:jc w:val="center"/>
        <w:rPr>
          <w:rFonts w:ascii="Times New Roman" w:hAnsi="Times New Roman" w:cs="Times New Roman"/>
          <w:bCs/>
          <w:sz w:val="24"/>
          <w:szCs w:val="24"/>
          <w:lang w:val="uk-UA"/>
        </w:rPr>
      </w:pPr>
      <w:r>
        <w:rPr>
          <w:rFonts w:ascii="Times New Roman" w:hAnsi="Times New Roman" w:cs="Times New Roman"/>
          <w:bCs/>
          <w:sz w:val="24"/>
          <w:szCs w:val="24"/>
          <w:lang w:val="uk-UA"/>
        </w:rPr>
        <w:t>с</w:t>
      </w:r>
      <w:r w:rsidRPr="00193F43">
        <w:rPr>
          <w:rFonts w:ascii="Times New Roman" w:hAnsi="Times New Roman" w:cs="Times New Roman"/>
          <w:bCs/>
          <w:sz w:val="24"/>
          <w:szCs w:val="24"/>
          <w:lang w:val="uk-UA"/>
        </w:rPr>
        <w:t xml:space="preserve">елище Петрове </w:t>
      </w:r>
    </w:p>
    <w:p w:rsidR="00E34F06" w:rsidRDefault="00DC4D31" w:rsidP="00193F43">
      <w:pPr>
        <w:shd w:val="clear" w:color="auto" w:fill="FFFFFF"/>
        <w:spacing w:after="0" w:line="240" w:lineRule="auto"/>
        <w:jc w:val="center"/>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193F43" w:rsidRPr="00193F43">
        <w:rPr>
          <w:rFonts w:ascii="Times New Roman" w:hAnsi="Times New Roman" w:cs="Times New Roman"/>
          <w:bCs/>
          <w:sz w:val="24"/>
          <w:szCs w:val="24"/>
          <w:lang w:val="uk-UA"/>
        </w:rPr>
        <w:t xml:space="preserve"> рік</w:t>
      </w:r>
    </w:p>
    <w:p w:rsidR="00086D62" w:rsidRPr="00193F43" w:rsidRDefault="00086D62" w:rsidP="00193F43">
      <w:pPr>
        <w:shd w:val="clear" w:color="auto" w:fill="FFFFFF"/>
        <w:spacing w:after="0" w:line="240" w:lineRule="auto"/>
        <w:jc w:val="center"/>
        <w:rPr>
          <w:rFonts w:ascii="Times New Roman" w:hAnsi="Times New Roman" w:cs="Times New Roman"/>
          <w:bCs/>
          <w:sz w:val="24"/>
          <w:szCs w:val="24"/>
          <w:lang w:val="uk-UA"/>
        </w:rPr>
      </w:pPr>
    </w:p>
    <w:p w:rsidR="00E34F06" w:rsidRPr="0064547F" w:rsidRDefault="00E34F06" w:rsidP="00E34F06">
      <w:pPr>
        <w:spacing w:after="0" w:line="240" w:lineRule="auto"/>
        <w:jc w:val="center"/>
        <w:rPr>
          <w:rFonts w:ascii="Times New Roman" w:eastAsia="Times New Roman" w:hAnsi="Times New Roman" w:cs="Times New Roman"/>
          <w:b/>
          <w:bCs/>
          <w:sz w:val="24"/>
          <w:szCs w:val="24"/>
        </w:rPr>
      </w:pPr>
      <w:r w:rsidRPr="008A2846">
        <w:rPr>
          <w:rFonts w:ascii="Times New Roman" w:eastAsia="Times New Roman" w:hAnsi="Times New Roman" w:cs="Times New Roman"/>
          <w:b/>
          <w:bCs/>
          <w:sz w:val="24"/>
          <w:szCs w:val="24"/>
        </w:rPr>
        <w:lastRenderedPageBreak/>
        <w:t>ПАСПОРТ</w:t>
      </w:r>
    </w:p>
    <w:p w:rsidR="00007985" w:rsidRDefault="00007985" w:rsidP="0064547F">
      <w:pPr>
        <w:spacing w:after="0" w:line="240" w:lineRule="auto"/>
        <w:jc w:val="center"/>
        <w:rPr>
          <w:rStyle w:val="rvts23"/>
          <w:rFonts w:ascii="Times New Roman" w:hAnsi="Times New Roman" w:cs="Times New Roman"/>
          <w:b/>
          <w:sz w:val="24"/>
          <w:szCs w:val="24"/>
          <w:lang w:val="uk-UA"/>
        </w:rPr>
      </w:pPr>
      <w:r>
        <w:rPr>
          <w:rStyle w:val="rvts23"/>
          <w:rFonts w:ascii="Times New Roman" w:hAnsi="Times New Roman" w:cs="Times New Roman"/>
          <w:b/>
          <w:sz w:val="24"/>
          <w:szCs w:val="24"/>
          <w:lang w:val="uk-UA"/>
        </w:rPr>
        <w:t xml:space="preserve">соціальної </w:t>
      </w:r>
      <w:proofErr w:type="spellStart"/>
      <w:r w:rsidR="00B22B42" w:rsidRPr="008A2846">
        <w:rPr>
          <w:rStyle w:val="rvts23"/>
          <w:rFonts w:ascii="Times New Roman" w:hAnsi="Times New Roman" w:cs="Times New Roman"/>
          <w:b/>
          <w:sz w:val="24"/>
          <w:szCs w:val="24"/>
        </w:rPr>
        <w:t>програми</w:t>
      </w:r>
      <w:proofErr w:type="spellEnd"/>
      <w:r w:rsidR="00B22B42" w:rsidRPr="008A2846">
        <w:rPr>
          <w:rStyle w:val="rvts23"/>
          <w:rFonts w:ascii="Times New Roman" w:hAnsi="Times New Roman" w:cs="Times New Roman"/>
          <w:b/>
          <w:sz w:val="24"/>
          <w:szCs w:val="24"/>
        </w:rPr>
        <w:t xml:space="preserve"> </w:t>
      </w:r>
      <w:r>
        <w:rPr>
          <w:rStyle w:val="rvts23"/>
          <w:rFonts w:ascii="Times New Roman" w:hAnsi="Times New Roman" w:cs="Times New Roman"/>
          <w:b/>
          <w:sz w:val="24"/>
          <w:szCs w:val="24"/>
          <w:lang w:val="uk-UA"/>
        </w:rPr>
        <w:t>запобігання та протидії домашньому насильству,</w:t>
      </w:r>
    </w:p>
    <w:p w:rsidR="00007985" w:rsidRDefault="00007985" w:rsidP="00007985">
      <w:pPr>
        <w:spacing w:after="0" w:line="240" w:lineRule="auto"/>
        <w:jc w:val="center"/>
        <w:rPr>
          <w:rStyle w:val="rvts23"/>
          <w:rFonts w:ascii="Times New Roman" w:hAnsi="Times New Roman" w:cs="Times New Roman"/>
          <w:b/>
          <w:sz w:val="24"/>
          <w:szCs w:val="24"/>
          <w:lang w:val="uk-UA"/>
        </w:rPr>
      </w:pPr>
      <w:r>
        <w:rPr>
          <w:rStyle w:val="rvts23"/>
          <w:rFonts w:ascii="Times New Roman" w:hAnsi="Times New Roman" w:cs="Times New Roman"/>
          <w:b/>
          <w:sz w:val="24"/>
          <w:szCs w:val="24"/>
          <w:lang w:val="uk-UA"/>
        </w:rPr>
        <w:t>насильству</w:t>
      </w:r>
      <w:r w:rsidR="0064547F" w:rsidRPr="00701A91">
        <w:rPr>
          <w:rStyle w:val="rvts23"/>
          <w:rFonts w:ascii="Times New Roman" w:hAnsi="Times New Roman" w:cs="Times New Roman"/>
          <w:b/>
          <w:sz w:val="24"/>
          <w:szCs w:val="24"/>
          <w:lang w:val="uk-UA"/>
        </w:rPr>
        <w:t xml:space="preserve"> </w:t>
      </w:r>
      <w:r w:rsidR="0064547F">
        <w:rPr>
          <w:rStyle w:val="rvts23"/>
          <w:rFonts w:ascii="Times New Roman" w:hAnsi="Times New Roman" w:cs="Times New Roman"/>
          <w:b/>
          <w:sz w:val="24"/>
          <w:szCs w:val="24"/>
          <w:lang w:val="uk-UA"/>
        </w:rPr>
        <w:t>за</w:t>
      </w:r>
      <w:r>
        <w:rPr>
          <w:rStyle w:val="rvts23"/>
          <w:rFonts w:ascii="Times New Roman" w:hAnsi="Times New Roman" w:cs="Times New Roman"/>
          <w:b/>
          <w:sz w:val="24"/>
          <w:szCs w:val="24"/>
          <w:lang w:val="uk-UA"/>
        </w:rPr>
        <w:t xml:space="preserve"> </w:t>
      </w:r>
      <w:r w:rsidR="0064547F">
        <w:rPr>
          <w:rStyle w:val="rvts23"/>
          <w:rFonts w:ascii="Times New Roman" w:hAnsi="Times New Roman" w:cs="Times New Roman"/>
          <w:b/>
          <w:sz w:val="24"/>
          <w:szCs w:val="24"/>
          <w:lang w:val="uk-UA"/>
        </w:rPr>
        <w:t>ознакою статі</w:t>
      </w:r>
      <w:r>
        <w:rPr>
          <w:rStyle w:val="rvts23"/>
          <w:rFonts w:ascii="Times New Roman" w:hAnsi="Times New Roman" w:cs="Times New Roman"/>
          <w:b/>
          <w:sz w:val="24"/>
          <w:szCs w:val="24"/>
          <w:lang w:val="uk-UA"/>
        </w:rPr>
        <w:t xml:space="preserve">, забезпечення рівних прав та можливостей </w:t>
      </w:r>
    </w:p>
    <w:p w:rsidR="0064547F" w:rsidRPr="00007985" w:rsidRDefault="00007985" w:rsidP="00007985">
      <w:pPr>
        <w:spacing w:after="0" w:line="240" w:lineRule="auto"/>
        <w:jc w:val="center"/>
        <w:rPr>
          <w:rFonts w:ascii="Times New Roman" w:hAnsi="Times New Roman" w:cs="Times New Roman"/>
          <w:b/>
          <w:sz w:val="24"/>
          <w:szCs w:val="24"/>
          <w:lang w:val="uk-UA"/>
        </w:rPr>
      </w:pPr>
      <w:r>
        <w:rPr>
          <w:rStyle w:val="rvts23"/>
          <w:rFonts w:ascii="Times New Roman" w:hAnsi="Times New Roman" w:cs="Times New Roman"/>
          <w:b/>
          <w:sz w:val="24"/>
          <w:szCs w:val="24"/>
          <w:lang w:val="uk-UA"/>
        </w:rPr>
        <w:t xml:space="preserve">жінок і чоловіків та протидії торгівлі людьми </w:t>
      </w:r>
      <w:r w:rsidR="0064547F" w:rsidRPr="00701A91">
        <w:rPr>
          <w:rStyle w:val="rvts23"/>
          <w:rFonts w:ascii="Times New Roman" w:hAnsi="Times New Roman" w:cs="Times New Roman"/>
          <w:b/>
          <w:sz w:val="24"/>
          <w:szCs w:val="24"/>
          <w:lang w:val="uk-UA"/>
        </w:rPr>
        <w:t>на</w:t>
      </w:r>
      <w:r w:rsidR="0064547F">
        <w:rPr>
          <w:rFonts w:ascii="Times New Roman" w:hAnsi="Times New Roman" w:cs="Times New Roman"/>
          <w:b/>
          <w:sz w:val="24"/>
          <w:szCs w:val="24"/>
          <w:lang w:val="uk-UA"/>
        </w:rPr>
        <w:t xml:space="preserve"> </w:t>
      </w:r>
      <w:r w:rsidR="00442A41">
        <w:rPr>
          <w:rFonts w:ascii="Times New Roman" w:hAnsi="Times New Roman" w:cs="Times New Roman"/>
          <w:b/>
          <w:bCs/>
          <w:sz w:val="24"/>
          <w:szCs w:val="24"/>
          <w:lang w:val="uk-UA"/>
        </w:rPr>
        <w:t>2026</w:t>
      </w:r>
      <w:r w:rsidR="0064547F" w:rsidRPr="00701A91">
        <w:rPr>
          <w:rFonts w:ascii="Times New Roman" w:hAnsi="Times New Roman" w:cs="Times New Roman"/>
          <w:b/>
          <w:bCs/>
          <w:sz w:val="24"/>
          <w:szCs w:val="24"/>
          <w:lang w:val="uk-UA"/>
        </w:rPr>
        <w:t xml:space="preserve"> </w:t>
      </w:r>
      <w:r w:rsidR="00442A41">
        <w:rPr>
          <w:rFonts w:ascii="Times New Roman" w:hAnsi="Times New Roman" w:cs="Times New Roman"/>
          <w:b/>
          <w:bCs/>
          <w:sz w:val="24"/>
          <w:szCs w:val="24"/>
          <w:lang w:val="uk-UA"/>
        </w:rPr>
        <w:t>– 2030</w:t>
      </w:r>
      <w:r w:rsidR="0064547F">
        <w:rPr>
          <w:rFonts w:ascii="Times New Roman" w:hAnsi="Times New Roman" w:cs="Times New Roman"/>
          <w:b/>
          <w:bCs/>
          <w:sz w:val="24"/>
          <w:szCs w:val="24"/>
          <w:lang w:val="uk-UA"/>
        </w:rPr>
        <w:t xml:space="preserve"> роки</w:t>
      </w:r>
    </w:p>
    <w:p w:rsidR="00B22B42" w:rsidRPr="002F40DF" w:rsidRDefault="00B22B42" w:rsidP="00E34F06">
      <w:pPr>
        <w:spacing w:after="0" w:line="240" w:lineRule="auto"/>
        <w:ind w:firstLine="708"/>
        <w:jc w:val="center"/>
        <w:rPr>
          <w:rFonts w:ascii="Times New Roman" w:eastAsia="Times New Roman" w:hAnsi="Times New Roman" w:cs="Times New Roman"/>
          <w:b/>
          <w:bCs/>
          <w:color w:val="000000"/>
          <w:sz w:val="16"/>
          <w:szCs w:val="16"/>
        </w:rPr>
      </w:pP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687"/>
        <w:gridCol w:w="3261"/>
        <w:gridCol w:w="5811"/>
      </w:tblGrid>
      <w:tr w:rsidR="002D1F83" w:rsidRPr="00EE43CC" w:rsidTr="00FE090B">
        <w:trPr>
          <w:trHeight w:val="567"/>
        </w:trPr>
        <w:tc>
          <w:tcPr>
            <w:tcW w:w="687" w:type="dxa"/>
            <w:shd w:val="clear" w:color="auto" w:fill="FFFFFF" w:themeFill="background1"/>
            <w:tcMar>
              <w:top w:w="120" w:type="dxa"/>
              <w:left w:w="120" w:type="dxa"/>
              <w:bottom w:w="120" w:type="dxa"/>
              <w:right w:w="120" w:type="dxa"/>
            </w:tcMar>
          </w:tcPr>
          <w:p w:rsidR="002D1F83" w:rsidRPr="00EE43CC" w:rsidRDefault="002D1F83" w:rsidP="00BD43E5">
            <w:pPr>
              <w:spacing w:after="0" w:line="240" w:lineRule="auto"/>
              <w:jc w:val="center"/>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1.</w:t>
            </w:r>
          </w:p>
        </w:tc>
        <w:tc>
          <w:tcPr>
            <w:tcW w:w="3261" w:type="dxa"/>
            <w:shd w:val="clear" w:color="auto" w:fill="FFFFFF" w:themeFill="background1"/>
            <w:tcMar>
              <w:top w:w="120" w:type="dxa"/>
              <w:left w:w="120" w:type="dxa"/>
              <w:bottom w:w="120" w:type="dxa"/>
              <w:right w:w="120" w:type="dxa"/>
            </w:tcMar>
          </w:tcPr>
          <w:p w:rsidR="002D1F83" w:rsidRPr="00EE43CC" w:rsidRDefault="002D1F83" w:rsidP="00007985">
            <w:pPr>
              <w:spacing w:after="0" w:line="240" w:lineRule="auto"/>
              <w:jc w:val="both"/>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Дата та номер рішення, яким затверджена Програма</w:t>
            </w:r>
          </w:p>
        </w:tc>
        <w:tc>
          <w:tcPr>
            <w:tcW w:w="5811" w:type="dxa"/>
            <w:shd w:val="clear" w:color="auto" w:fill="FFFFFF" w:themeFill="background1"/>
            <w:tcMar>
              <w:top w:w="120" w:type="dxa"/>
              <w:left w:w="120" w:type="dxa"/>
              <w:bottom w:w="120" w:type="dxa"/>
              <w:right w:w="120" w:type="dxa"/>
            </w:tcMar>
          </w:tcPr>
          <w:p w:rsidR="002D1F83" w:rsidRPr="00EE43CC" w:rsidRDefault="00756828" w:rsidP="00756828">
            <w:pPr>
              <w:spacing w:after="0" w:line="240" w:lineRule="auto"/>
              <w:jc w:val="both"/>
              <w:rPr>
                <w:rFonts w:ascii="Times New Roman" w:eastAsia="Times New Roman" w:hAnsi="Times New Roman" w:cs="Times New Roman"/>
                <w:bdr w:val="none" w:sz="0" w:space="0" w:color="auto" w:frame="1"/>
                <w:lang w:val="uk-UA" w:eastAsia="uk-UA"/>
              </w:rPr>
            </w:pPr>
            <w:r>
              <w:rPr>
                <w:rFonts w:ascii="Times New Roman" w:eastAsia="Times New Roman" w:hAnsi="Times New Roman" w:cs="Times New Roman"/>
                <w:bdr w:val="none" w:sz="0" w:space="0" w:color="auto" w:frame="1"/>
                <w:lang w:val="uk-UA" w:eastAsia="uk-UA"/>
              </w:rPr>
              <w:t>07 серпня</w:t>
            </w:r>
            <w:r w:rsidR="00DC4D31" w:rsidRPr="00EE43CC">
              <w:rPr>
                <w:rFonts w:ascii="Times New Roman" w:eastAsia="Times New Roman" w:hAnsi="Times New Roman" w:cs="Times New Roman"/>
                <w:bdr w:val="none" w:sz="0" w:space="0" w:color="auto" w:frame="1"/>
                <w:lang w:val="uk-UA" w:eastAsia="uk-UA"/>
              </w:rPr>
              <w:t xml:space="preserve"> 2026</w:t>
            </w:r>
            <w:r w:rsidR="002D1F83" w:rsidRPr="00EE43CC">
              <w:rPr>
                <w:rFonts w:ascii="Times New Roman" w:eastAsia="Times New Roman" w:hAnsi="Times New Roman" w:cs="Times New Roman"/>
                <w:bdr w:val="none" w:sz="0" w:space="0" w:color="auto" w:frame="1"/>
                <w:lang w:val="uk-UA" w:eastAsia="uk-UA"/>
              </w:rPr>
              <w:t xml:space="preserve"> року № </w:t>
            </w:r>
            <w:r>
              <w:rPr>
                <w:rFonts w:ascii="Times New Roman" w:eastAsia="Times New Roman" w:hAnsi="Times New Roman" w:cs="Times New Roman"/>
                <w:bdr w:val="none" w:sz="0" w:space="0" w:color="auto" w:frame="1"/>
                <w:lang w:val="uk-UA" w:eastAsia="uk-UA"/>
              </w:rPr>
              <w:t>6162/8</w:t>
            </w:r>
          </w:p>
        </w:tc>
      </w:tr>
      <w:tr w:rsidR="00B22B42" w:rsidRPr="00EE43CC" w:rsidTr="00FE090B">
        <w:trPr>
          <w:trHeight w:val="593"/>
        </w:trPr>
        <w:tc>
          <w:tcPr>
            <w:tcW w:w="687" w:type="dxa"/>
            <w:shd w:val="clear" w:color="auto" w:fill="FFFFFF" w:themeFill="background1"/>
            <w:tcMar>
              <w:top w:w="120" w:type="dxa"/>
              <w:left w:w="120" w:type="dxa"/>
              <w:bottom w:w="120" w:type="dxa"/>
              <w:right w:w="120" w:type="dxa"/>
            </w:tcMar>
          </w:tcPr>
          <w:p w:rsidR="00B22B42" w:rsidRPr="00EE43CC" w:rsidRDefault="002D1F83" w:rsidP="00BD43E5">
            <w:pPr>
              <w:spacing w:after="0" w:line="240" w:lineRule="auto"/>
              <w:jc w:val="center"/>
              <w:rPr>
                <w:rFonts w:ascii="Times New Roman" w:eastAsia="Times New Roman" w:hAnsi="Times New Roman" w:cs="Times New Roman"/>
                <w:lang w:eastAsia="uk-UA"/>
              </w:rPr>
            </w:pPr>
            <w:r w:rsidRPr="00EE43CC">
              <w:rPr>
                <w:rFonts w:ascii="Times New Roman" w:eastAsia="Times New Roman" w:hAnsi="Times New Roman" w:cs="Times New Roman"/>
                <w:bdr w:val="none" w:sz="0" w:space="0" w:color="auto" w:frame="1"/>
                <w:lang w:val="uk-UA" w:eastAsia="uk-UA"/>
              </w:rPr>
              <w:t>2</w:t>
            </w:r>
            <w:r w:rsidR="00B22B42" w:rsidRPr="00EE43CC">
              <w:rPr>
                <w:rFonts w:ascii="Times New Roman" w:eastAsia="Times New Roman" w:hAnsi="Times New Roman" w:cs="Times New Roman"/>
                <w:bdr w:val="none" w:sz="0" w:space="0" w:color="auto" w:frame="1"/>
                <w:lang w:eastAsia="uk-UA"/>
              </w:rPr>
              <w:t>.</w:t>
            </w:r>
          </w:p>
        </w:tc>
        <w:tc>
          <w:tcPr>
            <w:tcW w:w="3261" w:type="dxa"/>
            <w:shd w:val="clear" w:color="auto" w:fill="FFFFFF" w:themeFill="background1"/>
            <w:tcMar>
              <w:top w:w="120" w:type="dxa"/>
              <w:left w:w="120" w:type="dxa"/>
              <w:bottom w:w="120" w:type="dxa"/>
              <w:right w:w="120" w:type="dxa"/>
            </w:tcMar>
          </w:tcPr>
          <w:p w:rsidR="00B22B42" w:rsidRPr="00EE43CC" w:rsidRDefault="00B22B42" w:rsidP="00007985">
            <w:pPr>
              <w:spacing w:after="0" w:line="240" w:lineRule="auto"/>
              <w:rPr>
                <w:rFonts w:ascii="Times New Roman" w:eastAsia="Times New Roman" w:hAnsi="Times New Roman" w:cs="Times New Roman"/>
                <w:lang w:eastAsia="uk-UA"/>
              </w:rPr>
            </w:pPr>
            <w:proofErr w:type="spellStart"/>
            <w:r w:rsidRPr="00EE43CC">
              <w:rPr>
                <w:rFonts w:ascii="Times New Roman" w:eastAsia="Times New Roman" w:hAnsi="Times New Roman" w:cs="Times New Roman"/>
                <w:bdr w:val="none" w:sz="0" w:space="0" w:color="auto" w:frame="1"/>
                <w:lang w:eastAsia="uk-UA"/>
              </w:rPr>
              <w:t>Ініціатор</w:t>
            </w:r>
            <w:proofErr w:type="spellEnd"/>
            <w:r w:rsidRPr="00EE43CC">
              <w:rPr>
                <w:rFonts w:ascii="Times New Roman" w:eastAsia="Times New Roman" w:hAnsi="Times New Roman" w:cs="Times New Roman"/>
                <w:bdr w:val="none" w:sz="0" w:space="0" w:color="auto" w:frame="1"/>
                <w:lang w:eastAsia="uk-UA"/>
              </w:rPr>
              <w:t xml:space="preserve"> </w:t>
            </w:r>
            <w:proofErr w:type="spellStart"/>
            <w:r w:rsidRPr="00EE43CC">
              <w:rPr>
                <w:rFonts w:ascii="Times New Roman" w:eastAsia="Times New Roman" w:hAnsi="Times New Roman" w:cs="Times New Roman"/>
                <w:bdr w:val="none" w:sz="0" w:space="0" w:color="auto" w:frame="1"/>
                <w:lang w:eastAsia="uk-UA"/>
              </w:rPr>
              <w:t>розроблення</w:t>
            </w:r>
            <w:proofErr w:type="spellEnd"/>
            <w:r w:rsidRPr="00EE43CC">
              <w:rPr>
                <w:rFonts w:ascii="Times New Roman" w:eastAsia="Times New Roman" w:hAnsi="Times New Roman" w:cs="Times New Roman"/>
                <w:bdr w:val="none" w:sz="0" w:space="0" w:color="auto" w:frame="1"/>
                <w:lang w:eastAsia="uk-UA"/>
              </w:rPr>
              <w:t xml:space="preserve"> </w:t>
            </w:r>
            <w:proofErr w:type="spellStart"/>
            <w:r w:rsidRPr="00EE43CC">
              <w:rPr>
                <w:rFonts w:ascii="Times New Roman" w:eastAsia="Times New Roman" w:hAnsi="Times New Roman" w:cs="Times New Roman"/>
                <w:bdr w:val="none" w:sz="0" w:space="0" w:color="auto" w:frame="1"/>
                <w:lang w:eastAsia="uk-UA"/>
              </w:rPr>
              <w:t>Програми</w:t>
            </w:r>
            <w:proofErr w:type="spellEnd"/>
          </w:p>
        </w:tc>
        <w:tc>
          <w:tcPr>
            <w:tcW w:w="5811" w:type="dxa"/>
            <w:shd w:val="clear" w:color="auto" w:fill="FFFFFF" w:themeFill="background1"/>
            <w:tcMar>
              <w:top w:w="120" w:type="dxa"/>
              <w:left w:w="120" w:type="dxa"/>
              <w:bottom w:w="120" w:type="dxa"/>
              <w:right w:w="120" w:type="dxa"/>
            </w:tcMar>
          </w:tcPr>
          <w:p w:rsidR="00B22B42" w:rsidRPr="00EE43CC" w:rsidRDefault="008E497D" w:rsidP="00007985">
            <w:pPr>
              <w:spacing w:after="0" w:line="240" w:lineRule="auto"/>
              <w:jc w:val="both"/>
              <w:rPr>
                <w:rFonts w:ascii="Times New Roman" w:eastAsia="Times New Roman" w:hAnsi="Times New Roman" w:cs="Times New Roman"/>
                <w:highlight w:val="yellow"/>
                <w:lang w:val="uk-UA" w:eastAsia="uk-UA"/>
              </w:rPr>
            </w:pPr>
            <w:r w:rsidRPr="00EE43CC">
              <w:rPr>
                <w:rFonts w:ascii="Times New Roman" w:eastAsia="Times New Roman" w:hAnsi="Times New Roman" w:cs="Times New Roman"/>
                <w:bdr w:val="none" w:sz="0" w:space="0" w:color="auto" w:frame="1"/>
                <w:lang w:val="uk-UA" w:eastAsia="uk-UA"/>
              </w:rPr>
              <w:t>Відділ соціального захисту населення Петрівської селищної ради</w:t>
            </w:r>
          </w:p>
        </w:tc>
      </w:tr>
      <w:tr w:rsidR="002D1F83" w:rsidRPr="00EE43CC" w:rsidTr="00FE090B">
        <w:trPr>
          <w:trHeight w:val="569"/>
        </w:trPr>
        <w:tc>
          <w:tcPr>
            <w:tcW w:w="687" w:type="dxa"/>
            <w:shd w:val="clear" w:color="auto" w:fill="FFFFFF" w:themeFill="background1"/>
            <w:tcMar>
              <w:top w:w="120" w:type="dxa"/>
              <w:left w:w="120" w:type="dxa"/>
              <w:bottom w:w="120" w:type="dxa"/>
              <w:right w:w="120" w:type="dxa"/>
            </w:tcMar>
          </w:tcPr>
          <w:p w:rsidR="002D1F83" w:rsidRPr="00EE43CC" w:rsidRDefault="002D1F83" w:rsidP="00BD43E5">
            <w:pPr>
              <w:spacing w:after="0" w:line="240" w:lineRule="auto"/>
              <w:jc w:val="center"/>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3.</w:t>
            </w:r>
          </w:p>
        </w:tc>
        <w:tc>
          <w:tcPr>
            <w:tcW w:w="3261" w:type="dxa"/>
            <w:shd w:val="clear" w:color="auto" w:fill="FFFFFF" w:themeFill="background1"/>
            <w:tcMar>
              <w:top w:w="120" w:type="dxa"/>
              <w:left w:w="120" w:type="dxa"/>
              <w:bottom w:w="120" w:type="dxa"/>
              <w:right w:w="120" w:type="dxa"/>
            </w:tcMar>
          </w:tcPr>
          <w:p w:rsidR="002D1F83" w:rsidRPr="00EE43CC" w:rsidRDefault="002D1F83" w:rsidP="00007985">
            <w:pPr>
              <w:spacing w:after="0" w:line="240" w:lineRule="auto"/>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Головний розробник Програми</w:t>
            </w:r>
          </w:p>
        </w:tc>
        <w:tc>
          <w:tcPr>
            <w:tcW w:w="5811" w:type="dxa"/>
            <w:shd w:val="clear" w:color="auto" w:fill="FFFFFF" w:themeFill="background1"/>
            <w:tcMar>
              <w:top w:w="120" w:type="dxa"/>
              <w:left w:w="120" w:type="dxa"/>
              <w:bottom w:w="120" w:type="dxa"/>
              <w:right w:w="120" w:type="dxa"/>
            </w:tcMar>
          </w:tcPr>
          <w:p w:rsidR="002D1F83" w:rsidRPr="00EE43CC" w:rsidRDefault="002D1F83" w:rsidP="00007985">
            <w:pPr>
              <w:spacing w:after="0" w:line="240" w:lineRule="auto"/>
              <w:jc w:val="both"/>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Відділ соціального захисту населення Петрівської селищної ради</w:t>
            </w:r>
          </w:p>
        </w:tc>
      </w:tr>
      <w:tr w:rsidR="002D1F83" w:rsidRPr="007229CE" w:rsidTr="00FE090B">
        <w:trPr>
          <w:trHeight w:val="569"/>
        </w:trPr>
        <w:tc>
          <w:tcPr>
            <w:tcW w:w="687" w:type="dxa"/>
            <w:shd w:val="clear" w:color="auto" w:fill="FFFFFF" w:themeFill="background1"/>
            <w:tcMar>
              <w:top w:w="120" w:type="dxa"/>
              <w:left w:w="120" w:type="dxa"/>
              <w:bottom w:w="120" w:type="dxa"/>
              <w:right w:w="120" w:type="dxa"/>
            </w:tcMar>
          </w:tcPr>
          <w:p w:rsidR="002D1F83" w:rsidRPr="00EE43CC" w:rsidRDefault="002D1F83" w:rsidP="00BD43E5">
            <w:pPr>
              <w:spacing w:after="0" w:line="240" w:lineRule="auto"/>
              <w:jc w:val="center"/>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4.</w:t>
            </w:r>
          </w:p>
        </w:tc>
        <w:tc>
          <w:tcPr>
            <w:tcW w:w="3261" w:type="dxa"/>
            <w:shd w:val="clear" w:color="auto" w:fill="FFFFFF" w:themeFill="background1"/>
            <w:tcMar>
              <w:top w:w="120" w:type="dxa"/>
              <w:left w:w="120" w:type="dxa"/>
              <w:bottom w:w="120" w:type="dxa"/>
              <w:right w:w="120" w:type="dxa"/>
            </w:tcMar>
          </w:tcPr>
          <w:p w:rsidR="002D1F83" w:rsidRPr="00EE43CC" w:rsidRDefault="007C4FBA" w:rsidP="00007985">
            <w:pPr>
              <w:spacing w:after="0" w:line="240" w:lineRule="auto"/>
              <w:rPr>
                <w:rFonts w:ascii="Times New Roman" w:eastAsia="Times New Roman" w:hAnsi="Times New Roman" w:cs="Times New Roman"/>
                <w:bdr w:val="none" w:sz="0" w:space="0" w:color="auto" w:frame="1"/>
                <w:lang w:val="uk-UA" w:eastAsia="uk-UA"/>
              </w:rPr>
            </w:pPr>
            <w:proofErr w:type="spellStart"/>
            <w:r>
              <w:rPr>
                <w:rFonts w:ascii="Times New Roman" w:eastAsia="Times New Roman" w:hAnsi="Times New Roman" w:cs="Times New Roman"/>
                <w:bdr w:val="none" w:sz="0" w:space="0" w:color="auto" w:frame="1"/>
                <w:lang w:val="uk-UA" w:eastAsia="uk-UA"/>
              </w:rPr>
              <w:t>Співрозробники</w:t>
            </w:r>
            <w:proofErr w:type="spellEnd"/>
            <w:r>
              <w:rPr>
                <w:rFonts w:ascii="Times New Roman" w:eastAsia="Times New Roman" w:hAnsi="Times New Roman" w:cs="Times New Roman"/>
                <w:bdr w:val="none" w:sz="0" w:space="0" w:color="auto" w:frame="1"/>
                <w:lang w:val="uk-UA" w:eastAsia="uk-UA"/>
              </w:rPr>
              <w:t xml:space="preserve"> </w:t>
            </w:r>
            <w:r w:rsidR="002D1F83" w:rsidRPr="00EE43CC">
              <w:rPr>
                <w:rFonts w:ascii="Times New Roman" w:eastAsia="Times New Roman" w:hAnsi="Times New Roman" w:cs="Times New Roman"/>
                <w:bdr w:val="none" w:sz="0" w:space="0" w:color="auto" w:frame="1"/>
                <w:lang w:val="uk-UA" w:eastAsia="uk-UA"/>
              </w:rPr>
              <w:t>Програми</w:t>
            </w:r>
          </w:p>
        </w:tc>
        <w:tc>
          <w:tcPr>
            <w:tcW w:w="5811" w:type="dxa"/>
            <w:shd w:val="clear" w:color="auto" w:fill="FFFFFF" w:themeFill="background1"/>
            <w:tcMar>
              <w:top w:w="120" w:type="dxa"/>
              <w:left w:w="120" w:type="dxa"/>
              <w:bottom w:w="120" w:type="dxa"/>
              <w:right w:w="120" w:type="dxa"/>
            </w:tcMar>
          </w:tcPr>
          <w:p w:rsidR="002D1F83" w:rsidRPr="00EE43CC" w:rsidRDefault="00B777A8" w:rsidP="007C4FBA">
            <w:pPr>
              <w:spacing w:after="0" w:line="240" w:lineRule="auto"/>
              <w:jc w:val="both"/>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Фі</w:t>
            </w:r>
            <w:r w:rsidR="007C4FBA">
              <w:rPr>
                <w:rFonts w:ascii="Times New Roman" w:eastAsia="Times New Roman" w:hAnsi="Times New Roman" w:cs="Times New Roman"/>
                <w:bdr w:val="none" w:sz="0" w:space="0" w:color="auto" w:frame="1"/>
                <w:lang w:val="uk-UA" w:eastAsia="uk-UA"/>
              </w:rPr>
              <w:t xml:space="preserve">нансове управління, відділ </w:t>
            </w:r>
            <w:r w:rsidRPr="00EE43CC">
              <w:rPr>
                <w:rFonts w:ascii="Times New Roman" w:eastAsia="Times New Roman" w:hAnsi="Times New Roman" w:cs="Times New Roman"/>
                <w:bdr w:val="none" w:sz="0" w:space="0" w:color="auto" w:frame="1"/>
                <w:lang w:val="uk-UA" w:eastAsia="uk-UA"/>
              </w:rPr>
              <w:t>освіти; служба у справах дітей; комунальна установа «Це</w:t>
            </w:r>
            <w:r w:rsidR="007C4FBA">
              <w:rPr>
                <w:rFonts w:ascii="Times New Roman" w:eastAsia="Times New Roman" w:hAnsi="Times New Roman" w:cs="Times New Roman"/>
                <w:bdr w:val="none" w:sz="0" w:space="0" w:color="auto" w:frame="1"/>
                <w:lang w:val="uk-UA" w:eastAsia="uk-UA"/>
              </w:rPr>
              <w:t>нтр надання соціальних послуг»</w:t>
            </w:r>
            <w:r w:rsidR="00E13AA9">
              <w:rPr>
                <w:rFonts w:ascii="Times New Roman" w:eastAsia="Times New Roman" w:hAnsi="Times New Roman" w:cs="Times New Roman"/>
                <w:bdr w:val="none" w:sz="0" w:space="0" w:color="auto" w:frame="1"/>
                <w:lang w:val="uk-UA" w:eastAsia="uk-UA"/>
              </w:rPr>
              <w:t xml:space="preserve"> Петрівської селищної ради</w:t>
            </w:r>
            <w:r w:rsidR="007C4FBA">
              <w:rPr>
                <w:rFonts w:ascii="Times New Roman" w:eastAsia="Times New Roman" w:hAnsi="Times New Roman" w:cs="Times New Roman"/>
                <w:bdr w:val="none" w:sz="0" w:space="0" w:color="auto" w:frame="1"/>
                <w:lang w:val="uk-UA" w:eastAsia="uk-UA"/>
              </w:rPr>
              <w:t>.</w:t>
            </w:r>
          </w:p>
        </w:tc>
      </w:tr>
      <w:tr w:rsidR="00E34F06" w:rsidRPr="00EE43CC" w:rsidTr="00FE090B">
        <w:trPr>
          <w:trHeight w:val="475"/>
        </w:trPr>
        <w:tc>
          <w:tcPr>
            <w:tcW w:w="687" w:type="dxa"/>
            <w:shd w:val="clear" w:color="auto" w:fill="FFFFFF" w:themeFill="background1"/>
            <w:tcMar>
              <w:top w:w="120" w:type="dxa"/>
              <w:left w:w="120" w:type="dxa"/>
              <w:bottom w:w="120" w:type="dxa"/>
              <w:right w:w="120" w:type="dxa"/>
            </w:tcMar>
          </w:tcPr>
          <w:p w:rsidR="00E34F06" w:rsidRPr="00EE43CC" w:rsidRDefault="002D1F83" w:rsidP="00BD43E5">
            <w:pPr>
              <w:spacing w:after="0" w:line="240" w:lineRule="auto"/>
              <w:jc w:val="center"/>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5</w:t>
            </w:r>
            <w:r w:rsidR="00E34F06" w:rsidRPr="00EE43CC">
              <w:rPr>
                <w:rFonts w:ascii="Times New Roman" w:eastAsia="Times New Roman" w:hAnsi="Times New Roman" w:cs="Times New Roman"/>
                <w:bdr w:val="none" w:sz="0" w:space="0" w:color="auto" w:frame="1"/>
                <w:lang w:val="uk-UA" w:eastAsia="uk-UA"/>
              </w:rPr>
              <w:t>.</w:t>
            </w:r>
          </w:p>
        </w:tc>
        <w:tc>
          <w:tcPr>
            <w:tcW w:w="3261" w:type="dxa"/>
            <w:shd w:val="clear" w:color="auto" w:fill="FFFFFF" w:themeFill="background1"/>
            <w:tcMar>
              <w:top w:w="120" w:type="dxa"/>
              <w:left w:w="120" w:type="dxa"/>
              <w:bottom w:w="120" w:type="dxa"/>
              <w:right w:w="120" w:type="dxa"/>
            </w:tcMar>
          </w:tcPr>
          <w:p w:rsidR="00E34F06" w:rsidRPr="00EE43CC" w:rsidRDefault="00E34F06" w:rsidP="00007985">
            <w:pPr>
              <w:spacing w:after="0" w:line="240" w:lineRule="auto"/>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Відповідальний виконавець Програми</w:t>
            </w:r>
          </w:p>
        </w:tc>
        <w:tc>
          <w:tcPr>
            <w:tcW w:w="5811" w:type="dxa"/>
            <w:shd w:val="clear" w:color="auto" w:fill="FFFFFF" w:themeFill="background1"/>
            <w:tcMar>
              <w:top w:w="120" w:type="dxa"/>
              <w:left w:w="120" w:type="dxa"/>
              <w:bottom w:w="120" w:type="dxa"/>
              <w:right w:w="120" w:type="dxa"/>
            </w:tcMar>
          </w:tcPr>
          <w:p w:rsidR="00E34F06" w:rsidRPr="00EE43CC" w:rsidRDefault="00B777A8" w:rsidP="00007985">
            <w:pPr>
              <w:spacing w:after="0" w:line="240" w:lineRule="auto"/>
              <w:jc w:val="both"/>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Відділ соціального захисту населення Петрівської селищної ради</w:t>
            </w:r>
          </w:p>
        </w:tc>
      </w:tr>
      <w:tr w:rsidR="00E34F06" w:rsidRPr="00756828" w:rsidTr="00FE090B">
        <w:trPr>
          <w:trHeight w:val="569"/>
        </w:trPr>
        <w:tc>
          <w:tcPr>
            <w:tcW w:w="687" w:type="dxa"/>
            <w:shd w:val="clear" w:color="auto" w:fill="FFFFFF" w:themeFill="background1"/>
            <w:tcMar>
              <w:top w:w="120" w:type="dxa"/>
              <w:left w:w="120" w:type="dxa"/>
              <w:bottom w:w="120" w:type="dxa"/>
              <w:right w:w="120" w:type="dxa"/>
            </w:tcMar>
          </w:tcPr>
          <w:p w:rsidR="00E34F06" w:rsidRPr="00EE43CC" w:rsidRDefault="002D1F83" w:rsidP="00BD43E5">
            <w:pPr>
              <w:spacing w:after="0" w:line="240" w:lineRule="auto"/>
              <w:jc w:val="center"/>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6</w:t>
            </w:r>
            <w:r w:rsidR="00E34F06" w:rsidRPr="00EE43CC">
              <w:rPr>
                <w:rFonts w:ascii="Times New Roman" w:eastAsia="Times New Roman" w:hAnsi="Times New Roman" w:cs="Times New Roman"/>
                <w:bdr w:val="none" w:sz="0" w:space="0" w:color="auto" w:frame="1"/>
                <w:lang w:val="uk-UA" w:eastAsia="uk-UA"/>
              </w:rPr>
              <w:t>.</w:t>
            </w:r>
          </w:p>
        </w:tc>
        <w:tc>
          <w:tcPr>
            <w:tcW w:w="3261" w:type="dxa"/>
            <w:shd w:val="clear" w:color="auto" w:fill="FFFFFF" w:themeFill="background1"/>
            <w:tcMar>
              <w:top w:w="120" w:type="dxa"/>
              <w:left w:w="120" w:type="dxa"/>
              <w:bottom w:w="120" w:type="dxa"/>
              <w:right w:w="120" w:type="dxa"/>
            </w:tcMar>
          </w:tcPr>
          <w:p w:rsidR="00E34F06" w:rsidRPr="00EE43CC" w:rsidRDefault="00E34F06" w:rsidP="00007985">
            <w:pPr>
              <w:spacing w:after="0" w:line="240" w:lineRule="auto"/>
              <w:jc w:val="both"/>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Учасники Програми</w:t>
            </w:r>
          </w:p>
        </w:tc>
        <w:tc>
          <w:tcPr>
            <w:tcW w:w="5811" w:type="dxa"/>
            <w:shd w:val="clear" w:color="auto" w:fill="FFFFFF" w:themeFill="background1"/>
            <w:tcMar>
              <w:top w:w="120" w:type="dxa"/>
              <w:left w:w="120" w:type="dxa"/>
              <w:bottom w:w="120" w:type="dxa"/>
              <w:right w:w="120" w:type="dxa"/>
            </w:tcMar>
          </w:tcPr>
          <w:p w:rsidR="00E34F06" w:rsidRPr="00EE43CC" w:rsidRDefault="00B777A8" w:rsidP="00007985">
            <w:pPr>
              <w:spacing w:after="0" w:line="240" w:lineRule="auto"/>
              <w:jc w:val="both"/>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 xml:space="preserve">Фінансове управління, відділи: освіти; культури, туризму, молоді та спорту; соціально-економічного розвитку, архітектури, містобудування, інвестицій селищної ради; служба у справах дітей; комунальна установа «Центр надання соціальних послуг»; комунальне </w:t>
            </w:r>
            <w:r w:rsidR="007C4FBA">
              <w:rPr>
                <w:rFonts w:ascii="Times New Roman" w:eastAsia="Times New Roman" w:hAnsi="Times New Roman" w:cs="Times New Roman"/>
                <w:bdr w:val="none" w:sz="0" w:space="0" w:color="auto" w:frame="1"/>
                <w:lang w:val="uk-UA" w:eastAsia="uk-UA"/>
              </w:rPr>
              <w:t>н</w:t>
            </w:r>
            <w:r w:rsidRPr="00EE43CC">
              <w:rPr>
                <w:rFonts w:ascii="Times New Roman" w:eastAsia="Times New Roman" w:hAnsi="Times New Roman" w:cs="Times New Roman"/>
                <w:bdr w:val="none" w:sz="0" w:space="0" w:color="auto" w:frame="1"/>
                <w:lang w:val="uk-UA" w:eastAsia="uk-UA"/>
              </w:rPr>
              <w:t>екомерційне підприємство «</w:t>
            </w:r>
            <w:proofErr w:type="spellStart"/>
            <w:r w:rsidRPr="00EE43CC">
              <w:rPr>
                <w:rFonts w:ascii="Times New Roman" w:eastAsia="Times New Roman" w:hAnsi="Times New Roman" w:cs="Times New Roman"/>
                <w:bdr w:val="none" w:sz="0" w:space="0" w:color="auto" w:frame="1"/>
                <w:lang w:val="uk-UA" w:eastAsia="uk-UA"/>
              </w:rPr>
              <w:t>Петрівська</w:t>
            </w:r>
            <w:proofErr w:type="spellEnd"/>
            <w:r w:rsidRPr="00EE43CC">
              <w:rPr>
                <w:rFonts w:ascii="Times New Roman" w:eastAsia="Times New Roman" w:hAnsi="Times New Roman" w:cs="Times New Roman"/>
                <w:bdr w:val="none" w:sz="0" w:space="0" w:color="auto" w:frame="1"/>
                <w:lang w:val="uk-UA" w:eastAsia="uk-UA"/>
              </w:rPr>
              <w:t xml:space="preserve"> центральна лікарня»; комунальне некомерційне підприємство «</w:t>
            </w:r>
            <w:proofErr w:type="spellStart"/>
            <w:r w:rsidRPr="00EE43CC">
              <w:rPr>
                <w:rFonts w:ascii="Times New Roman" w:eastAsia="Times New Roman" w:hAnsi="Times New Roman" w:cs="Times New Roman"/>
                <w:bdr w:val="none" w:sz="0" w:space="0" w:color="auto" w:frame="1"/>
                <w:lang w:val="uk-UA" w:eastAsia="uk-UA"/>
              </w:rPr>
              <w:t>Петрівський</w:t>
            </w:r>
            <w:proofErr w:type="spellEnd"/>
            <w:r w:rsidRPr="00EE43CC">
              <w:rPr>
                <w:rFonts w:ascii="Times New Roman" w:eastAsia="Times New Roman" w:hAnsi="Times New Roman" w:cs="Times New Roman"/>
                <w:bdr w:val="none" w:sz="0" w:space="0" w:color="auto" w:frame="1"/>
                <w:lang w:val="uk-UA" w:eastAsia="uk-UA"/>
              </w:rPr>
              <w:t xml:space="preserve"> центр первинної медико-санітарної допомоги»; сектор поліцейської діяльності №1 (селище Петрове) Олександрійського районного відділу поліції Головного управління Національної поліції в Кіровоградській області, </w:t>
            </w:r>
            <w:proofErr w:type="spellStart"/>
            <w:r w:rsidRPr="00EE43CC">
              <w:rPr>
                <w:rFonts w:ascii="Times New Roman" w:eastAsia="Times New Roman" w:hAnsi="Times New Roman" w:cs="Times New Roman"/>
                <w:bdr w:val="none" w:sz="0" w:space="0" w:color="auto" w:frame="1"/>
                <w:lang w:val="uk-UA" w:eastAsia="uk-UA"/>
              </w:rPr>
              <w:t>Петрівське</w:t>
            </w:r>
            <w:proofErr w:type="spellEnd"/>
            <w:r w:rsidRPr="00EE43CC">
              <w:rPr>
                <w:rFonts w:ascii="Times New Roman" w:eastAsia="Times New Roman" w:hAnsi="Times New Roman" w:cs="Times New Roman"/>
                <w:bdr w:val="none" w:sz="0" w:space="0" w:color="auto" w:frame="1"/>
                <w:lang w:val="uk-UA" w:eastAsia="uk-UA"/>
              </w:rPr>
              <w:t xml:space="preserve"> бюро правової допомоги Олександрійського місцевого центру з надання безоплатної правової допомоги.</w:t>
            </w:r>
          </w:p>
        </w:tc>
      </w:tr>
      <w:tr w:rsidR="00E34F06" w:rsidRPr="00EE43CC" w:rsidTr="00FE090B">
        <w:trPr>
          <w:trHeight w:val="327"/>
        </w:trPr>
        <w:tc>
          <w:tcPr>
            <w:tcW w:w="687" w:type="dxa"/>
            <w:shd w:val="clear" w:color="auto" w:fill="FFFFFF" w:themeFill="background1"/>
            <w:tcMar>
              <w:top w:w="120" w:type="dxa"/>
              <w:left w:w="120" w:type="dxa"/>
              <w:bottom w:w="120" w:type="dxa"/>
              <w:right w:w="120" w:type="dxa"/>
            </w:tcMar>
          </w:tcPr>
          <w:p w:rsidR="00E34F06" w:rsidRPr="00EE43CC" w:rsidRDefault="002D1F83" w:rsidP="00BD43E5">
            <w:pPr>
              <w:spacing w:after="0" w:line="240" w:lineRule="auto"/>
              <w:jc w:val="center"/>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7</w:t>
            </w:r>
            <w:r w:rsidR="00E34F06" w:rsidRPr="00EE43CC">
              <w:rPr>
                <w:rFonts w:ascii="Times New Roman" w:eastAsia="Times New Roman" w:hAnsi="Times New Roman" w:cs="Times New Roman"/>
                <w:bdr w:val="none" w:sz="0" w:space="0" w:color="auto" w:frame="1"/>
                <w:lang w:val="uk-UA" w:eastAsia="uk-UA"/>
              </w:rPr>
              <w:t>.</w:t>
            </w:r>
          </w:p>
        </w:tc>
        <w:tc>
          <w:tcPr>
            <w:tcW w:w="3261" w:type="dxa"/>
            <w:shd w:val="clear" w:color="auto" w:fill="FFFFFF" w:themeFill="background1"/>
            <w:tcMar>
              <w:top w:w="120" w:type="dxa"/>
              <w:left w:w="120" w:type="dxa"/>
              <w:bottom w:w="120" w:type="dxa"/>
              <w:right w:w="120" w:type="dxa"/>
            </w:tcMar>
          </w:tcPr>
          <w:p w:rsidR="00E34F06" w:rsidRPr="00EE43CC" w:rsidRDefault="00E34F06" w:rsidP="00007985">
            <w:pPr>
              <w:spacing w:after="0" w:line="240" w:lineRule="auto"/>
              <w:jc w:val="both"/>
              <w:rPr>
                <w:rFonts w:ascii="Times New Roman" w:eastAsia="Times New Roman" w:hAnsi="Times New Roman" w:cs="Times New Roman"/>
                <w:bdr w:val="none" w:sz="0" w:space="0" w:color="auto" w:frame="1"/>
                <w:lang w:val="uk-UA" w:eastAsia="uk-UA"/>
              </w:rPr>
            </w:pPr>
            <w:proofErr w:type="spellStart"/>
            <w:r w:rsidRPr="00EE43CC">
              <w:rPr>
                <w:rFonts w:ascii="Times New Roman" w:eastAsia="Times New Roman" w:hAnsi="Times New Roman" w:cs="Times New Roman"/>
                <w:bdr w:val="none" w:sz="0" w:space="0" w:color="auto" w:frame="1"/>
                <w:lang w:eastAsia="uk-UA"/>
              </w:rPr>
              <w:t>Термін</w:t>
            </w:r>
            <w:proofErr w:type="spellEnd"/>
            <w:r w:rsidRPr="00EE43CC">
              <w:rPr>
                <w:rFonts w:ascii="Times New Roman" w:eastAsia="Times New Roman" w:hAnsi="Times New Roman" w:cs="Times New Roman"/>
                <w:bdr w:val="none" w:sz="0" w:space="0" w:color="auto" w:frame="1"/>
                <w:lang w:eastAsia="uk-UA"/>
              </w:rPr>
              <w:t xml:space="preserve"> </w:t>
            </w:r>
            <w:proofErr w:type="spellStart"/>
            <w:r w:rsidRPr="00EE43CC">
              <w:rPr>
                <w:rFonts w:ascii="Times New Roman" w:eastAsia="Times New Roman" w:hAnsi="Times New Roman" w:cs="Times New Roman"/>
                <w:bdr w:val="none" w:sz="0" w:space="0" w:color="auto" w:frame="1"/>
                <w:lang w:eastAsia="uk-UA"/>
              </w:rPr>
              <w:t>реалізації</w:t>
            </w:r>
            <w:proofErr w:type="spellEnd"/>
            <w:r w:rsidRPr="00EE43CC">
              <w:rPr>
                <w:rFonts w:ascii="Times New Roman" w:eastAsia="Times New Roman" w:hAnsi="Times New Roman" w:cs="Times New Roman"/>
                <w:bdr w:val="none" w:sz="0" w:space="0" w:color="auto" w:frame="1"/>
                <w:lang w:eastAsia="uk-UA"/>
              </w:rPr>
              <w:t xml:space="preserve"> </w:t>
            </w:r>
            <w:proofErr w:type="spellStart"/>
            <w:r w:rsidRPr="00EE43CC">
              <w:rPr>
                <w:rFonts w:ascii="Times New Roman" w:eastAsia="Times New Roman" w:hAnsi="Times New Roman" w:cs="Times New Roman"/>
                <w:bdr w:val="none" w:sz="0" w:space="0" w:color="auto" w:frame="1"/>
                <w:lang w:eastAsia="uk-UA"/>
              </w:rPr>
              <w:t>Програми</w:t>
            </w:r>
            <w:proofErr w:type="spellEnd"/>
          </w:p>
        </w:tc>
        <w:tc>
          <w:tcPr>
            <w:tcW w:w="5811" w:type="dxa"/>
            <w:shd w:val="clear" w:color="auto" w:fill="FFFFFF" w:themeFill="background1"/>
            <w:tcMar>
              <w:top w:w="120" w:type="dxa"/>
              <w:left w:w="120" w:type="dxa"/>
              <w:bottom w:w="120" w:type="dxa"/>
              <w:right w:w="120" w:type="dxa"/>
            </w:tcMar>
          </w:tcPr>
          <w:p w:rsidR="00E34F06" w:rsidRPr="00EE43CC" w:rsidRDefault="00442A41" w:rsidP="00007985">
            <w:pPr>
              <w:spacing w:after="0" w:line="240" w:lineRule="auto"/>
              <w:rPr>
                <w:rFonts w:ascii="Times New Roman" w:eastAsia="Times New Roman" w:hAnsi="Times New Roman" w:cs="Times New Roman"/>
                <w:lang w:val="uk-UA" w:eastAsia="uk-UA"/>
              </w:rPr>
            </w:pPr>
            <w:r w:rsidRPr="00EE43CC">
              <w:rPr>
                <w:rFonts w:ascii="Times New Roman" w:eastAsia="Times New Roman" w:hAnsi="Times New Roman" w:cs="Times New Roman"/>
                <w:lang w:val="uk-UA" w:eastAsia="uk-UA"/>
              </w:rPr>
              <w:t>2026 – 2030</w:t>
            </w:r>
            <w:r w:rsidR="00E34F06" w:rsidRPr="00EE43CC">
              <w:rPr>
                <w:rFonts w:ascii="Times New Roman" w:eastAsia="Times New Roman" w:hAnsi="Times New Roman" w:cs="Times New Roman"/>
                <w:lang w:val="uk-UA" w:eastAsia="uk-UA"/>
              </w:rPr>
              <w:t xml:space="preserve"> роки</w:t>
            </w:r>
          </w:p>
        </w:tc>
      </w:tr>
      <w:tr w:rsidR="002D1F83" w:rsidRPr="00EE43CC" w:rsidTr="00FE090B">
        <w:trPr>
          <w:trHeight w:val="569"/>
        </w:trPr>
        <w:tc>
          <w:tcPr>
            <w:tcW w:w="687" w:type="dxa"/>
            <w:shd w:val="clear" w:color="auto" w:fill="FFFFFF" w:themeFill="background1"/>
            <w:tcMar>
              <w:top w:w="120" w:type="dxa"/>
              <w:left w:w="120" w:type="dxa"/>
              <w:bottom w:w="120" w:type="dxa"/>
              <w:right w:w="120" w:type="dxa"/>
            </w:tcMar>
          </w:tcPr>
          <w:p w:rsidR="002D1F83" w:rsidRPr="00EE43CC" w:rsidRDefault="0014328F" w:rsidP="00BD43E5">
            <w:pPr>
              <w:spacing w:after="0" w:line="240" w:lineRule="auto"/>
              <w:jc w:val="center"/>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7.1</w:t>
            </w:r>
            <w:r w:rsidR="002D1F83" w:rsidRPr="00EE43CC">
              <w:rPr>
                <w:rFonts w:ascii="Times New Roman" w:eastAsia="Times New Roman" w:hAnsi="Times New Roman" w:cs="Times New Roman"/>
                <w:bdr w:val="none" w:sz="0" w:space="0" w:color="auto" w:frame="1"/>
                <w:lang w:val="uk-UA" w:eastAsia="uk-UA"/>
              </w:rPr>
              <w:t>.</w:t>
            </w:r>
          </w:p>
        </w:tc>
        <w:tc>
          <w:tcPr>
            <w:tcW w:w="3261" w:type="dxa"/>
            <w:shd w:val="clear" w:color="auto" w:fill="FFFFFF" w:themeFill="background1"/>
            <w:tcMar>
              <w:top w:w="120" w:type="dxa"/>
              <w:left w:w="120" w:type="dxa"/>
              <w:bottom w:w="120" w:type="dxa"/>
              <w:right w:w="120" w:type="dxa"/>
            </w:tcMar>
          </w:tcPr>
          <w:p w:rsidR="002D1F83" w:rsidRPr="00EE43CC" w:rsidRDefault="002D1F83" w:rsidP="00007985">
            <w:pPr>
              <w:spacing w:after="0" w:line="240" w:lineRule="auto"/>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Етапи виконання Програми</w:t>
            </w:r>
          </w:p>
          <w:p w:rsidR="002D1F83" w:rsidRPr="00EE43CC" w:rsidRDefault="002D1F83" w:rsidP="00007985">
            <w:pPr>
              <w:spacing w:after="0" w:line="240" w:lineRule="auto"/>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(для довгострокових програм)</w:t>
            </w:r>
          </w:p>
        </w:tc>
        <w:tc>
          <w:tcPr>
            <w:tcW w:w="5811" w:type="dxa"/>
            <w:shd w:val="clear" w:color="auto" w:fill="FFFFFF" w:themeFill="background1"/>
            <w:tcMar>
              <w:top w:w="120" w:type="dxa"/>
              <w:left w:w="120" w:type="dxa"/>
              <w:bottom w:w="120" w:type="dxa"/>
              <w:right w:w="120" w:type="dxa"/>
            </w:tcMar>
          </w:tcPr>
          <w:p w:rsidR="00E13AA9" w:rsidRPr="00EE43CC" w:rsidRDefault="002D1F83" w:rsidP="00E13AA9">
            <w:pPr>
              <w:spacing w:after="0" w:line="240" w:lineRule="auto"/>
              <w:rPr>
                <w:rFonts w:ascii="Times New Roman" w:eastAsia="Times New Roman" w:hAnsi="Times New Roman" w:cs="Times New Roman"/>
                <w:lang w:val="uk-UA" w:eastAsia="uk-UA"/>
              </w:rPr>
            </w:pPr>
            <w:r w:rsidRPr="00EE43CC">
              <w:rPr>
                <w:rFonts w:ascii="Times New Roman" w:eastAsia="Times New Roman" w:hAnsi="Times New Roman" w:cs="Times New Roman"/>
                <w:lang w:val="uk-UA" w:eastAsia="uk-UA"/>
              </w:rPr>
              <w:t xml:space="preserve">І етап </w:t>
            </w:r>
          </w:p>
          <w:p w:rsidR="0094363F" w:rsidRPr="00EE43CC" w:rsidRDefault="0094363F" w:rsidP="00007985">
            <w:pPr>
              <w:spacing w:after="0" w:line="240" w:lineRule="auto"/>
              <w:rPr>
                <w:rFonts w:ascii="Times New Roman" w:eastAsia="Times New Roman" w:hAnsi="Times New Roman" w:cs="Times New Roman"/>
                <w:lang w:val="uk-UA" w:eastAsia="uk-UA"/>
              </w:rPr>
            </w:pPr>
          </w:p>
        </w:tc>
      </w:tr>
      <w:tr w:rsidR="0014328F" w:rsidRPr="00756828" w:rsidTr="00FE090B">
        <w:trPr>
          <w:trHeight w:val="296"/>
        </w:trPr>
        <w:tc>
          <w:tcPr>
            <w:tcW w:w="687" w:type="dxa"/>
            <w:shd w:val="clear" w:color="auto" w:fill="FFFFFF" w:themeFill="background1"/>
            <w:tcMar>
              <w:top w:w="120" w:type="dxa"/>
              <w:left w:w="120" w:type="dxa"/>
              <w:bottom w:w="120" w:type="dxa"/>
              <w:right w:w="120" w:type="dxa"/>
            </w:tcMar>
          </w:tcPr>
          <w:p w:rsidR="0014328F" w:rsidRPr="00EE43CC" w:rsidRDefault="0014328F" w:rsidP="00BD43E5">
            <w:pPr>
              <w:spacing w:after="0" w:line="240" w:lineRule="auto"/>
              <w:jc w:val="center"/>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8.</w:t>
            </w:r>
          </w:p>
        </w:tc>
        <w:tc>
          <w:tcPr>
            <w:tcW w:w="3261" w:type="dxa"/>
            <w:shd w:val="clear" w:color="auto" w:fill="FFFFFF" w:themeFill="background1"/>
            <w:tcMar>
              <w:top w:w="120" w:type="dxa"/>
              <w:left w:w="120" w:type="dxa"/>
              <w:bottom w:w="120" w:type="dxa"/>
              <w:right w:w="120" w:type="dxa"/>
            </w:tcMar>
          </w:tcPr>
          <w:p w:rsidR="0014328F" w:rsidRPr="00EE43CC" w:rsidRDefault="0014328F" w:rsidP="00007985">
            <w:pPr>
              <w:spacing w:after="0" w:line="240" w:lineRule="auto"/>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Мета Програми</w:t>
            </w:r>
          </w:p>
        </w:tc>
        <w:tc>
          <w:tcPr>
            <w:tcW w:w="5811" w:type="dxa"/>
            <w:shd w:val="clear" w:color="auto" w:fill="FFFFFF" w:themeFill="background1"/>
            <w:tcMar>
              <w:top w:w="120" w:type="dxa"/>
              <w:left w:w="120" w:type="dxa"/>
              <w:bottom w:w="120" w:type="dxa"/>
              <w:right w:w="120" w:type="dxa"/>
            </w:tcMar>
          </w:tcPr>
          <w:p w:rsidR="0014328F" w:rsidRPr="00EE43CC" w:rsidRDefault="00EE43CC" w:rsidP="00007985">
            <w:pPr>
              <w:spacing w:after="0" w:line="240" w:lineRule="auto"/>
              <w:jc w:val="both"/>
              <w:rPr>
                <w:rFonts w:ascii="Times New Roman" w:hAnsi="Times New Roman" w:cs="Times New Roman"/>
                <w:lang w:val="uk-UA"/>
              </w:rPr>
            </w:pPr>
            <w:r>
              <w:rPr>
                <w:rFonts w:ascii="Times New Roman" w:hAnsi="Times New Roman" w:cs="Times New Roman"/>
                <w:shd w:val="clear" w:color="auto" w:fill="FFFFFF"/>
                <w:lang w:val="uk-UA"/>
              </w:rPr>
              <w:t>З</w:t>
            </w:r>
            <w:r w:rsidRPr="00EE43CC">
              <w:rPr>
                <w:rFonts w:ascii="Times New Roman" w:hAnsi="Times New Roman" w:cs="Times New Roman"/>
                <w:shd w:val="clear" w:color="auto" w:fill="FFFFFF"/>
                <w:lang w:val="uk-UA"/>
              </w:rPr>
              <w:t xml:space="preserve">дійснення заходів щодо запобігання та протидії </w:t>
            </w:r>
            <w:r w:rsidR="00B777A8">
              <w:rPr>
                <w:rFonts w:ascii="Times New Roman" w:hAnsi="Times New Roman" w:cs="Times New Roman"/>
                <w:shd w:val="clear" w:color="auto" w:fill="FFFFFF"/>
                <w:lang w:val="uk-UA"/>
              </w:rPr>
              <w:t xml:space="preserve">домашньому </w:t>
            </w:r>
            <w:r>
              <w:rPr>
                <w:rFonts w:ascii="Times New Roman" w:hAnsi="Times New Roman" w:cs="Times New Roman"/>
                <w:shd w:val="clear" w:color="auto" w:fill="FFFFFF"/>
                <w:lang w:val="uk-UA"/>
              </w:rPr>
              <w:t>наси</w:t>
            </w:r>
            <w:r w:rsidRPr="00EE43CC">
              <w:rPr>
                <w:rFonts w:ascii="Times New Roman" w:hAnsi="Times New Roman" w:cs="Times New Roman"/>
                <w:shd w:val="clear" w:color="auto" w:fill="FFFFFF"/>
                <w:lang w:val="uk-UA"/>
              </w:rPr>
              <w:t>льств</w:t>
            </w:r>
            <w:r w:rsidR="00E13AA9">
              <w:rPr>
                <w:rFonts w:ascii="Times New Roman" w:hAnsi="Times New Roman" w:cs="Times New Roman"/>
                <w:shd w:val="clear" w:color="auto" w:fill="FFFFFF"/>
                <w:lang w:val="uk-UA"/>
              </w:rPr>
              <w:t>у і насильству та ознакою статі,</w:t>
            </w:r>
            <w:r w:rsidRPr="00EE43CC">
              <w:rPr>
                <w:rFonts w:ascii="Times New Roman" w:hAnsi="Times New Roman" w:cs="Times New Roman"/>
                <w:shd w:val="clear" w:color="auto" w:fill="FFFFFF"/>
                <w:lang w:val="uk-UA"/>
              </w:rPr>
              <w:t xml:space="preserve"> формування гендерної культури населення </w:t>
            </w:r>
            <w:r w:rsidR="00B777A8">
              <w:rPr>
                <w:rFonts w:ascii="Times New Roman" w:hAnsi="Times New Roman" w:cs="Times New Roman"/>
                <w:shd w:val="clear" w:color="auto" w:fill="FFFFFF"/>
                <w:lang w:val="uk-UA"/>
              </w:rPr>
              <w:t>громади</w:t>
            </w:r>
            <w:r w:rsidR="007C4FBA">
              <w:rPr>
                <w:rFonts w:ascii="Times New Roman" w:hAnsi="Times New Roman" w:cs="Times New Roman"/>
                <w:shd w:val="clear" w:color="auto" w:fill="FFFFFF"/>
                <w:lang w:val="uk-UA"/>
              </w:rPr>
              <w:t xml:space="preserve"> </w:t>
            </w:r>
            <w:r w:rsidRPr="00EE43CC">
              <w:rPr>
                <w:rFonts w:ascii="Times New Roman" w:hAnsi="Times New Roman" w:cs="Times New Roman"/>
                <w:shd w:val="clear" w:color="auto" w:fill="FFFFFF"/>
                <w:lang w:val="uk-UA"/>
              </w:rPr>
              <w:t xml:space="preserve">та </w:t>
            </w:r>
            <w:r w:rsidR="00E13AA9">
              <w:rPr>
                <w:rFonts w:ascii="Times New Roman" w:hAnsi="Times New Roman" w:cs="Times New Roman"/>
                <w:shd w:val="clear" w:color="auto" w:fill="FFFFFF"/>
                <w:lang w:val="uk-UA"/>
              </w:rPr>
              <w:t>подолання гендерних стереотипів</w:t>
            </w:r>
            <w:r w:rsidRPr="00EE43CC">
              <w:rPr>
                <w:rFonts w:ascii="Times New Roman" w:hAnsi="Times New Roman" w:cs="Times New Roman"/>
                <w:shd w:val="clear" w:color="auto" w:fill="FFFFFF"/>
                <w:lang w:val="uk-UA"/>
              </w:rPr>
              <w:t>, як бар’єра для повноцінної участі жінок і чоловіків в усіх сферах економічного, політичного, с</w:t>
            </w:r>
            <w:r w:rsidR="00E13AA9">
              <w:rPr>
                <w:rFonts w:ascii="Times New Roman" w:hAnsi="Times New Roman" w:cs="Times New Roman"/>
                <w:shd w:val="clear" w:color="auto" w:fill="FFFFFF"/>
                <w:lang w:val="uk-UA"/>
              </w:rPr>
              <w:t>оціального та культурного життя,</w:t>
            </w:r>
            <w:r w:rsidRPr="00EE43CC">
              <w:rPr>
                <w:rFonts w:ascii="Times New Roman" w:hAnsi="Times New Roman" w:cs="Times New Roman"/>
                <w:shd w:val="clear" w:color="auto" w:fill="FFFFFF"/>
                <w:lang w:val="uk-UA"/>
              </w:rPr>
              <w:t xml:space="preserve"> впровадження ефективного механізму взаємодії у сфері протидії торгівлі людьми та захист прав осіб, що постраждали від торгівлі людьми, надання їм допомоги</w:t>
            </w:r>
            <w:r>
              <w:rPr>
                <w:rFonts w:ascii="Times New Roman" w:hAnsi="Times New Roman" w:cs="Times New Roman"/>
                <w:shd w:val="clear" w:color="auto" w:fill="FFFFFF"/>
                <w:lang w:val="uk-UA"/>
              </w:rPr>
              <w:t>.</w:t>
            </w:r>
          </w:p>
        </w:tc>
      </w:tr>
      <w:tr w:rsidR="00E34F06" w:rsidRPr="00BD43E5" w:rsidTr="00FE090B">
        <w:trPr>
          <w:trHeight w:val="295"/>
        </w:trPr>
        <w:tc>
          <w:tcPr>
            <w:tcW w:w="687" w:type="dxa"/>
            <w:shd w:val="clear" w:color="auto" w:fill="FFFFFF" w:themeFill="background1"/>
            <w:tcMar>
              <w:top w:w="120" w:type="dxa"/>
              <w:left w:w="120" w:type="dxa"/>
              <w:bottom w:w="120" w:type="dxa"/>
              <w:right w:w="120" w:type="dxa"/>
            </w:tcMar>
          </w:tcPr>
          <w:p w:rsidR="00E34F06" w:rsidRPr="00EE43CC" w:rsidRDefault="008D133F" w:rsidP="00BD43E5">
            <w:pPr>
              <w:spacing w:after="0" w:line="240" w:lineRule="auto"/>
              <w:jc w:val="center"/>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9</w:t>
            </w:r>
            <w:r w:rsidR="00E34F06" w:rsidRPr="00EE43CC">
              <w:rPr>
                <w:rFonts w:ascii="Times New Roman" w:eastAsia="Times New Roman" w:hAnsi="Times New Roman" w:cs="Times New Roman"/>
                <w:bdr w:val="none" w:sz="0" w:space="0" w:color="auto" w:frame="1"/>
                <w:lang w:val="uk-UA" w:eastAsia="uk-UA"/>
              </w:rPr>
              <w:t>.</w:t>
            </w:r>
          </w:p>
        </w:tc>
        <w:tc>
          <w:tcPr>
            <w:tcW w:w="3261" w:type="dxa"/>
            <w:shd w:val="clear" w:color="auto" w:fill="FFFFFF" w:themeFill="background1"/>
            <w:tcMar>
              <w:top w:w="120" w:type="dxa"/>
              <w:left w:w="120" w:type="dxa"/>
              <w:bottom w:w="120" w:type="dxa"/>
              <w:right w:w="120" w:type="dxa"/>
            </w:tcMar>
          </w:tcPr>
          <w:p w:rsidR="00E34F06" w:rsidRPr="00EE43CC" w:rsidRDefault="00E34F06" w:rsidP="00007985">
            <w:pPr>
              <w:spacing w:after="0" w:line="240" w:lineRule="auto"/>
              <w:jc w:val="both"/>
              <w:rPr>
                <w:rFonts w:ascii="Times New Roman" w:hAnsi="Times New Roman" w:cs="Times New Roman"/>
                <w:lang w:val="uk-UA"/>
              </w:rPr>
            </w:pPr>
            <w:r w:rsidRPr="00EE43CC">
              <w:rPr>
                <w:rFonts w:ascii="Times New Roman" w:hAnsi="Times New Roman" w:cs="Times New Roman"/>
                <w:lang w:val="uk-UA"/>
              </w:rPr>
              <w:t>Загальний обсяг фінансових ресурсів, необхідних для реалізац</w:t>
            </w:r>
            <w:r w:rsidR="00BD43E5">
              <w:rPr>
                <w:rFonts w:ascii="Times New Roman" w:hAnsi="Times New Roman" w:cs="Times New Roman"/>
                <w:lang w:val="uk-UA"/>
              </w:rPr>
              <w:t>ії Програми, всього (тис. грн.):</w:t>
            </w:r>
          </w:p>
        </w:tc>
        <w:tc>
          <w:tcPr>
            <w:tcW w:w="5811" w:type="dxa"/>
            <w:shd w:val="clear" w:color="auto" w:fill="FFFFFF" w:themeFill="background1"/>
            <w:tcMar>
              <w:top w:w="120" w:type="dxa"/>
              <w:left w:w="120" w:type="dxa"/>
              <w:bottom w:w="120" w:type="dxa"/>
              <w:right w:w="120" w:type="dxa"/>
            </w:tcMar>
          </w:tcPr>
          <w:p w:rsidR="00E34F06" w:rsidRPr="00EE43CC" w:rsidRDefault="001B4034" w:rsidP="00007985">
            <w:pPr>
              <w:spacing w:after="0" w:line="240" w:lineRule="auto"/>
              <w:jc w:val="both"/>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15</w:t>
            </w:r>
            <w:r w:rsidR="00EB7E48">
              <w:rPr>
                <w:rFonts w:ascii="Times New Roman" w:eastAsia="Times New Roman" w:hAnsi="Times New Roman" w:cs="Times New Roman"/>
                <w:lang w:val="uk-UA" w:eastAsia="uk-UA"/>
              </w:rPr>
              <w:t>0</w:t>
            </w:r>
            <w:r w:rsidR="00442A41" w:rsidRPr="00EE43CC">
              <w:rPr>
                <w:rFonts w:ascii="Times New Roman" w:eastAsia="Times New Roman" w:hAnsi="Times New Roman" w:cs="Times New Roman"/>
                <w:lang w:val="uk-UA" w:eastAsia="uk-UA"/>
              </w:rPr>
              <w:t>,00</w:t>
            </w:r>
          </w:p>
        </w:tc>
      </w:tr>
      <w:tr w:rsidR="00B2070B" w:rsidRPr="00BD43E5" w:rsidTr="00FE090B">
        <w:trPr>
          <w:trHeight w:val="621"/>
        </w:trPr>
        <w:tc>
          <w:tcPr>
            <w:tcW w:w="687" w:type="dxa"/>
            <w:shd w:val="clear" w:color="auto" w:fill="FFFFFF" w:themeFill="background1"/>
            <w:tcMar>
              <w:top w:w="120" w:type="dxa"/>
              <w:left w:w="120" w:type="dxa"/>
              <w:bottom w:w="120" w:type="dxa"/>
              <w:right w:w="120" w:type="dxa"/>
            </w:tcMar>
          </w:tcPr>
          <w:p w:rsidR="00B2070B" w:rsidRPr="00EE43CC" w:rsidRDefault="008D133F" w:rsidP="00BD43E5">
            <w:pPr>
              <w:spacing w:after="0" w:line="240" w:lineRule="auto"/>
              <w:jc w:val="center"/>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lastRenderedPageBreak/>
              <w:t>9.1.</w:t>
            </w:r>
          </w:p>
        </w:tc>
        <w:tc>
          <w:tcPr>
            <w:tcW w:w="3261" w:type="dxa"/>
            <w:shd w:val="clear" w:color="auto" w:fill="FFFFFF" w:themeFill="background1"/>
            <w:tcMar>
              <w:top w:w="120" w:type="dxa"/>
              <w:left w:w="120" w:type="dxa"/>
              <w:bottom w:w="120" w:type="dxa"/>
              <w:right w:w="120" w:type="dxa"/>
            </w:tcMar>
          </w:tcPr>
          <w:p w:rsidR="008D133F" w:rsidRPr="00EE43CC" w:rsidRDefault="00DF6B64" w:rsidP="00007985">
            <w:pPr>
              <w:spacing w:after="0" w:line="240" w:lineRule="auto"/>
              <w:jc w:val="both"/>
              <w:rPr>
                <w:rFonts w:ascii="Times New Roman" w:hAnsi="Times New Roman" w:cs="Times New Roman"/>
                <w:lang w:val="uk-UA"/>
              </w:rPr>
            </w:pPr>
            <w:r>
              <w:rPr>
                <w:rFonts w:ascii="Times New Roman" w:hAnsi="Times New Roman" w:cs="Times New Roman"/>
                <w:lang w:val="uk-UA"/>
              </w:rPr>
              <w:t>в</w:t>
            </w:r>
            <w:r w:rsidR="008D133F" w:rsidRPr="00EE43CC">
              <w:rPr>
                <w:rFonts w:ascii="Times New Roman" w:hAnsi="Times New Roman" w:cs="Times New Roman"/>
                <w:lang w:val="uk-UA"/>
              </w:rPr>
              <w:t xml:space="preserve"> тому числі:</w:t>
            </w:r>
          </w:p>
          <w:p w:rsidR="00B2070B" w:rsidRDefault="008D133F" w:rsidP="00155B74">
            <w:pPr>
              <w:spacing w:after="0" w:line="240" w:lineRule="auto"/>
              <w:jc w:val="both"/>
              <w:rPr>
                <w:rFonts w:ascii="Times New Roman" w:hAnsi="Times New Roman" w:cs="Times New Roman"/>
                <w:lang w:val="uk-UA"/>
              </w:rPr>
            </w:pPr>
            <w:r w:rsidRPr="00EE43CC">
              <w:rPr>
                <w:rFonts w:ascii="Times New Roman" w:hAnsi="Times New Roman" w:cs="Times New Roman"/>
                <w:lang w:val="uk-UA"/>
              </w:rPr>
              <w:t xml:space="preserve">- </w:t>
            </w:r>
            <w:r w:rsidR="00155B74">
              <w:rPr>
                <w:rFonts w:ascii="Times New Roman" w:hAnsi="Times New Roman" w:cs="Times New Roman"/>
                <w:lang w:val="uk-UA"/>
              </w:rPr>
              <w:t>коштів</w:t>
            </w:r>
            <w:r w:rsidR="00B2070B" w:rsidRPr="00EE43CC">
              <w:rPr>
                <w:rFonts w:ascii="Times New Roman" w:hAnsi="Times New Roman" w:cs="Times New Roman"/>
                <w:lang w:val="uk-UA"/>
              </w:rPr>
              <w:t xml:space="preserve"> бюджету </w:t>
            </w:r>
            <w:r w:rsidRPr="00EE43CC">
              <w:rPr>
                <w:rFonts w:ascii="Times New Roman" w:hAnsi="Times New Roman" w:cs="Times New Roman"/>
                <w:lang w:val="uk-UA"/>
              </w:rPr>
              <w:t xml:space="preserve">селищної </w:t>
            </w:r>
            <w:r w:rsidR="00B2070B" w:rsidRPr="00EE43CC">
              <w:rPr>
                <w:rFonts w:ascii="Times New Roman" w:hAnsi="Times New Roman" w:cs="Times New Roman"/>
                <w:lang w:val="uk-UA"/>
              </w:rPr>
              <w:t>територіальної громади</w:t>
            </w:r>
            <w:r w:rsidR="00DF6B64">
              <w:rPr>
                <w:rFonts w:ascii="Times New Roman" w:hAnsi="Times New Roman" w:cs="Times New Roman"/>
                <w:lang w:val="uk-UA"/>
              </w:rPr>
              <w:t>;</w:t>
            </w:r>
          </w:p>
          <w:p w:rsidR="00DF6B64" w:rsidRDefault="00DF6B64" w:rsidP="00155B74">
            <w:pPr>
              <w:spacing w:after="0" w:line="240" w:lineRule="auto"/>
              <w:jc w:val="both"/>
              <w:rPr>
                <w:rFonts w:ascii="Times New Roman" w:hAnsi="Times New Roman" w:cs="Times New Roman"/>
                <w:lang w:val="uk-UA"/>
              </w:rPr>
            </w:pPr>
            <w:r>
              <w:rPr>
                <w:rFonts w:ascii="Times New Roman" w:hAnsi="Times New Roman" w:cs="Times New Roman"/>
                <w:lang w:val="uk-UA"/>
              </w:rPr>
              <w:t xml:space="preserve"> - коштів районного бюджету;</w:t>
            </w:r>
          </w:p>
          <w:p w:rsidR="00DF6B64" w:rsidRDefault="00DF6B64" w:rsidP="00155B74">
            <w:pPr>
              <w:spacing w:after="0" w:line="240" w:lineRule="auto"/>
              <w:jc w:val="both"/>
              <w:rPr>
                <w:rFonts w:ascii="Times New Roman" w:hAnsi="Times New Roman" w:cs="Times New Roman"/>
                <w:lang w:val="uk-UA"/>
              </w:rPr>
            </w:pPr>
            <w:r>
              <w:rPr>
                <w:rFonts w:ascii="Times New Roman" w:hAnsi="Times New Roman" w:cs="Times New Roman"/>
                <w:lang w:val="uk-UA"/>
              </w:rPr>
              <w:t>- коштів обласного бюджету;</w:t>
            </w:r>
          </w:p>
          <w:p w:rsidR="00DF6B64" w:rsidRDefault="00DF6B64" w:rsidP="00155B74">
            <w:pPr>
              <w:spacing w:after="0" w:line="240" w:lineRule="auto"/>
              <w:jc w:val="both"/>
              <w:rPr>
                <w:rFonts w:ascii="Times New Roman" w:hAnsi="Times New Roman" w:cs="Times New Roman"/>
                <w:lang w:val="uk-UA"/>
              </w:rPr>
            </w:pPr>
            <w:r>
              <w:rPr>
                <w:rFonts w:ascii="Times New Roman" w:hAnsi="Times New Roman" w:cs="Times New Roman"/>
                <w:lang w:val="uk-UA"/>
              </w:rPr>
              <w:t xml:space="preserve"> - коштів державного бюджету;</w:t>
            </w:r>
          </w:p>
          <w:p w:rsidR="00DF6B64" w:rsidRPr="00EE43CC" w:rsidRDefault="00DF6B64" w:rsidP="00155B74">
            <w:pPr>
              <w:spacing w:after="0" w:line="240" w:lineRule="auto"/>
              <w:jc w:val="both"/>
              <w:rPr>
                <w:rFonts w:ascii="Times New Roman" w:hAnsi="Times New Roman" w:cs="Times New Roman"/>
                <w:lang w:val="uk-UA"/>
              </w:rPr>
            </w:pPr>
            <w:r>
              <w:rPr>
                <w:rFonts w:ascii="Times New Roman" w:hAnsi="Times New Roman" w:cs="Times New Roman"/>
                <w:lang w:val="uk-UA"/>
              </w:rPr>
              <w:t>- коштів</w:t>
            </w:r>
            <w:r w:rsidRPr="00EE43CC">
              <w:rPr>
                <w:rFonts w:ascii="Times New Roman" w:hAnsi="Times New Roman" w:cs="Times New Roman"/>
                <w:lang w:val="uk-UA"/>
              </w:rPr>
              <w:t xml:space="preserve"> інших джерел</w:t>
            </w:r>
            <w:r>
              <w:rPr>
                <w:rFonts w:ascii="Times New Roman" w:hAnsi="Times New Roman" w:cs="Times New Roman"/>
                <w:lang w:val="uk-UA"/>
              </w:rPr>
              <w:t>.</w:t>
            </w:r>
          </w:p>
        </w:tc>
        <w:tc>
          <w:tcPr>
            <w:tcW w:w="5811" w:type="dxa"/>
            <w:shd w:val="clear" w:color="auto" w:fill="FFFFFF" w:themeFill="background1"/>
            <w:tcMar>
              <w:top w:w="120" w:type="dxa"/>
              <w:left w:w="120" w:type="dxa"/>
              <w:bottom w:w="120" w:type="dxa"/>
              <w:right w:w="120" w:type="dxa"/>
            </w:tcMar>
          </w:tcPr>
          <w:p w:rsidR="00907D7C" w:rsidRDefault="00907D7C" w:rsidP="00007985">
            <w:pPr>
              <w:spacing w:after="0" w:line="240" w:lineRule="auto"/>
              <w:jc w:val="both"/>
              <w:rPr>
                <w:rFonts w:ascii="Times New Roman" w:eastAsia="Times New Roman" w:hAnsi="Times New Roman" w:cs="Times New Roman"/>
                <w:lang w:val="uk-UA" w:eastAsia="uk-UA"/>
              </w:rPr>
            </w:pPr>
          </w:p>
          <w:p w:rsidR="00B2070B" w:rsidRDefault="001B4034" w:rsidP="00007985">
            <w:pPr>
              <w:spacing w:after="0" w:line="240" w:lineRule="auto"/>
              <w:jc w:val="both"/>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150</w:t>
            </w:r>
            <w:r w:rsidR="00442A41" w:rsidRPr="00EE43CC">
              <w:rPr>
                <w:rFonts w:ascii="Times New Roman" w:eastAsia="Times New Roman" w:hAnsi="Times New Roman" w:cs="Times New Roman"/>
                <w:lang w:val="uk-UA" w:eastAsia="uk-UA"/>
              </w:rPr>
              <w:t>,00</w:t>
            </w:r>
          </w:p>
          <w:p w:rsidR="00907D7C" w:rsidRDefault="00907D7C" w:rsidP="00007985">
            <w:pPr>
              <w:spacing w:after="0" w:line="240" w:lineRule="auto"/>
              <w:jc w:val="both"/>
              <w:rPr>
                <w:rFonts w:ascii="Times New Roman" w:eastAsia="Times New Roman" w:hAnsi="Times New Roman" w:cs="Times New Roman"/>
                <w:lang w:val="uk-UA" w:eastAsia="uk-UA"/>
              </w:rPr>
            </w:pPr>
          </w:p>
          <w:p w:rsidR="00907D7C" w:rsidRDefault="00907D7C" w:rsidP="00007985">
            <w:pPr>
              <w:spacing w:after="0" w:line="240" w:lineRule="auto"/>
              <w:jc w:val="both"/>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w:t>
            </w:r>
          </w:p>
          <w:p w:rsidR="00907D7C" w:rsidRDefault="00907D7C" w:rsidP="00007985">
            <w:pPr>
              <w:spacing w:after="0" w:line="240" w:lineRule="auto"/>
              <w:jc w:val="both"/>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w:t>
            </w:r>
          </w:p>
          <w:p w:rsidR="00907D7C" w:rsidRDefault="00907D7C" w:rsidP="00007985">
            <w:pPr>
              <w:spacing w:after="0" w:line="240" w:lineRule="auto"/>
              <w:jc w:val="both"/>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w:t>
            </w:r>
          </w:p>
          <w:p w:rsidR="00907D7C" w:rsidRPr="00EE43CC" w:rsidRDefault="00907D7C" w:rsidP="00007985">
            <w:pPr>
              <w:spacing w:after="0" w:line="240" w:lineRule="auto"/>
              <w:jc w:val="both"/>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w:t>
            </w:r>
          </w:p>
        </w:tc>
      </w:tr>
      <w:tr w:rsidR="00B2070B" w:rsidRPr="00EE43CC" w:rsidTr="00FE090B">
        <w:trPr>
          <w:trHeight w:val="497"/>
        </w:trPr>
        <w:tc>
          <w:tcPr>
            <w:tcW w:w="687" w:type="dxa"/>
            <w:shd w:val="clear" w:color="auto" w:fill="FFFFFF" w:themeFill="background1"/>
            <w:tcMar>
              <w:top w:w="120" w:type="dxa"/>
              <w:left w:w="120" w:type="dxa"/>
              <w:bottom w:w="120" w:type="dxa"/>
              <w:right w:w="120" w:type="dxa"/>
            </w:tcMar>
          </w:tcPr>
          <w:p w:rsidR="00B2070B" w:rsidRPr="00EE43CC" w:rsidRDefault="008D133F" w:rsidP="00BD43E5">
            <w:pPr>
              <w:spacing w:after="0" w:line="240" w:lineRule="auto"/>
              <w:jc w:val="center"/>
              <w:rPr>
                <w:rFonts w:ascii="Times New Roman" w:eastAsia="Times New Roman" w:hAnsi="Times New Roman" w:cs="Times New Roman"/>
                <w:bdr w:val="none" w:sz="0" w:space="0" w:color="auto" w:frame="1"/>
                <w:lang w:val="uk-UA" w:eastAsia="uk-UA"/>
              </w:rPr>
            </w:pPr>
            <w:r w:rsidRPr="00EE43CC">
              <w:rPr>
                <w:rFonts w:ascii="Times New Roman" w:eastAsia="Times New Roman" w:hAnsi="Times New Roman" w:cs="Times New Roman"/>
                <w:bdr w:val="none" w:sz="0" w:space="0" w:color="auto" w:frame="1"/>
                <w:lang w:val="uk-UA" w:eastAsia="uk-UA"/>
              </w:rPr>
              <w:t>10</w:t>
            </w:r>
            <w:r w:rsidR="00B2070B" w:rsidRPr="00EE43CC">
              <w:rPr>
                <w:rFonts w:ascii="Times New Roman" w:eastAsia="Times New Roman" w:hAnsi="Times New Roman" w:cs="Times New Roman"/>
                <w:bdr w:val="none" w:sz="0" w:space="0" w:color="auto" w:frame="1"/>
                <w:lang w:val="uk-UA" w:eastAsia="uk-UA"/>
              </w:rPr>
              <w:t>.</w:t>
            </w:r>
          </w:p>
        </w:tc>
        <w:tc>
          <w:tcPr>
            <w:tcW w:w="3261" w:type="dxa"/>
            <w:shd w:val="clear" w:color="auto" w:fill="FFFFFF" w:themeFill="background1"/>
            <w:tcMar>
              <w:top w:w="120" w:type="dxa"/>
              <w:left w:w="120" w:type="dxa"/>
              <w:bottom w:w="120" w:type="dxa"/>
              <w:right w:w="120" w:type="dxa"/>
            </w:tcMar>
          </w:tcPr>
          <w:p w:rsidR="00B2070B" w:rsidRPr="00EE43CC" w:rsidRDefault="00B2070B" w:rsidP="00007985">
            <w:pPr>
              <w:spacing w:after="0" w:line="240" w:lineRule="auto"/>
              <w:rPr>
                <w:rFonts w:ascii="Times New Roman" w:hAnsi="Times New Roman" w:cs="Times New Roman"/>
                <w:lang w:val="uk-UA"/>
              </w:rPr>
            </w:pPr>
            <w:r w:rsidRPr="00EE43CC">
              <w:rPr>
                <w:rFonts w:ascii="Times New Roman" w:hAnsi="Times New Roman" w:cs="Times New Roman"/>
                <w:lang w:val="uk-UA"/>
              </w:rPr>
              <w:t>Основні джерела фінансування Програми</w:t>
            </w:r>
          </w:p>
        </w:tc>
        <w:tc>
          <w:tcPr>
            <w:tcW w:w="5811" w:type="dxa"/>
            <w:shd w:val="clear" w:color="auto" w:fill="FFFFFF" w:themeFill="background1"/>
            <w:tcMar>
              <w:top w:w="120" w:type="dxa"/>
              <w:left w:w="120" w:type="dxa"/>
              <w:bottom w:w="120" w:type="dxa"/>
              <w:right w:w="120" w:type="dxa"/>
            </w:tcMar>
          </w:tcPr>
          <w:p w:rsidR="00B2070B" w:rsidRPr="00EE43CC" w:rsidRDefault="00442A41" w:rsidP="00007985">
            <w:pPr>
              <w:spacing w:after="0" w:line="240" w:lineRule="auto"/>
              <w:jc w:val="both"/>
              <w:rPr>
                <w:rFonts w:ascii="Times New Roman" w:eastAsia="Times New Roman" w:hAnsi="Times New Roman" w:cs="Times New Roman"/>
                <w:lang w:val="uk-UA" w:eastAsia="uk-UA"/>
              </w:rPr>
            </w:pPr>
            <w:r w:rsidRPr="00EE43CC">
              <w:rPr>
                <w:rFonts w:ascii="Times New Roman" w:eastAsia="Times New Roman" w:hAnsi="Times New Roman" w:cs="Times New Roman"/>
                <w:lang w:val="uk-UA" w:eastAsia="uk-UA"/>
              </w:rPr>
              <w:t>Бюджет Петрівської селищної територіальної громади</w:t>
            </w:r>
          </w:p>
        </w:tc>
      </w:tr>
    </w:tbl>
    <w:p w:rsidR="00307CC0" w:rsidRPr="003914CF" w:rsidRDefault="00307CC0" w:rsidP="00307CC0">
      <w:pPr>
        <w:spacing w:after="0" w:line="240" w:lineRule="auto"/>
        <w:rPr>
          <w:rFonts w:ascii="Times New Roman" w:hAnsi="Times New Roman" w:cs="Times New Roman"/>
          <w:b/>
          <w:sz w:val="18"/>
          <w:szCs w:val="18"/>
          <w:lang w:val="uk-UA"/>
        </w:rPr>
      </w:pPr>
    </w:p>
    <w:p w:rsidR="00AC0347" w:rsidRPr="003914CF" w:rsidRDefault="00AC0347" w:rsidP="00307CC0">
      <w:pPr>
        <w:spacing w:after="0" w:line="240" w:lineRule="auto"/>
        <w:rPr>
          <w:rFonts w:ascii="Times New Roman" w:hAnsi="Times New Roman" w:cs="Times New Roman"/>
          <w:b/>
          <w:sz w:val="18"/>
          <w:szCs w:val="18"/>
          <w:lang w:val="uk-UA"/>
        </w:rPr>
      </w:pPr>
    </w:p>
    <w:p w:rsidR="00AC0347" w:rsidRPr="003914CF" w:rsidRDefault="00AC0347" w:rsidP="00307CC0">
      <w:pPr>
        <w:spacing w:after="0" w:line="240" w:lineRule="auto"/>
        <w:rPr>
          <w:rFonts w:ascii="Times New Roman" w:hAnsi="Times New Roman" w:cs="Times New Roman"/>
          <w:b/>
          <w:sz w:val="18"/>
          <w:szCs w:val="18"/>
          <w:lang w:val="uk-UA"/>
        </w:rPr>
      </w:pPr>
    </w:p>
    <w:p w:rsidR="008D133F" w:rsidRDefault="00B2070B" w:rsidP="00B2070B">
      <w:pPr>
        <w:spacing w:after="0" w:line="240" w:lineRule="auto"/>
        <w:jc w:val="both"/>
        <w:rPr>
          <w:rFonts w:ascii="Times New Roman" w:eastAsia="Times New Roman" w:hAnsi="Times New Roman" w:cs="Times New Roman"/>
          <w:b/>
          <w:sz w:val="24"/>
          <w:szCs w:val="24"/>
          <w:lang w:val="uk-UA"/>
        </w:rPr>
      </w:pPr>
      <w:bookmarkStart w:id="0" w:name="n17"/>
      <w:bookmarkEnd w:id="0"/>
      <w:r w:rsidRPr="00B2070B">
        <w:rPr>
          <w:rFonts w:ascii="Times New Roman" w:eastAsia="Times New Roman" w:hAnsi="Times New Roman" w:cs="Times New Roman"/>
          <w:b/>
          <w:sz w:val="24"/>
          <w:szCs w:val="24"/>
          <w:lang w:val="uk-UA"/>
        </w:rPr>
        <w:t>Начальн</w:t>
      </w:r>
      <w:r w:rsidR="008D133F">
        <w:rPr>
          <w:rFonts w:ascii="Times New Roman" w:eastAsia="Times New Roman" w:hAnsi="Times New Roman" w:cs="Times New Roman"/>
          <w:b/>
          <w:sz w:val="24"/>
          <w:szCs w:val="24"/>
          <w:lang w:val="uk-UA"/>
        </w:rPr>
        <w:t xml:space="preserve">ик відділу </w:t>
      </w:r>
      <w:r w:rsidR="00BD43E5">
        <w:rPr>
          <w:rFonts w:ascii="Times New Roman" w:eastAsia="Times New Roman" w:hAnsi="Times New Roman" w:cs="Times New Roman"/>
          <w:b/>
          <w:sz w:val="24"/>
          <w:szCs w:val="24"/>
          <w:lang w:val="uk-UA"/>
        </w:rPr>
        <w:t>соціального захисту</w:t>
      </w:r>
    </w:p>
    <w:p w:rsidR="00B2070B" w:rsidRPr="00B2070B" w:rsidRDefault="00352843" w:rsidP="00B2070B">
      <w:pPr>
        <w:spacing w:after="0" w:line="240" w:lineRule="auto"/>
        <w:jc w:val="both"/>
        <w:rPr>
          <w:rStyle w:val="rvts15"/>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н</w:t>
      </w:r>
      <w:r w:rsidR="008D133F">
        <w:rPr>
          <w:rFonts w:ascii="Times New Roman" w:eastAsia="Times New Roman" w:hAnsi="Times New Roman" w:cs="Times New Roman"/>
          <w:b/>
          <w:sz w:val="24"/>
          <w:szCs w:val="24"/>
          <w:lang w:val="uk-UA"/>
        </w:rPr>
        <w:t xml:space="preserve">аселення </w:t>
      </w:r>
      <w:r w:rsidR="00B2070B" w:rsidRPr="00B2070B">
        <w:rPr>
          <w:rFonts w:ascii="Times New Roman" w:eastAsia="Times New Roman" w:hAnsi="Times New Roman" w:cs="Times New Roman"/>
          <w:b/>
          <w:sz w:val="24"/>
          <w:szCs w:val="24"/>
          <w:lang w:val="uk-UA"/>
        </w:rPr>
        <w:t xml:space="preserve">Петрівської селищної ради                                  </w:t>
      </w:r>
      <w:r w:rsidR="008D133F">
        <w:rPr>
          <w:rFonts w:ascii="Times New Roman" w:eastAsia="Times New Roman" w:hAnsi="Times New Roman" w:cs="Times New Roman"/>
          <w:b/>
          <w:sz w:val="24"/>
          <w:szCs w:val="24"/>
          <w:lang w:val="uk-UA"/>
        </w:rPr>
        <w:t xml:space="preserve">               </w:t>
      </w:r>
      <w:r w:rsidR="00B2070B" w:rsidRPr="00B2070B">
        <w:rPr>
          <w:rFonts w:ascii="Times New Roman" w:eastAsia="Times New Roman" w:hAnsi="Times New Roman" w:cs="Times New Roman"/>
          <w:b/>
          <w:sz w:val="24"/>
          <w:szCs w:val="24"/>
          <w:lang w:val="uk-UA"/>
        </w:rPr>
        <w:t xml:space="preserve">        Світлана ГОДУН</w:t>
      </w:r>
      <w:r w:rsidR="00B2070B">
        <w:rPr>
          <w:rFonts w:ascii="Times New Roman" w:eastAsia="Times New Roman" w:hAnsi="Times New Roman" w:cs="Times New Roman"/>
          <w:b/>
          <w:sz w:val="24"/>
          <w:szCs w:val="24"/>
          <w:lang w:val="uk-UA"/>
        </w:rPr>
        <w:t xml:space="preserve">                            </w:t>
      </w:r>
      <w:r w:rsidR="00B2070B">
        <w:rPr>
          <w:rStyle w:val="rvts15"/>
          <w:b/>
          <w:bCs/>
        </w:rPr>
        <w:br w:type="page"/>
      </w:r>
    </w:p>
    <w:p w:rsidR="003B3F80" w:rsidRDefault="0016754D" w:rsidP="00D96EE0">
      <w:pPr>
        <w:pStyle w:val="rvps7"/>
        <w:shd w:val="clear" w:color="auto" w:fill="FFFFFF"/>
        <w:spacing w:before="0" w:beforeAutospacing="0" w:after="120" w:afterAutospacing="0"/>
        <w:jc w:val="center"/>
        <w:rPr>
          <w:rStyle w:val="rvts15"/>
          <w:b/>
          <w:bCs/>
        </w:rPr>
      </w:pPr>
      <w:r>
        <w:rPr>
          <w:rStyle w:val="rvts15"/>
          <w:b/>
          <w:bCs/>
        </w:rPr>
        <w:lastRenderedPageBreak/>
        <w:t>І</w:t>
      </w:r>
      <w:r w:rsidR="00B22B42" w:rsidRPr="008A2846">
        <w:rPr>
          <w:rStyle w:val="rvts15"/>
          <w:b/>
          <w:bCs/>
        </w:rPr>
        <w:t xml:space="preserve">. </w:t>
      </w:r>
      <w:r w:rsidR="008D133F">
        <w:rPr>
          <w:rStyle w:val="rvts15"/>
          <w:b/>
          <w:bCs/>
        </w:rPr>
        <w:t xml:space="preserve">Загальна </w:t>
      </w:r>
      <w:r w:rsidR="008D133F" w:rsidRPr="00BC55DE">
        <w:rPr>
          <w:rStyle w:val="rvts15"/>
          <w:b/>
          <w:bCs/>
        </w:rPr>
        <w:t>характеристика</w:t>
      </w:r>
      <w:r w:rsidR="00B22B42" w:rsidRPr="00BC55DE">
        <w:rPr>
          <w:rStyle w:val="rvts15"/>
          <w:b/>
          <w:bCs/>
        </w:rPr>
        <w:t xml:space="preserve"> Програми</w:t>
      </w:r>
      <w:bookmarkStart w:id="1" w:name="n18"/>
      <w:bookmarkEnd w:id="1"/>
    </w:p>
    <w:p w:rsidR="002F40DF" w:rsidRDefault="00712BF4" w:rsidP="00D8016A">
      <w:pPr>
        <w:pStyle w:val="rvps7"/>
        <w:shd w:val="clear" w:color="auto" w:fill="FFFFFF"/>
        <w:spacing w:before="0" w:beforeAutospacing="0" w:after="120" w:afterAutospacing="0"/>
        <w:ind w:firstLine="567"/>
        <w:jc w:val="both"/>
        <w:rPr>
          <w:rStyle w:val="rvts15"/>
          <w:bCs/>
        </w:rPr>
      </w:pPr>
      <w:r>
        <w:rPr>
          <w:rStyle w:val="rvts15"/>
          <w:bCs/>
        </w:rPr>
        <w:t xml:space="preserve">Соціальна програма запобігання та протидії домашньому насильству, </w:t>
      </w:r>
      <w:proofErr w:type="spellStart"/>
      <w:r>
        <w:rPr>
          <w:rStyle w:val="rvts15"/>
          <w:bCs/>
        </w:rPr>
        <w:t>насильству</w:t>
      </w:r>
      <w:proofErr w:type="spellEnd"/>
      <w:r>
        <w:rPr>
          <w:rStyle w:val="rvts15"/>
          <w:bCs/>
        </w:rPr>
        <w:t xml:space="preserve"> за ознакою статі, забезпечення рівних прав та можливостей жінок і чоловіків та протидії торгівлі людьми на 2026-2030 роки</w:t>
      </w:r>
      <w:r w:rsidR="00624AF3">
        <w:rPr>
          <w:rStyle w:val="rvts15"/>
          <w:bCs/>
        </w:rPr>
        <w:t xml:space="preserve"> </w:t>
      </w:r>
      <w:r w:rsidR="00947F31">
        <w:rPr>
          <w:rStyle w:val="rvts15"/>
          <w:bCs/>
        </w:rPr>
        <w:t xml:space="preserve">(далі – Програма) </w:t>
      </w:r>
      <w:r w:rsidR="00624AF3">
        <w:rPr>
          <w:rStyle w:val="rvts15"/>
          <w:bCs/>
        </w:rPr>
        <w:t>розроблена відповідно до чинного законодавства України:</w:t>
      </w:r>
    </w:p>
    <w:p w:rsidR="00624AF3" w:rsidRDefault="00624AF3" w:rsidP="00D8016A">
      <w:pPr>
        <w:pStyle w:val="rvps7"/>
        <w:numPr>
          <w:ilvl w:val="0"/>
          <w:numId w:val="34"/>
        </w:numPr>
        <w:shd w:val="clear" w:color="auto" w:fill="FFFFFF"/>
        <w:spacing w:before="0" w:beforeAutospacing="0" w:after="120" w:afterAutospacing="0"/>
        <w:ind w:left="0" w:firstLine="567"/>
        <w:jc w:val="both"/>
        <w:rPr>
          <w:rStyle w:val="rvts15"/>
          <w:bCs/>
        </w:rPr>
      </w:pPr>
      <w:r>
        <w:rPr>
          <w:rStyle w:val="rvts15"/>
          <w:bCs/>
        </w:rPr>
        <w:t>Закону України «Про запобігання та протидію домашньому насильству» (зі змінами);</w:t>
      </w:r>
    </w:p>
    <w:p w:rsidR="00624AF3" w:rsidRDefault="00624AF3" w:rsidP="00D8016A">
      <w:pPr>
        <w:pStyle w:val="rvps7"/>
        <w:numPr>
          <w:ilvl w:val="0"/>
          <w:numId w:val="34"/>
        </w:numPr>
        <w:shd w:val="clear" w:color="auto" w:fill="FFFFFF"/>
        <w:spacing w:before="0" w:beforeAutospacing="0" w:after="120" w:afterAutospacing="0"/>
        <w:ind w:left="0" w:firstLine="567"/>
        <w:jc w:val="both"/>
        <w:rPr>
          <w:rStyle w:val="rvts15"/>
          <w:bCs/>
        </w:rPr>
      </w:pPr>
      <w:r>
        <w:rPr>
          <w:rStyle w:val="rvts15"/>
          <w:bCs/>
        </w:rPr>
        <w:t>Закону України «Про забезпечення рівних прав і можливостей жінок і чоловіків» (зі змінами);</w:t>
      </w:r>
    </w:p>
    <w:p w:rsidR="00624AF3" w:rsidRDefault="00624AF3" w:rsidP="00D8016A">
      <w:pPr>
        <w:pStyle w:val="rvps7"/>
        <w:numPr>
          <w:ilvl w:val="0"/>
          <w:numId w:val="34"/>
        </w:numPr>
        <w:shd w:val="clear" w:color="auto" w:fill="FFFFFF"/>
        <w:spacing w:before="0" w:beforeAutospacing="0" w:after="120" w:afterAutospacing="0"/>
        <w:ind w:left="0" w:firstLine="567"/>
        <w:jc w:val="both"/>
        <w:rPr>
          <w:rStyle w:val="rvts15"/>
          <w:bCs/>
        </w:rPr>
      </w:pPr>
      <w:r>
        <w:rPr>
          <w:rStyle w:val="rvts15"/>
          <w:bCs/>
        </w:rPr>
        <w:t>Закону України «Про протидію торгівлі людьми»;</w:t>
      </w:r>
    </w:p>
    <w:p w:rsidR="00624AF3" w:rsidRDefault="00624AF3" w:rsidP="00D8016A">
      <w:pPr>
        <w:pStyle w:val="rvps7"/>
        <w:numPr>
          <w:ilvl w:val="0"/>
          <w:numId w:val="34"/>
        </w:numPr>
        <w:shd w:val="clear" w:color="auto" w:fill="FFFFFF"/>
        <w:spacing w:before="0" w:beforeAutospacing="0" w:after="120" w:afterAutospacing="0"/>
        <w:ind w:left="0" w:firstLine="567"/>
        <w:jc w:val="both"/>
        <w:rPr>
          <w:rStyle w:val="rvts15"/>
          <w:bCs/>
        </w:rPr>
      </w:pPr>
      <w:r>
        <w:rPr>
          <w:rStyle w:val="rvts15"/>
          <w:bCs/>
        </w:rPr>
        <w:t xml:space="preserve">Указу Президента України від 21 вересня 2020 року № 398/2019 «Про невідкладні заходи із запобігання та протидії домашньому насильству, </w:t>
      </w:r>
      <w:proofErr w:type="spellStart"/>
      <w:r>
        <w:rPr>
          <w:rStyle w:val="rvts15"/>
          <w:bCs/>
        </w:rPr>
        <w:t>насильству</w:t>
      </w:r>
      <w:proofErr w:type="spellEnd"/>
      <w:r>
        <w:rPr>
          <w:rStyle w:val="rvts15"/>
          <w:bCs/>
        </w:rPr>
        <w:t xml:space="preserve"> за ознакою статі, захисту прав осіб, які постраждали від такого насильства»;</w:t>
      </w:r>
    </w:p>
    <w:p w:rsidR="00624AF3" w:rsidRDefault="00624AF3" w:rsidP="00D8016A">
      <w:pPr>
        <w:pStyle w:val="rvps7"/>
        <w:numPr>
          <w:ilvl w:val="0"/>
          <w:numId w:val="34"/>
        </w:numPr>
        <w:shd w:val="clear" w:color="auto" w:fill="FFFFFF"/>
        <w:spacing w:before="0" w:beforeAutospacing="0" w:after="120" w:afterAutospacing="0"/>
        <w:ind w:left="0" w:firstLine="567"/>
        <w:jc w:val="both"/>
        <w:rPr>
          <w:rStyle w:val="rvts15"/>
          <w:bCs/>
        </w:rPr>
      </w:pPr>
      <w:r>
        <w:rPr>
          <w:rStyle w:val="rvts15"/>
          <w:bCs/>
        </w:rPr>
        <w:t>Указу Президента України від 30 вересня 2019 року № 722/2019 «Про Цілі сталого розвитку України на період до 2030 року»;</w:t>
      </w:r>
    </w:p>
    <w:p w:rsidR="00624AF3" w:rsidRDefault="00624AF3" w:rsidP="00D8016A">
      <w:pPr>
        <w:pStyle w:val="rvps7"/>
        <w:numPr>
          <w:ilvl w:val="0"/>
          <w:numId w:val="34"/>
        </w:numPr>
        <w:shd w:val="clear" w:color="auto" w:fill="FFFFFF"/>
        <w:spacing w:before="0" w:beforeAutospacing="0" w:after="120" w:afterAutospacing="0"/>
        <w:ind w:left="0" w:firstLine="567"/>
        <w:jc w:val="both"/>
        <w:rPr>
          <w:rStyle w:val="rvts15"/>
          <w:bCs/>
        </w:rPr>
      </w:pPr>
      <w:r>
        <w:rPr>
          <w:rStyle w:val="rvts15"/>
          <w:bCs/>
        </w:rPr>
        <w:t>Постанови Кабінету Міністрів України від 22 серпня 2018 року № 658 «Про затвердження Порядку взаємодії суб</w:t>
      </w:r>
      <w:r w:rsidRPr="00624AF3">
        <w:rPr>
          <w:rStyle w:val="rvts15"/>
          <w:bCs/>
        </w:rPr>
        <w:t>’</w:t>
      </w:r>
      <w:r>
        <w:rPr>
          <w:rStyle w:val="rvts15"/>
          <w:bCs/>
        </w:rPr>
        <w:t xml:space="preserve">єктів, що здійснюють заходи у сфері запобігання та протидії домашньому насильству, </w:t>
      </w:r>
      <w:proofErr w:type="spellStart"/>
      <w:r>
        <w:rPr>
          <w:rStyle w:val="rvts15"/>
          <w:bCs/>
        </w:rPr>
        <w:t>насильству</w:t>
      </w:r>
      <w:proofErr w:type="spellEnd"/>
      <w:r>
        <w:rPr>
          <w:rStyle w:val="rvts15"/>
          <w:bCs/>
        </w:rPr>
        <w:t xml:space="preserve"> за ознакою статі»;</w:t>
      </w:r>
    </w:p>
    <w:p w:rsidR="00303735" w:rsidRDefault="00303735" w:rsidP="00D8016A">
      <w:pPr>
        <w:pStyle w:val="rvps7"/>
        <w:numPr>
          <w:ilvl w:val="0"/>
          <w:numId w:val="34"/>
        </w:numPr>
        <w:shd w:val="clear" w:color="auto" w:fill="FFFFFF"/>
        <w:spacing w:before="0" w:beforeAutospacing="0" w:after="120" w:afterAutospacing="0"/>
        <w:ind w:left="0" w:firstLine="567"/>
        <w:jc w:val="both"/>
        <w:rPr>
          <w:rStyle w:val="rvts15"/>
          <w:bCs/>
        </w:rPr>
      </w:pPr>
      <w:r>
        <w:rPr>
          <w:rStyle w:val="rvts15"/>
          <w:bCs/>
        </w:rPr>
        <w:t>Розпорядження Кабінету Міністрів України від 25 лютого 2026 року № 214-р «Про затвердження Національного плану дій з виконання резолюції Ради Безпеки ООН 1325 «Жінки, мир, безпека» на період до 2030 року та плану заходів з його виконання»;</w:t>
      </w:r>
    </w:p>
    <w:p w:rsidR="00303735" w:rsidRPr="002F40DF" w:rsidRDefault="00947F31" w:rsidP="00D8016A">
      <w:pPr>
        <w:pStyle w:val="rvps7"/>
        <w:numPr>
          <w:ilvl w:val="0"/>
          <w:numId w:val="34"/>
        </w:numPr>
        <w:shd w:val="clear" w:color="auto" w:fill="FFFFFF"/>
        <w:spacing w:before="0" w:beforeAutospacing="0" w:after="120" w:afterAutospacing="0"/>
        <w:ind w:left="0" w:firstLine="567"/>
        <w:jc w:val="both"/>
        <w:rPr>
          <w:bCs/>
        </w:rPr>
      </w:pPr>
      <w:r>
        <w:rPr>
          <w:bCs/>
        </w:rPr>
        <w:t>Розпорядження Кабінету Міністрів України від 16 грудня 2020 року № 1578 «Про затвердження плану заходів з реалізації зобов</w:t>
      </w:r>
      <w:r w:rsidRPr="00947F31">
        <w:rPr>
          <w:bCs/>
        </w:rPr>
        <w:t>’</w:t>
      </w:r>
      <w:r>
        <w:rPr>
          <w:bCs/>
        </w:rPr>
        <w:t xml:space="preserve">язань Уряду України, взятих в рамках міжнародної ініціативи «Партнерство </w:t>
      </w:r>
      <w:proofErr w:type="spellStart"/>
      <w:r>
        <w:rPr>
          <w:bCs/>
        </w:rPr>
        <w:t>Біарріц</w:t>
      </w:r>
      <w:proofErr w:type="spellEnd"/>
      <w:r>
        <w:rPr>
          <w:bCs/>
        </w:rPr>
        <w:t>» з утвердження гендерної рівності»</w:t>
      </w:r>
      <w:r w:rsidR="00E64E5B">
        <w:rPr>
          <w:bCs/>
        </w:rPr>
        <w:t>.</w:t>
      </w:r>
      <w:bookmarkStart w:id="2" w:name="_GoBack"/>
      <w:bookmarkEnd w:id="2"/>
    </w:p>
    <w:p w:rsidR="00F970E1" w:rsidRDefault="0016754D" w:rsidP="00F970E1">
      <w:pPr>
        <w:pStyle w:val="rvps7"/>
        <w:shd w:val="clear" w:color="auto" w:fill="FFFFFF"/>
        <w:spacing w:before="120" w:beforeAutospacing="0" w:after="120" w:afterAutospacing="0"/>
        <w:ind w:left="448" w:right="448" w:firstLine="709"/>
        <w:jc w:val="center"/>
        <w:rPr>
          <w:rStyle w:val="rvts15"/>
          <w:b/>
          <w:bCs/>
        </w:rPr>
      </w:pPr>
      <w:proofErr w:type="gramStart"/>
      <w:r>
        <w:rPr>
          <w:rStyle w:val="rvts15"/>
          <w:b/>
          <w:bCs/>
          <w:lang w:val="en-US"/>
        </w:rPr>
        <w:t>I</w:t>
      </w:r>
      <w:r w:rsidR="003C6C83">
        <w:rPr>
          <w:rStyle w:val="rvts15"/>
          <w:b/>
          <w:bCs/>
        </w:rPr>
        <w:t>І</w:t>
      </w:r>
      <w:r w:rsidR="00B22B42" w:rsidRPr="008A2846">
        <w:rPr>
          <w:rStyle w:val="rvts15"/>
          <w:b/>
          <w:bCs/>
        </w:rPr>
        <w:t>.</w:t>
      </w:r>
      <w:proofErr w:type="gramEnd"/>
      <w:r w:rsidR="00B22B42" w:rsidRPr="008A2846">
        <w:rPr>
          <w:rStyle w:val="rvts15"/>
          <w:b/>
          <w:bCs/>
        </w:rPr>
        <w:t xml:space="preserve"> </w:t>
      </w:r>
      <w:r w:rsidR="00BD2583">
        <w:rPr>
          <w:rStyle w:val="rvts15"/>
          <w:b/>
          <w:bCs/>
        </w:rPr>
        <w:t xml:space="preserve">Визначення проблем, на </w:t>
      </w:r>
      <w:proofErr w:type="spellStart"/>
      <w:r w:rsidR="00BD2583">
        <w:rPr>
          <w:rStyle w:val="rvts15"/>
          <w:b/>
          <w:bCs/>
        </w:rPr>
        <w:t>розв</w:t>
      </w:r>
      <w:proofErr w:type="spellEnd"/>
      <w:r w:rsidR="00BD2583" w:rsidRPr="00BD2583">
        <w:rPr>
          <w:rStyle w:val="rvts15"/>
          <w:b/>
          <w:bCs/>
          <w:lang w:val="ru-RU"/>
        </w:rPr>
        <w:t>’</w:t>
      </w:r>
      <w:proofErr w:type="spellStart"/>
      <w:r w:rsidR="00BD2583">
        <w:rPr>
          <w:rStyle w:val="rvts15"/>
          <w:b/>
          <w:bCs/>
        </w:rPr>
        <w:t>язання</w:t>
      </w:r>
      <w:proofErr w:type="spellEnd"/>
      <w:r w:rsidR="00BD2583">
        <w:rPr>
          <w:rStyle w:val="rvts15"/>
          <w:b/>
          <w:bCs/>
        </w:rPr>
        <w:t xml:space="preserve"> яких спрямована Програма</w:t>
      </w:r>
    </w:p>
    <w:p w:rsidR="000E277E" w:rsidRDefault="000E277E" w:rsidP="00D8016A">
      <w:pPr>
        <w:spacing w:after="0" w:line="240" w:lineRule="auto"/>
        <w:ind w:firstLine="567"/>
        <w:jc w:val="both"/>
        <w:rPr>
          <w:rFonts w:ascii="Times New Roman" w:eastAsia="Times New Roman" w:hAnsi="Times New Roman" w:cs="Times New Roman"/>
          <w:sz w:val="24"/>
          <w:szCs w:val="24"/>
          <w:bdr w:val="none" w:sz="0" w:space="0" w:color="auto" w:frame="1"/>
          <w:shd w:val="clear" w:color="auto" w:fill="FFFFFF"/>
          <w:lang w:val="uk-UA" w:eastAsia="uk-UA"/>
        </w:rPr>
      </w:pPr>
      <w:r>
        <w:rPr>
          <w:rFonts w:ascii="Times New Roman" w:eastAsia="Times New Roman" w:hAnsi="Times New Roman" w:cs="Times New Roman"/>
          <w:sz w:val="24"/>
          <w:szCs w:val="24"/>
          <w:bdr w:val="none" w:sz="0" w:space="0" w:color="auto" w:frame="1"/>
          <w:shd w:val="clear" w:color="auto" w:fill="FFFFFF"/>
          <w:lang w:val="uk-UA" w:eastAsia="uk-UA"/>
        </w:rPr>
        <w:t>Обравши проєвропейський шлях розвитку та визначивши одним із основних пріо</w:t>
      </w:r>
      <w:r w:rsidR="006D1944">
        <w:rPr>
          <w:rFonts w:ascii="Times New Roman" w:eastAsia="Times New Roman" w:hAnsi="Times New Roman" w:cs="Times New Roman"/>
          <w:sz w:val="24"/>
          <w:szCs w:val="24"/>
          <w:bdr w:val="none" w:sz="0" w:space="0" w:color="auto" w:frame="1"/>
          <w:shd w:val="clear" w:color="auto" w:fill="FFFFFF"/>
          <w:lang w:val="uk-UA" w:eastAsia="uk-UA"/>
        </w:rPr>
        <w:t xml:space="preserve">ритетів України євроінтеграцію, </w:t>
      </w:r>
      <w:r>
        <w:rPr>
          <w:rFonts w:ascii="Times New Roman" w:eastAsia="Times New Roman" w:hAnsi="Times New Roman" w:cs="Times New Roman"/>
          <w:sz w:val="24"/>
          <w:szCs w:val="24"/>
          <w:bdr w:val="none" w:sz="0" w:space="0" w:color="auto" w:frame="1"/>
          <w:shd w:val="clear" w:color="auto" w:fill="FFFFFF"/>
          <w:lang w:val="uk-UA" w:eastAsia="uk-UA"/>
        </w:rPr>
        <w:t>органи місцевого самоврядування повинні переглянути політику у сфері захисту прав людини, зокрема права на свободу, особисту гідність та недоторканість.</w:t>
      </w:r>
    </w:p>
    <w:p w:rsidR="000E277E" w:rsidRDefault="000E277E" w:rsidP="00D8016A">
      <w:pPr>
        <w:spacing w:after="0" w:line="240" w:lineRule="auto"/>
        <w:ind w:firstLine="567"/>
        <w:jc w:val="both"/>
        <w:rPr>
          <w:rFonts w:ascii="Times New Roman" w:eastAsia="Times New Roman" w:hAnsi="Times New Roman" w:cs="Times New Roman"/>
          <w:sz w:val="24"/>
          <w:szCs w:val="24"/>
          <w:bdr w:val="none" w:sz="0" w:space="0" w:color="auto" w:frame="1"/>
          <w:shd w:val="clear" w:color="auto" w:fill="FFFFFF"/>
          <w:lang w:val="uk-UA" w:eastAsia="uk-UA"/>
        </w:rPr>
      </w:pPr>
      <w:r>
        <w:rPr>
          <w:rFonts w:ascii="Times New Roman" w:eastAsia="Times New Roman" w:hAnsi="Times New Roman" w:cs="Times New Roman"/>
          <w:sz w:val="24"/>
          <w:szCs w:val="24"/>
          <w:bdr w:val="none" w:sz="0" w:space="0" w:color="auto" w:frame="1"/>
          <w:shd w:val="clear" w:color="auto" w:fill="FFFFFF"/>
          <w:lang w:val="uk-UA" w:eastAsia="uk-UA"/>
        </w:rPr>
        <w:t>Світовою громадськістю домашнє насильство визнано однією з найбільш розповсюджених у світі форм порушення прав людини</w:t>
      </w:r>
      <w:r w:rsidR="00063534">
        <w:rPr>
          <w:rFonts w:ascii="Times New Roman" w:eastAsia="Times New Roman" w:hAnsi="Times New Roman" w:cs="Times New Roman"/>
          <w:sz w:val="24"/>
          <w:szCs w:val="24"/>
          <w:bdr w:val="none" w:sz="0" w:space="0" w:color="auto" w:frame="1"/>
          <w:shd w:val="clear" w:color="auto" w:fill="FFFFFF"/>
          <w:lang w:val="uk-UA" w:eastAsia="uk-UA"/>
        </w:rPr>
        <w:t>. Насильство породжує низку соціальних проблем. Прояви домашнього насильства призводять до руйнування базової ланки суспільства – сім</w:t>
      </w:r>
      <w:r w:rsidR="00063534" w:rsidRPr="00063534">
        <w:rPr>
          <w:rFonts w:ascii="Times New Roman" w:eastAsia="Times New Roman" w:hAnsi="Times New Roman" w:cs="Times New Roman"/>
          <w:sz w:val="24"/>
          <w:szCs w:val="24"/>
          <w:bdr w:val="none" w:sz="0" w:space="0" w:color="auto" w:frame="1"/>
          <w:shd w:val="clear" w:color="auto" w:fill="FFFFFF"/>
          <w:lang w:val="uk-UA" w:eastAsia="uk-UA"/>
        </w:rPr>
        <w:t>’</w:t>
      </w:r>
      <w:r w:rsidR="00063534">
        <w:rPr>
          <w:rFonts w:ascii="Times New Roman" w:eastAsia="Times New Roman" w:hAnsi="Times New Roman" w:cs="Times New Roman"/>
          <w:sz w:val="24"/>
          <w:szCs w:val="24"/>
          <w:bdr w:val="none" w:sz="0" w:space="0" w:color="auto" w:frame="1"/>
          <w:shd w:val="clear" w:color="auto" w:fill="FFFFFF"/>
          <w:lang w:val="uk-UA" w:eastAsia="uk-UA"/>
        </w:rPr>
        <w:t>ї, породжують дитячу безпритульність та бездоглядність, що є однією з причин поширення соціального сирітства.</w:t>
      </w:r>
    </w:p>
    <w:p w:rsidR="00063534" w:rsidRDefault="00063534" w:rsidP="00D8016A">
      <w:pPr>
        <w:spacing w:after="0" w:line="240" w:lineRule="auto"/>
        <w:ind w:firstLine="567"/>
        <w:jc w:val="both"/>
        <w:rPr>
          <w:rFonts w:ascii="Times New Roman" w:eastAsia="Times New Roman" w:hAnsi="Times New Roman" w:cs="Times New Roman"/>
          <w:sz w:val="24"/>
          <w:szCs w:val="24"/>
          <w:bdr w:val="none" w:sz="0" w:space="0" w:color="auto" w:frame="1"/>
          <w:shd w:val="clear" w:color="auto" w:fill="FFFFFF"/>
          <w:lang w:val="uk-UA" w:eastAsia="uk-UA"/>
        </w:rPr>
      </w:pPr>
      <w:r>
        <w:rPr>
          <w:rFonts w:ascii="Times New Roman" w:eastAsia="Times New Roman" w:hAnsi="Times New Roman" w:cs="Times New Roman"/>
          <w:sz w:val="24"/>
          <w:szCs w:val="24"/>
          <w:bdr w:val="none" w:sz="0" w:space="0" w:color="auto" w:frame="1"/>
          <w:shd w:val="clear" w:color="auto" w:fill="FFFFFF"/>
          <w:lang w:val="uk-UA" w:eastAsia="uk-UA"/>
        </w:rPr>
        <w:t>В Україні понад 90% шлюбів розпадаються через домашнє насильство. Це явище є однією з найбільш гострих соціальних проблем, від якої страждають як жінки, так і чоловіки. Найбільш вразливими є жінки та діти.</w:t>
      </w:r>
      <w:r w:rsidR="00297C8C">
        <w:rPr>
          <w:rFonts w:ascii="Times New Roman" w:eastAsia="Times New Roman" w:hAnsi="Times New Roman" w:cs="Times New Roman"/>
          <w:sz w:val="24"/>
          <w:szCs w:val="24"/>
          <w:bdr w:val="none" w:sz="0" w:space="0" w:color="auto" w:frame="1"/>
          <w:shd w:val="clear" w:color="auto" w:fill="FFFFFF"/>
          <w:lang w:val="uk-UA" w:eastAsia="uk-UA"/>
        </w:rPr>
        <w:t xml:space="preserve"> Щороку в Україні від насильства потерпає близько 100 тисяч осіб і серед них основний відсоток – жінки.</w:t>
      </w:r>
    </w:p>
    <w:p w:rsidR="00FE081E" w:rsidRPr="005A10B3" w:rsidRDefault="00297C8C" w:rsidP="00D8016A">
      <w:pPr>
        <w:spacing w:after="0" w:line="240" w:lineRule="auto"/>
        <w:ind w:firstLine="567"/>
        <w:jc w:val="both"/>
        <w:rPr>
          <w:rFonts w:ascii="Times New Roman" w:eastAsia="Times New Roman" w:hAnsi="Times New Roman" w:cs="Times New Roman"/>
          <w:sz w:val="24"/>
          <w:szCs w:val="24"/>
          <w:bdr w:val="none" w:sz="0" w:space="0" w:color="auto" w:frame="1"/>
          <w:shd w:val="clear" w:color="auto" w:fill="FFFFFF"/>
          <w:lang w:val="uk-UA" w:eastAsia="uk-UA"/>
        </w:rPr>
      </w:pPr>
      <w:r>
        <w:rPr>
          <w:rFonts w:ascii="Times New Roman" w:eastAsia="Times New Roman" w:hAnsi="Times New Roman" w:cs="Times New Roman"/>
          <w:sz w:val="24"/>
          <w:szCs w:val="24"/>
          <w:bdr w:val="none" w:sz="0" w:space="0" w:color="auto" w:frame="1"/>
          <w:shd w:val="clear" w:color="auto" w:fill="FFFFFF"/>
          <w:lang w:val="uk-UA" w:eastAsia="uk-UA"/>
        </w:rPr>
        <w:t>У групі підвищеного ризику потрапляння у ситуацію насильства знаходяться особи з інвалідністю, похилого віку, жінки з сільської місцевості. Повномасштабне вторгнення підвищує ризики випадків домашнього насильства у сім</w:t>
      </w:r>
      <w:r w:rsidRPr="00297C8C">
        <w:rPr>
          <w:rFonts w:ascii="Times New Roman" w:eastAsia="Times New Roman" w:hAnsi="Times New Roman" w:cs="Times New Roman"/>
          <w:sz w:val="24"/>
          <w:szCs w:val="24"/>
          <w:bdr w:val="none" w:sz="0" w:space="0" w:color="auto" w:frame="1"/>
          <w:shd w:val="clear" w:color="auto" w:fill="FFFFFF"/>
          <w:lang w:val="uk-UA" w:eastAsia="uk-UA"/>
        </w:rPr>
        <w:t>’</w:t>
      </w:r>
      <w:r>
        <w:rPr>
          <w:rFonts w:ascii="Times New Roman" w:eastAsia="Times New Roman" w:hAnsi="Times New Roman" w:cs="Times New Roman"/>
          <w:sz w:val="24"/>
          <w:szCs w:val="24"/>
          <w:bdr w:val="none" w:sz="0" w:space="0" w:color="auto" w:frame="1"/>
          <w:shd w:val="clear" w:color="auto" w:fill="FFFFFF"/>
          <w:lang w:val="uk-UA" w:eastAsia="uk-UA"/>
        </w:rPr>
        <w:t xml:space="preserve">ях учасників бойових дій, військовослужбовців, </w:t>
      </w:r>
      <w:proofErr w:type="spellStart"/>
      <w:r>
        <w:rPr>
          <w:rFonts w:ascii="Times New Roman" w:eastAsia="Times New Roman" w:hAnsi="Times New Roman" w:cs="Times New Roman"/>
          <w:sz w:val="24"/>
          <w:szCs w:val="24"/>
          <w:bdr w:val="none" w:sz="0" w:space="0" w:color="auto" w:frame="1"/>
          <w:shd w:val="clear" w:color="auto" w:fill="FFFFFF"/>
          <w:lang w:val="uk-UA" w:eastAsia="uk-UA"/>
        </w:rPr>
        <w:t>військовослужбовців</w:t>
      </w:r>
      <w:proofErr w:type="spellEnd"/>
      <w:r>
        <w:rPr>
          <w:rFonts w:ascii="Times New Roman" w:eastAsia="Times New Roman" w:hAnsi="Times New Roman" w:cs="Times New Roman"/>
          <w:sz w:val="24"/>
          <w:szCs w:val="24"/>
          <w:bdr w:val="none" w:sz="0" w:space="0" w:color="auto" w:frame="1"/>
          <w:shd w:val="clear" w:color="auto" w:fill="FFFFFF"/>
          <w:lang w:val="uk-UA" w:eastAsia="uk-UA"/>
        </w:rPr>
        <w:t xml:space="preserve"> звільнених з полону внаслідок посттравматичного синдрому.</w:t>
      </w:r>
    </w:p>
    <w:p w:rsidR="00FE081E" w:rsidRDefault="00FE081E" w:rsidP="00D8016A">
      <w:pPr>
        <w:spacing w:after="0" w:line="240" w:lineRule="auto"/>
        <w:ind w:firstLine="567"/>
        <w:jc w:val="both"/>
        <w:rPr>
          <w:rFonts w:ascii="Times New Roman" w:eastAsia="Times New Roman" w:hAnsi="Times New Roman" w:cs="Times New Roman"/>
          <w:sz w:val="24"/>
          <w:szCs w:val="24"/>
          <w:bdr w:val="none" w:sz="0" w:space="0" w:color="auto" w:frame="1"/>
          <w:shd w:val="clear" w:color="auto" w:fill="FFFFFF"/>
          <w:lang w:val="uk-UA" w:eastAsia="uk-UA"/>
        </w:rPr>
      </w:pPr>
      <w:r>
        <w:rPr>
          <w:rFonts w:ascii="Times New Roman" w:eastAsia="Times New Roman" w:hAnsi="Times New Roman" w:cs="Times New Roman"/>
          <w:sz w:val="24"/>
          <w:szCs w:val="24"/>
          <w:bdr w:val="none" w:sz="0" w:space="0" w:color="auto" w:frame="1"/>
          <w:shd w:val="clear" w:color="auto" w:fill="FFFFFF"/>
          <w:lang w:val="uk-UA" w:eastAsia="uk-UA"/>
        </w:rPr>
        <w:t>Розроблення цієї Програми зумовлене необхідністю реалізації сучасної державної сімейної та гендерної політики, спрямованої на забезпечення сприятливих умов для всебічного розвитку сім</w:t>
      </w:r>
      <w:r w:rsidRPr="00FE081E">
        <w:rPr>
          <w:rFonts w:ascii="Times New Roman" w:eastAsia="Times New Roman" w:hAnsi="Times New Roman" w:cs="Times New Roman"/>
          <w:sz w:val="24"/>
          <w:szCs w:val="24"/>
          <w:bdr w:val="none" w:sz="0" w:space="0" w:color="auto" w:frame="1"/>
          <w:shd w:val="clear" w:color="auto" w:fill="FFFFFF"/>
          <w:lang w:val="uk-UA" w:eastAsia="uk-UA"/>
        </w:rPr>
        <w:t>’</w:t>
      </w:r>
      <w:r>
        <w:rPr>
          <w:rFonts w:ascii="Times New Roman" w:eastAsia="Times New Roman" w:hAnsi="Times New Roman" w:cs="Times New Roman"/>
          <w:sz w:val="24"/>
          <w:szCs w:val="24"/>
          <w:bdr w:val="none" w:sz="0" w:space="0" w:color="auto" w:frame="1"/>
          <w:shd w:val="clear" w:color="auto" w:fill="FFFFFF"/>
          <w:lang w:val="uk-UA" w:eastAsia="uk-UA"/>
        </w:rPr>
        <w:t>ї та кожного з її членів, найповнішу реалізацію нею своїх функцій, поліпшення життєвого рівня, підвищення ролі сім</w:t>
      </w:r>
      <w:r w:rsidRPr="00FE081E">
        <w:rPr>
          <w:rFonts w:ascii="Times New Roman" w:eastAsia="Times New Roman" w:hAnsi="Times New Roman" w:cs="Times New Roman"/>
          <w:sz w:val="24"/>
          <w:szCs w:val="24"/>
          <w:bdr w:val="none" w:sz="0" w:space="0" w:color="auto" w:frame="1"/>
          <w:shd w:val="clear" w:color="auto" w:fill="FFFFFF"/>
          <w:lang w:val="uk-UA" w:eastAsia="uk-UA"/>
        </w:rPr>
        <w:t>’</w:t>
      </w:r>
      <w:r>
        <w:rPr>
          <w:rFonts w:ascii="Times New Roman" w:eastAsia="Times New Roman" w:hAnsi="Times New Roman" w:cs="Times New Roman"/>
          <w:sz w:val="24"/>
          <w:szCs w:val="24"/>
          <w:bdr w:val="none" w:sz="0" w:space="0" w:color="auto" w:frame="1"/>
          <w:shd w:val="clear" w:color="auto" w:fill="FFFFFF"/>
          <w:lang w:val="uk-UA" w:eastAsia="uk-UA"/>
        </w:rPr>
        <w:t>ї як основи суспільства та протидії домашньому насильству та насильству за ознакою статі.</w:t>
      </w:r>
    </w:p>
    <w:p w:rsidR="00FE081E" w:rsidRDefault="00FE081E" w:rsidP="00D160C5">
      <w:pPr>
        <w:spacing w:after="0" w:line="240" w:lineRule="auto"/>
        <w:ind w:firstLine="709"/>
        <w:jc w:val="both"/>
        <w:rPr>
          <w:rFonts w:ascii="Times New Roman" w:eastAsia="Times New Roman" w:hAnsi="Times New Roman" w:cs="Times New Roman"/>
          <w:sz w:val="24"/>
          <w:szCs w:val="24"/>
          <w:bdr w:val="none" w:sz="0" w:space="0" w:color="auto" w:frame="1"/>
          <w:shd w:val="clear" w:color="auto" w:fill="FFFFFF"/>
          <w:lang w:val="uk-UA" w:eastAsia="uk-UA"/>
        </w:rPr>
      </w:pPr>
      <w:r>
        <w:rPr>
          <w:rFonts w:ascii="Times New Roman" w:eastAsia="Times New Roman" w:hAnsi="Times New Roman" w:cs="Times New Roman"/>
          <w:sz w:val="24"/>
          <w:szCs w:val="24"/>
          <w:bdr w:val="none" w:sz="0" w:space="0" w:color="auto" w:frame="1"/>
          <w:shd w:val="clear" w:color="auto" w:fill="FFFFFF"/>
          <w:lang w:val="uk-UA" w:eastAsia="uk-UA"/>
        </w:rPr>
        <w:lastRenderedPageBreak/>
        <w:t>З цією метою та з метою недопущення порушення прав людини, зокрема вчинення щодо неї домашнього насильства, відділом соціального захисту населення Петрівської селищної ради розроблено дану Програму,</w:t>
      </w:r>
      <w:r w:rsidR="0053456C">
        <w:rPr>
          <w:rFonts w:ascii="Times New Roman" w:eastAsia="Times New Roman" w:hAnsi="Times New Roman" w:cs="Times New Roman"/>
          <w:sz w:val="24"/>
          <w:szCs w:val="24"/>
          <w:bdr w:val="none" w:sz="0" w:space="0" w:color="auto" w:frame="1"/>
          <w:shd w:val="clear" w:color="auto" w:fill="FFFFFF"/>
          <w:lang w:val="uk-UA" w:eastAsia="uk-UA"/>
        </w:rPr>
        <w:t xml:space="preserve"> яка надасть можливість на місцево</w:t>
      </w:r>
      <w:r w:rsidR="006419F7">
        <w:rPr>
          <w:rFonts w:ascii="Times New Roman" w:eastAsia="Times New Roman" w:hAnsi="Times New Roman" w:cs="Times New Roman"/>
          <w:sz w:val="24"/>
          <w:szCs w:val="24"/>
          <w:bdr w:val="none" w:sz="0" w:space="0" w:color="auto" w:frame="1"/>
          <w:shd w:val="clear" w:color="auto" w:fill="FFFFFF"/>
          <w:lang w:val="uk-UA" w:eastAsia="uk-UA"/>
        </w:rPr>
        <w:t>му рівні здійснити конкретні за</w:t>
      </w:r>
      <w:r w:rsidR="0053456C">
        <w:rPr>
          <w:rFonts w:ascii="Times New Roman" w:eastAsia="Times New Roman" w:hAnsi="Times New Roman" w:cs="Times New Roman"/>
          <w:sz w:val="24"/>
          <w:szCs w:val="24"/>
          <w:bdr w:val="none" w:sz="0" w:space="0" w:color="auto" w:frame="1"/>
          <w:shd w:val="clear" w:color="auto" w:fill="FFFFFF"/>
          <w:lang w:val="uk-UA" w:eastAsia="uk-UA"/>
        </w:rPr>
        <w:t>ходи</w:t>
      </w:r>
      <w:r w:rsidR="006419F7">
        <w:rPr>
          <w:rFonts w:ascii="Times New Roman" w:eastAsia="Times New Roman" w:hAnsi="Times New Roman" w:cs="Times New Roman"/>
          <w:sz w:val="24"/>
          <w:szCs w:val="24"/>
          <w:bdr w:val="none" w:sz="0" w:space="0" w:color="auto" w:frame="1"/>
          <w:shd w:val="clear" w:color="auto" w:fill="FFFFFF"/>
          <w:lang w:val="uk-UA" w:eastAsia="uk-UA"/>
        </w:rPr>
        <w:t xml:space="preserve"> щодо запобігання вчиненню домашнього насильства, створення умов для підтримки сімей, які опинилися у складних життєвих обставинах.</w:t>
      </w:r>
    </w:p>
    <w:p w:rsidR="000E277E" w:rsidRPr="005A10B3" w:rsidRDefault="006419F7" w:rsidP="005A10B3">
      <w:pPr>
        <w:spacing w:after="0" w:line="240" w:lineRule="auto"/>
        <w:ind w:firstLine="709"/>
        <w:jc w:val="both"/>
        <w:rPr>
          <w:rFonts w:ascii="Times New Roman" w:eastAsia="Times New Roman" w:hAnsi="Times New Roman" w:cs="Times New Roman"/>
          <w:sz w:val="24"/>
          <w:szCs w:val="24"/>
          <w:bdr w:val="none" w:sz="0" w:space="0" w:color="auto" w:frame="1"/>
          <w:shd w:val="clear" w:color="auto" w:fill="FFFFFF"/>
          <w:lang w:val="uk-UA" w:eastAsia="uk-UA"/>
        </w:rPr>
      </w:pPr>
      <w:r>
        <w:rPr>
          <w:rFonts w:ascii="Times New Roman" w:eastAsia="Times New Roman" w:hAnsi="Times New Roman" w:cs="Times New Roman"/>
          <w:sz w:val="24"/>
          <w:szCs w:val="24"/>
          <w:bdr w:val="none" w:sz="0" w:space="0" w:color="auto" w:frame="1"/>
          <w:shd w:val="clear" w:color="auto" w:fill="FFFFFF"/>
          <w:lang w:val="uk-UA" w:eastAsia="uk-UA"/>
        </w:rPr>
        <w:t>Реалізація Програми дозволить також ефективніше забезпечити впровадження заходів, спрямованих на поліпшення становища сім</w:t>
      </w:r>
      <w:r w:rsidRPr="006419F7">
        <w:rPr>
          <w:rFonts w:ascii="Times New Roman" w:eastAsia="Times New Roman" w:hAnsi="Times New Roman" w:cs="Times New Roman"/>
          <w:sz w:val="24"/>
          <w:szCs w:val="24"/>
          <w:bdr w:val="none" w:sz="0" w:space="0" w:color="auto" w:frame="1"/>
          <w:shd w:val="clear" w:color="auto" w:fill="FFFFFF"/>
          <w:lang w:val="uk-UA" w:eastAsia="uk-UA"/>
        </w:rPr>
        <w:t>’</w:t>
      </w:r>
      <w:r>
        <w:rPr>
          <w:rFonts w:ascii="Times New Roman" w:eastAsia="Times New Roman" w:hAnsi="Times New Roman" w:cs="Times New Roman"/>
          <w:sz w:val="24"/>
          <w:szCs w:val="24"/>
          <w:bdr w:val="none" w:sz="0" w:space="0" w:color="auto" w:frame="1"/>
          <w:shd w:val="clear" w:color="auto" w:fill="FFFFFF"/>
          <w:lang w:val="uk-UA" w:eastAsia="uk-UA"/>
        </w:rPr>
        <w:t>ї, рівної участі жінок і чоловіків у всіх сферах життєдіяльності, попередження домашнього насильства в усіх його проявах, координації взаємодії селищної ради та самих громадян, які потребують допомоги.</w:t>
      </w:r>
    </w:p>
    <w:p w:rsidR="00B22B42" w:rsidRPr="008A2846" w:rsidRDefault="00197032" w:rsidP="00F970E1">
      <w:pPr>
        <w:pStyle w:val="rvps2"/>
        <w:shd w:val="clear" w:color="auto" w:fill="FFFFFF"/>
        <w:spacing w:before="120" w:beforeAutospacing="0" w:after="120" w:afterAutospacing="0"/>
        <w:ind w:left="709"/>
        <w:jc w:val="center"/>
        <w:rPr>
          <w:b/>
        </w:rPr>
      </w:pPr>
      <w:bookmarkStart w:id="3" w:name="n21"/>
      <w:bookmarkStart w:id="4" w:name="n22"/>
      <w:bookmarkStart w:id="5" w:name="n23"/>
      <w:bookmarkEnd w:id="3"/>
      <w:bookmarkEnd w:id="4"/>
      <w:bookmarkEnd w:id="5"/>
      <w:r>
        <w:rPr>
          <w:b/>
        </w:rPr>
        <w:t>ІІІ</w:t>
      </w:r>
      <w:r w:rsidR="00B22B42" w:rsidRPr="006C08CC">
        <w:rPr>
          <w:b/>
        </w:rPr>
        <w:t>.</w:t>
      </w:r>
      <w:r w:rsidR="00B22B42" w:rsidRPr="008A2846">
        <w:rPr>
          <w:b/>
        </w:rPr>
        <w:t xml:space="preserve"> </w:t>
      </w:r>
      <w:r w:rsidR="00BD2583">
        <w:rPr>
          <w:b/>
        </w:rPr>
        <w:t>Визначення мети Програми</w:t>
      </w:r>
    </w:p>
    <w:p w:rsidR="00FC57AA" w:rsidRPr="00CB7F9F" w:rsidRDefault="000A41BE" w:rsidP="00D8016A">
      <w:pPr>
        <w:autoSpaceDE w:val="0"/>
        <w:autoSpaceDN w:val="0"/>
        <w:adjustRightInd w:val="0"/>
        <w:spacing w:after="0" w:line="240" w:lineRule="auto"/>
        <w:ind w:firstLine="567"/>
        <w:jc w:val="both"/>
        <w:rPr>
          <w:rFonts w:ascii="Times New Roman" w:hAnsi="Times New Roman" w:cs="Times New Roman"/>
          <w:sz w:val="24"/>
          <w:szCs w:val="24"/>
          <w:lang w:val="uk-UA"/>
        </w:rPr>
      </w:pPr>
      <w:r w:rsidRPr="00FE090B">
        <w:rPr>
          <w:rFonts w:ascii="Times New Roman" w:hAnsi="Times New Roman" w:cs="Times New Roman"/>
          <w:sz w:val="24"/>
          <w:szCs w:val="24"/>
          <w:lang w:val="uk-UA"/>
        </w:rPr>
        <w:t>Метою Програми є удосконалення механізму запобігання та протидії домашньому</w:t>
      </w:r>
      <w:r w:rsidR="00947F31" w:rsidRPr="00FE090B">
        <w:rPr>
          <w:rFonts w:ascii="Times New Roman" w:hAnsi="Times New Roman" w:cs="Times New Roman"/>
          <w:sz w:val="24"/>
          <w:szCs w:val="24"/>
          <w:lang w:val="uk-UA"/>
        </w:rPr>
        <w:t xml:space="preserve"> </w:t>
      </w:r>
      <w:r w:rsidRPr="00FE090B">
        <w:rPr>
          <w:rFonts w:ascii="Times New Roman" w:hAnsi="Times New Roman" w:cs="Times New Roman"/>
          <w:sz w:val="24"/>
          <w:szCs w:val="24"/>
          <w:lang w:val="uk-UA"/>
        </w:rPr>
        <w:t>насильству та насильству за ознакою статі в умовах децентралізації та підвищення</w:t>
      </w:r>
      <w:r w:rsidR="00947F31" w:rsidRPr="00FE090B">
        <w:rPr>
          <w:rFonts w:ascii="Times New Roman" w:hAnsi="Times New Roman" w:cs="Times New Roman"/>
          <w:sz w:val="24"/>
          <w:szCs w:val="24"/>
          <w:lang w:val="uk-UA"/>
        </w:rPr>
        <w:t xml:space="preserve"> </w:t>
      </w:r>
      <w:r w:rsidRPr="00FE090B">
        <w:rPr>
          <w:rFonts w:ascii="Times New Roman" w:hAnsi="Times New Roman" w:cs="Times New Roman"/>
          <w:sz w:val="24"/>
          <w:szCs w:val="24"/>
          <w:lang w:val="uk-UA"/>
        </w:rPr>
        <w:t>ефективності співпраці суб’єктів, що здійснюють заходи у сфері запобігання та протидії</w:t>
      </w:r>
      <w:r w:rsidR="00947F31" w:rsidRPr="00FE090B">
        <w:rPr>
          <w:rFonts w:ascii="Times New Roman" w:hAnsi="Times New Roman" w:cs="Times New Roman"/>
          <w:sz w:val="24"/>
          <w:szCs w:val="24"/>
          <w:lang w:val="uk-UA"/>
        </w:rPr>
        <w:t xml:space="preserve"> </w:t>
      </w:r>
      <w:r w:rsidRPr="00FE090B">
        <w:rPr>
          <w:rFonts w:ascii="Times New Roman" w:hAnsi="Times New Roman" w:cs="Times New Roman"/>
          <w:sz w:val="24"/>
          <w:szCs w:val="24"/>
          <w:lang w:val="uk-UA"/>
        </w:rPr>
        <w:t>домашньому насильству та насильству за ознакою статі</w:t>
      </w:r>
      <w:r w:rsidR="00CB7F9F" w:rsidRPr="00FE090B">
        <w:rPr>
          <w:rFonts w:ascii="Times New Roman" w:hAnsi="Times New Roman" w:cs="Times New Roman"/>
          <w:sz w:val="24"/>
          <w:szCs w:val="24"/>
          <w:lang w:val="uk-UA"/>
        </w:rPr>
        <w:t>; удосконалення механізму забезпечення рівних прав та можливостей жінок і чоловіків у всіх сферах життя суспільства, створення умов на місцевому рівні для протидії торгівлі людьми та пов’</w:t>
      </w:r>
      <w:r w:rsidR="00CB7F9F">
        <w:rPr>
          <w:rFonts w:ascii="Times New Roman" w:hAnsi="Times New Roman" w:cs="Times New Roman"/>
          <w:sz w:val="24"/>
          <w:szCs w:val="24"/>
          <w:lang w:val="uk-UA"/>
        </w:rPr>
        <w:t>язаній з нею злочинній діяльності, підвищення ефективності роботи з виявлення відповідних злочинів, вирішення питань щодо реінтеграції осіб, які постраждали від торгівлі людьми. Одним із пріоритетних напрямів діяльності в громаді є захист прав та свобод людини, зокрема права на працю, охорону здоров</w:t>
      </w:r>
      <w:r w:rsidR="00CB7F9F" w:rsidRPr="00CB7F9F">
        <w:rPr>
          <w:rFonts w:ascii="Times New Roman" w:hAnsi="Times New Roman" w:cs="Times New Roman"/>
          <w:sz w:val="24"/>
          <w:szCs w:val="24"/>
          <w:lang w:val="uk-UA"/>
        </w:rPr>
        <w:t>’</w:t>
      </w:r>
      <w:r w:rsidR="00CB7F9F">
        <w:rPr>
          <w:rFonts w:ascii="Times New Roman" w:hAnsi="Times New Roman" w:cs="Times New Roman"/>
          <w:sz w:val="24"/>
          <w:szCs w:val="24"/>
          <w:lang w:val="uk-UA"/>
        </w:rPr>
        <w:t xml:space="preserve">я, освіту та житло. </w:t>
      </w:r>
    </w:p>
    <w:p w:rsidR="0078419E" w:rsidRDefault="00197032" w:rsidP="00CB7F9F">
      <w:pPr>
        <w:pStyle w:val="Default"/>
        <w:spacing w:before="120"/>
        <w:jc w:val="center"/>
        <w:rPr>
          <w:b/>
          <w:bCs/>
        </w:rPr>
      </w:pPr>
      <w:bookmarkStart w:id="6" w:name="n19"/>
      <w:bookmarkEnd w:id="6"/>
      <w:r>
        <w:rPr>
          <w:b/>
          <w:bCs/>
        </w:rPr>
        <w:t>І</w:t>
      </w:r>
      <w:r w:rsidR="00B22B42" w:rsidRPr="008A2846">
        <w:rPr>
          <w:b/>
          <w:bCs/>
          <w:lang w:val="en-US"/>
        </w:rPr>
        <w:t>V</w:t>
      </w:r>
      <w:r w:rsidR="00B22B42" w:rsidRPr="008A2846">
        <w:rPr>
          <w:b/>
          <w:bCs/>
        </w:rPr>
        <w:t xml:space="preserve">. </w:t>
      </w:r>
      <w:r w:rsidR="002E3BD1">
        <w:rPr>
          <w:b/>
          <w:bCs/>
        </w:rPr>
        <w:t>Обґ</w:t>
      </w:r>
      <w:r w:rsidR="00BD2583">
        <w:rPr>
          <w:b/>
          <w:bCs/>
        </w:rPr>
        <w:t>рунтування шляхів і засобів розв</w:t>
      </w:r>
      <w:r w:rsidR="00BD2583" w:rsidRPr="00BD2583">
        <w:rPr>
          <w:b/>
          <w:bCs/>
        </w:rPr>
        <w:t>’</w:t>
      </w:r>
      <w:r w:rsidR="00BD2583">
        <w:rPr>
          <w:b/>
          <w:bCs/>
        </w:rPr>
        <w:t xml:space="preserve">язання проблеми, </w:t>
      </w:r>
    </w:p>
    <w:p w:rsidR="0078419E" w:rsidRDefault="00BD2583" w:rsidP="004E54FC">
      <w:pPr>
        <w:pStyle w:val="Default"/>
        <w:jc w:val="center"/>
        <w:rPr>
          <w:b/>
          <w:bCs/>
        </w:rPr>
      </w:pPr>
      <w:r>
        <w:rPr>
          <w:b/>
          <w:bCs/>
        </w:rPr>
        <w:t xml:space="preserve">обсягів і джерел фінансування; </w:t>
      </w:r>
    </w:p>
    <w:p w:rsidR="00B22B42" w:rsidRDefault="003B03EC" w:rsidP="00C115CD">
      <w:pPr>
        <w:pStyle w:val="Default"/>
        <w:spacing w:after="120"/>
        <w:jc w:val="center"/>
        <w:rPr>
          <w:b/>
          <w:bCs/>
        </w:rPr>
      </w:pPr>
      <w:r>
        <w:rPr>
          <w:b/>
          <w:bCs/>
        </w:rPr>
        <w:t>с</w:t>
      </w:r>
      <w:r w:rsidR="00BD2583">
        <w:rPr>
          <w:b/>
          <w:bCs/>
        </w:rPr>
        <w:t>троки виконання Програми</w:t>
      </w:r>
    </w:p>
    <w:p w:rsidR="006A13E2" w:rsidRDefault="006A13E2" w:rsidP="00D8016A">
      <w:pPr>
        <w:pStyle w:val="Default"/>
        <w:spacing w:after="120"/>
        <w:ind w:firstLine="567"/>
        <w:jc w:val="both"/>
        <w:rPr>
          <w:bCs/>
        </w:rPr>
      </w:pPr>
      <w:r>
        <w:rPr>
          <w:bCs/>
        </w:rPr>
        <w:t>Вирішення питань запобігання та протидії домашньому насильству та насильству за ознакою статі визначить стратегічні пріоритети розвитку сімейної, гендерної політики Петрівської селищної територіальної громади, започаткує організаційні шляхи її реалізації та обґрунтує ресурсні потреби.</w:t>
      </w:r>
    </w:p>
    <w:p w:rsidR="006A13E2" w:rsidRDefault="006A13E2" w:rsidP="00D8016A">
      <w:pPr>
        <w:pStyle w:val="Default"/>
        <w:spacing w:after="120"/>
        <w:ind w:firstLine="567"/>
        <w:jc w:val="both"/>
        <w:rPr>
          <w:bCs/>
        </w:rPr>
      </w:pPr>
      <w:r>
        <w:rPr>
          <w:bCs/>
        </w:rPr>
        <w:t>Реалізація Програми дозволить запровадити ефективний механізм партнерства та взаємодії між селищною радою, іншими органами місцевого самоврядування та громадськими організаціями, вдосконалення механізму запобігання та протидії домашньому насильству, підвищення рівня поінформованості населення щодо форм і проявів домашнього насильства, його причин і наслідків; реагування на факти домашнього насильства через впровадження механізму взаємодії суб</w:t>
      </w:r>
      <w:r w:rsidRPr="006A13E2">
        <w:rPr>
          <w:bCs/>
        </w:rPr>
        <w:t>’</w:t>
      </w:r>
      <w:r>
        <w:rPr>
          <w:bCs/>
        </w:rPr>
        <w:t>єктів, які реалізують</w:t>
      </w:r>
      <w:r w:rsidR="00C54F03">
        <w:rPr>
          <w:bCs/>
        </w:rPr>
        <w:t xml:space="preserve"> заходи щодо запобігання та протидії домашньому насильству, діяльність Мо</w:t>
      </w:r>
      <w:r w:rsidR="00593830">
        <w:rPr>
          <w:bCs/>
        </w:rPr>
        <w:t>більної бригади соціально-психологічної допомоги особам, які постраждали від домашнього насильства та/або насильства за ознакою статі.</w:t>
      </w:r>
    </w:p>
    <w:p w:rsidR="00C34F05" w:rsidRDefault="00593830" w:rsidP="00D8016A">
      <w:pPr>
        <w:pStyle w:val="Default"/>
        <w:spacing w:after="120"/>
        <w:ind w:firstLine="567"/>
        <w:jc w:val="both"/>
        <w:rPr>
          <w:bCs/>
        </w:rPr>
      </w:pPr>
      <w:r>
        <w:rPr>
          <w:bCs/>
        </w:rPr>
        <w:t>Виконання заходів Програми допоможе сформувати у суспільстві нульову толерантність до насильства та посилення готовності протидіяти його проявам, небайдуже ставлення до постраждалих осіб, насамперед дітей, усвідомлення домашнього насильства, як порушення прав людини; забезпечить  постраждалим особам від домашнього насильства та насильства за ознакою статі доступність до комплексних послуг, орієнтованих на їх потреби, у спеціалізованих службах підтримки постраждалих осіб, ви</w:t>
      </w:r>
      <w:r w:rsidR="002A2C37">
        <w:rPr>
          <w:bCs/>
        </w:rPr>
        <w:t>значених чинним законодавством.</w:t>
      </w:r>
    </w:p>
    <w:p w:rsidR="005C66A9" w:rsidRDefault="00400049" w:rsidP="00D8016A">
      <w:pPr>
        <w:pStyle w:val="Default"/>
        <w:spacing w:after="120"/>
        <w:ind w:firstLine="567"/>
        <w:jc w:val="both"/>
        <w:rPr>
          <w:bCs/>
        </w:rPr>
      </w:pPr>
      <w:r>
        <w:rPr>
          <w:bCs/>
        </w:rPr>
        <w:t xml:space="preserve">Фінансування заходів Програми здійснюватиметься за рахунок коштів бюджету Петрівської селищної </w:t>
      </w:r>
      <w:r w:rsidR="006914B4">
        <w:rPr>
          <w:bCs/>
        </w:rPr>
        <w:t>територіальної громади</w:t>
      </w:r>
      <w:r>
        <w:rPr>
          <w:bCs/>
        </w:rPr>
        <w:t xml:space="preserve"> із залученням інших джерел фінансування, не заборонених чинним законодавством</w:t>
      </w:r>
      <w:r w:rsidR="001862BB">
        <w:rPr>
          <w:bCs/>
        </w:rPr>
        <w:t>.</w:t>
      </w:r>
    </w:p>
    <w:p w:rsidR="001862BB" w:rsidRDefault="001862BB" w:rsidP="00D8016A">
      <w:pPr>
        <w:pStyle w:val="Default"/>
        <w:spacing w:after="120"/>
        <w:ind w:firstLine="567"/>
        <w:jc w:val="both"/>
        <w:rPr>
          <w:bCs/>
        </w:rPr>
      </w:pPr>
      <w:r>
        <w:rPr>
          <w:bCs/>
        </w:rPr>
        <w:t xml:space="preserve">Щорічно при формуванні бюджету Петрівської селищної </w:t>
      </w:r>
      <w:r w:rsidR="006914B4">
        <w:rPr>
          <w:bCs/>
        </w:rPr>
        <w:t>територіальної громади</w:t>
      </w:r>
      <w:r>
        <w:rPr>
          <w:bCs/>
        </w:rPr>
        <w:t xml:space="preserve"> планується передбачати, ви</w:t>
      </w:r>
      <w:r w:rsidR="001B6B7E">
        <w:rPr>
          <w:bCs/>
        </w:rPr>
        <w:t>ходячи з фінансових можливостей</w:t>
      </w:r>
      <w:r>
        <w:rPr>
          <w:bCs/>
        </w:rPr>
        <w:t>, цільові кошти для забезпечення виконання Програми.</w:t>
      </w:r>
    </w:p>
    <w:p w:rsidR="006A13E2" w:rsidRPr="006A13E2" w:rsidRDefault="001862BB" w:rsidP="00D8016A">
      <w:pPr>
        <w:pStyle w:val="Default"/>
        <w:spacing w:after="120"/>
        <w:ind w:firstLine="567"/>
        <w:jc w:val="both"/>
        <w:rPr>
          <w:bCs/>
        </w:rPr>
      </w:pPr>
      <w:r>
        <w:rPr>
          <w:bCs/>
        </w:rPr>
        <w:lastRenderedPageBreak/>
        <w:t xml:space="preserve">Програма реалізується </w:t>
      </w:r>
      <w:r w:rsidR="009C0A71">
        <w:rPr>
          <w:bCs/>
        </w:rPr>
        <w:t>впродовж</w:t>
      </w:r>
      <w:r>
        <w:rPr>
          <w:bCs/>
        </w:rPr>
        <w:t xml:space="preserve"> 2026 – 2030 років</w:t>
      </w:r>
      <w:r w:rsidR="000B3E7D">
        <w:rPr>
          <w:bCs/>
        </w:rPr>
        <w:t>.</w:t>
      </w:r>
      <w:r>
        <w:rPr>
          <w:bCs/>
        </w:rPr>
        <w:t xml:space="preserve"> </w:t>
      </w:r>
    </w:p>
    <w:p w:rsidR="003B0330" w:rsidRPr="003B0330" w:rsidRDefault="003B0330" w:rsidP="00D8016A">
      <w:pPr>
        <w:shd w:val="clear" w:color="auto" w:fill="FFFFFF"/>
        <w:spacing w:after="150" w:line="240" w:lineRule="auto"/>
        <w:ind w:firstLine="567"/>
        <w:jc w:val="both"/>
        <w:rPr>
          <w:rFonts w:ascii="Times New Roman" w:eastAsia="Times New Roman" w:hAnsi="Times New Roman" w:cs="Times New Roman"/>
          <w:sz w:val="24"/>
          <w:szCs w:val="24"/>
          <w:lang w:val="uk-UA" w:eastAsia="uk-UA"/>
        </w:rPr>
      </w:pPr>
      <w:r w:rsidRPr="003B0330">
        <w:rPr>
          <w:rFonts w:ascii="Times New Roman" w:eastAsia="Times New Roman" w:hAnsi="Times New Roman" w:cs="Times New Roman"/>
          <w:sz w:val="24"/>
          <w:szCs w:val="24"/>
          <w:lang w:val="uk-UA" w:eastAsia="uk-UA"/>
        </w:rPr>
        <w:t>Проблему недостатньо ефективного механізму запобігання та протидії домашньому насильству та насильству за ознакою статі та забезпечення захисту прав осіб, які постраждали від домашнього насильства та насильства за ознакою статі (далі - постраждалі особи) передбачається розв’язати такими способами та шляхами:</w:t>
      </w:r>
    </w:p>
    <w:p w:rsidR="003B0330" w:rsidRPr="003B0330" w:rsidRDefault="003B0330" w:rsidP="00D8016A">
      <w:pPr>
        <w:shd w:val="clear" w:color="auto" w:fill="FFFFFF"/>
        <w:spacing w:after="150" w:line="240" w:lineRule="auto"/>
        <w:ind w:firstLine="567"/>
        <w:jc w:val="both"/>
        <w:rPr>
          <w:rFonts w:ascii="Times New Roman" w:eastAsia="Times New Roman" w:hAnsi="Times New Roman" w:cs="Times New Roman"/>
          <w:sz w:val="24"/>
          <w:szCs w:val="24"/>
          <w:lang w:val="uk-UA" w:eastAsia="uk-UA"/>
        </w:rPr>
      </w:pPr>
      <w:r w:rsidRPr="003B0330">
        <w:rPr>
          <w:rFonts w:ascii="Times New Roman" w:eastAsia="Times New Roman" w:hAnsi="Times New Roman" w:cs="Times New Roman"/>
          <w:sz w:val="24"/>
          <w:szCs w:val="24"/>
          <w:lang w:val="uk-UA" w:eastAsia="uk-UA"/>
        </w:rPr>
        <w:t>удосконалення системи запобігання та протидії насильству, а також відповідної нормативно-правової бази, запровадження дієвого механізму взаємодії суб’єктів, що проводять заходи у сфері запобігання та протидії домашньому насильству та насильству за ознакою статі шляхом узгодження їх дій;</w:t>
      </w:r>
    </w:p>
    <w:p w:rsidR="003B0330" w:rsidRPr="003B0330" w:rsidRDefault="003B0330" w:rsidP="00D8016A">
      <w:pPr>
        <w:shd w:val="clear" w:color="auto" w:fill="FFFFFF"/>
        <w:spacing w:after="150" w:line="240" w:lineRule="auto"/>
        <w:ind w:firstLine="567"/>
        <w:jc w:val="both"/>
        <w:rPr>
          <w:rFonts w:ascii="Times New Roman" w:eastAsia="Times New Roman" w:hAnsi="Times New Roman" w:cs="Times New Roman"/>
          <w:sz w:val="24"/>
          <w:szCs w:val="24"/>
          <w:lang w:val="uk-UA" w:eastAsia="uk-UA"/>
        </w:rPr>
      </w:pPr>
      <w:r w:rsidRPr="003B0330">
        <w:rPr>
          <w:rFonts w:ascii="Times New Roman" w:eastAsia="Times New Roman" w:hAnsi="Times New Roman" w:cs="Times New Roman"/>
          <w:sz w:val="24"/>
          <w:szCs w:val="24"/>
          <w:lang w:val="uk-UA" w:eastAsia="uk-UA"/>
        </w:rPr>
        <w:t>формування в суспільстві нетерпимого ставлення до насильства та посилення готовності протидіяти його проявам, небайдужого ставлення до постраждалих осіб, насамперед дітей, усвідомлення домашнього насильства як порушення прав людини;</w:t>
      </w:r>
    </w:p>
    <w:p w:rsidR="003B0330" w:rsidRPr="003B0330" w:rsidRDefault="003B0330" w:rsidP="00D8016A">
      <w:pPr>
        <w:shd w:val="clear" w:color="auto" w:fill="FFFFFF"/>
        <w:spacing w:after="150" w:line="240" w:lineRule="auto"/>
        <w:ind w:firstLine="567"/>
        <w:jc w:val="both"/>
        <w:rPr>
          <w:rFonts w:ascii="Times New Roman" w:eastAsia="Times New Roman" w:hAnsi="Times New Roman" w:cs="Times New Roman"/>
          <w:sz w:val="24"/>
          <w:szCs w:val="24"/>
          <w:lang w:val="uk-UA" w:eastAsia="uk-UA"/>
        </w:rPr>
      </w:pPr>
      <w:bookmarkStart w:id="7" w:name="n24"/>
      <w:bookmarkEnd w:id="7"/>
      <w:r w:rsidRPr="003B0330">
        <w:rPr>
          <w:rFonts w:ascii="Times New Roman" w:eastAsia="Times New Roman" w:hAnsi="Times New Roman" w:cs="Times New Roman"/>
          <w:sz w:val="24"/>
          <w:szCs w:val="24"/>
          <w:lang w:val="uk-UA" w:eastAsia="uk-UA"/>
        </w:rPr>
        <w:t>запровадження системного реагування на насильство, де кожен випадок отримує належну увагу суб’єктів, що здійснюють заходи у сфері запобігання та протидії домашньому насильству та насильству за ознакою статі, інших органів та установ, які виконують функції, пов’язані з проведенням заходів у сфері запобігання та протидії домашньому насильству та насильству за ознакою статі;</w:t>
      </w:r>
    </w:p>
    <w:p w:rsidR="003B0330" w:rsidRPr="003B0330" w:rsidRDefault="003B0330" w:rsidP="00D8016A">
      <w:pPr>
        <w:shd w:val="clear" w:color="auto" w:fill="FFFFFF"/>
        <w:spacing w:after="150" w:line="240" w:lineRule="auto"/>
        <w:ind w:firstLine="567"/>
        <w:jc w:val="both"/>
        <w:rPr>
          <w:rFonts w:ascii="Times New Roman" w:eastAsia="Times New Roman" w:hAnsi="Times New Roman" w:cs="Times New Roman"/>
          <w:sz w:val="24"/>
          <w:szCs w:val="24"/>
          <w:lang w:val="uk-UA" w:eastAsia="uk-UA"/>
        </w:rPr>
      </w:pPr>
      <w:bookmarkStart w:id="8" w:name="n25"/>
      <w:bookmarkEnd w:id="8"/>
      <w:r w:rsidRPr="003B0330">
        <w:rPr>
          <w:rFonts w:ascii="Times New Roman" w:eastAsia="Times New Roman" w:hAnsi="Times New Roman" w:cs="Times New Roman"/>
          <w:sz w:val="24"/>
          <w:szCs w:val="24"/>
          <w:lang w:val="uk-UA" w:eastAsia="uk-UA"/>
        </w:rPr>
        <w:t>забезпечення постраждалим особам незалежно від віку та стану здоров’я доступності до комплексних послуг, орієнтованих на їх потреби, та отримання таких послуг;</w:t>
      </w:r>
    </w:p>
    <w:p w:rsidR="003B0330" w:rsidRPr="003B0330" w:rsidRDefault="003B0330" w:rsidP="00D8016A">
      <w:pPr>
        <w:shd w:val="clear" w:color="auto" w:fill="FFFFFF"/>
        <w:spacing w:after="150" w:line="240" w:lineRule="auto"/>
        <w:ind w:firstLine="567"/>
        <w:jc w:val="both"/>
        <w:rPr>
          <w:rFonts w:ascii="Times New Roman" w:eastAsia="Times New Roman" w:hAnsi="Times New Roman" w:cs="Times New Roman"/>
          <w:sz w:val="24"/>
          <w:szCs w:val="24"/>
          <w:lang w:val="uk-UA" w:eastAsia="uk-UA"/>
        </w:rPr>
      </w:pPr>
      <w:bookmarkStart w:id="9" w:name="n26"/>
      <w:bookmarkEnd w:id="9"/>
      <w:r w:rsidRPr="003B0330">
        <w:rPr>
          <w:rFonts w:ascii="Times New Roman" w:eastAsia="Times New Roman" w:hAnsi="Times New Roman" w:cs="Times New Roman"/>
          <w:sz w:val="24"/>
          <w:szCs w:val="24"/>
          <w:lang w:val="uk-UA" w:eastAsia="uk-UA"/>
        </w:rPr>
        <w:t>надання доступних якісних соціальних послуг постраждалим особам;</w:t>
      </w:r>
    </w:p>
    <w:p w:rsidR="003B0330" w:rsidRPr="003B0330" w:rsidRDefault="003B0330" w:rsidP="00D8016A">
      <w:pPr>
        <w:shd w:val="clear" w:color="auto" w:fill="FFFFFF"/>
        <w:spacing w:after="150" w:line="240" w:lineRule="auto"/>
        <w:ind w:firstLine="567"/>
        <w:jc w:val="both"/>
        <w:rPr>
          <w:rFonts w:ascii="Times New Roman" w:eastAsia="Times New Roman" w:hAnsi="Times New Roman" w:cs="Times New Roman"/>
          <w:sz w:val="24"/>
          <w:szCs w:val="24"/>
          <w:lang w:val="uk-UA" w:eastAsia="uk-UA"/>
        </w:rPr>
      </w:pPr>
      <w:bookmarkStart w:id="10" w:name="n27"/>
      <w:bookmarkEnd w:id="10"/>
      <w:r w:rsidRPr="003B0330">
        <w:rPr>
          <w:rFonts w:ascii="Times New Roman" w:eastAsia="Times New Roman" w:hAnsi="Times New Roman" w:cs="Times New Roman"/>
          <w:sz w:val="24"/>
          <w:szCs w:val="24"/>
          <w:lang w:val="uk-UA" w:eastAsia="uk-UA"/>
        </w:rPr>
        <w:t>належного розслідування фактів домашнього насильства, притягнення кривдників до передбаченої законом відповідальності та зміна їх поведінки на ненасильницьку;</w:t>
      </w:r>
    </w:p>
    <w:p w:rsidR="003B0330" w:rsidRPr="003B0330" w:rsidRDefault="003B0330" w:rsidP="00D8016A">
      <w:pPr>
        <w:shd w:val="clear" w:color="auto" w:fill="FFFFFF"/>
        <w:spacing w:after="150" w:line="240" w:lineRule="auto"/>
        <w:ind w:firstLine="567"/>
        <w:jc w:val="both"/>
        <w:rPr>
          <w:rFonts w:ascii="Times New Roman" w:eastAsia="Times New Roman" w:hAnsi="Times New Roman" w:cs="Times New Roman"/>
          <w:sz w:val="24"/>
          <w:szCs w:val="24"/>
          <w:lang w:val="uk-UA" w:eastAsia="uk-UA"/>
        </w:rPr>
      </w:pPr>
      <w:bookmarkStart w:id="11" w:name="n28"/>
      <w:bookmarkEnd w:id="11"/>
      <w:r w:rsidRPr="003B0330">
        <w:rPr>
          <w:rFonts w:ascii="Times New Roman" w:eastAsia="Times New Roman" w:hAnsi="Times New Roman" w:cs="Times New Roman"/>
          <w:sz w:val="24"/>
          <w:szCs w:val="24"/>
          <w:lang w:val="uk-UA" w:eastAsia="uk-UA"/>
        </w:rPr>
        <w:t xml:space="preserve">підвищення рівня поінформованості населення про форми, прояви, причини і наслідки домашнього насильства, розуміння суспільством непропорційного впливу домашнього насильства та насильства за ознакою статі на жінок і чоловіків, у тому числі на осіб з інвалідністю, вагітних жінок, дітей, недієздатних осіб, </w:t>
      </w:r>
      <w:proofErr w:type="spellStart"/>
      <w:r w:rsidRPr="003B0330">
        <w:rPr>
          <w:rFonts w:ascii="Times New Roman" w:eastAsia="Times New Roman" w:hAnsi="Times New Roman" w:cs="Times New Roman"/>
          <w:sz w:val="24"/>
          <w:szCs w:val="24"/>
          <w:lang w:val="uk-UA" w:eastAsia="uk-UA"/>
        </w:rPr>
        <w:t>осіб</w:t>
      </w:r>
      <w:proofErr w:type="spellEnd"/>
      <w:r w:rsidRPr="003B0330">
        <w:rPr>
          <w:rFonts w:ascii="Times New Roman" w:eastAsia="Times New Roman" w:hAnsi="Times New Roman" w:cs="Times New Roman"/>
          <w:sz w:val="24"/>
          <w:szCs w:val="24"/>
          <w:lang w:val="uk-UA" w:eastAsia="uk-UA"/>
        </w:rPr>
        <w:t xml:space="preserve"> похилого віку;</w:t>
      </w:r>
    </w:p>
    <w:p w:rsidR="003B0330" w:rsidRPr="003B0330" w:rsidRDefault="003B0330" w:rsidP="00D8016A">
      <w:pPr>
        <w:shd w:val="clear" w:color="auto" w:fill="FFFFFF"/>
        <w:spacing w:after="150" w:line="240" w:lineRule="auto"/>
        <w:ind w:firstLine="567"/>
        <w:jc w:val="both"/>
        <w:rPr>
          <w:rFonts w:ascii="Times New Roman" w:eastAsia="Times New Roman" w:hAnsi="Times New Roman" w:cs="Times New Roman"/>
          <w:sz w:val="24"/>
          <w:szCs w:val="24"/>
          <w:lang w:val="uk-UA" w:eastAsia="uk-UA"/>
        </w:rPr>
      </w:pPr>
      <w:bookmarkStart w:id="12" w:name="n29"/>
      <w:bookmarkEnd w:id="12"/>
      <w:r w:rsidRPr="003B0330">
        <w:rPr>
          <w:rFonts w:ascii="Times New Roman" w:eastAsia="Times New Roman" w:hAnsi="Times New Roman" w:cs="Times New Roman"/>
          <w:sz w:val="24"/>
          <w:szCs w:val="24"/>
          <w:lang w:val="uk-UA" w:eastAsia="uk-UA"/>
        </w:rPr>
        <w:t xml:space="preserve">надання кожній постраждалій особі інформації про її права та можливості реалізації таких прав зрозумілою для неї мовою або через перекладача чи залучену третю особу, яка володіє мовою, зрозумілою постраждалій особі (зокрема, особам з порушеннями слуху - з допомогою перекладача жестової мови чи </w:t>
      </w:r>
      <w:proofErr w:type="spellStart"/>
      <w:r w:rsidRPr="003B0330">
        <w:rPr>
          <w:rFonts w:ascii="Times New Roman" w:eastAsia="Times New Roman" w:hAnsi="Times New Roman" w:cs="Times New Roman"/>
          <w:sz w:val="24"/>
          <w:szCs w:val="24"/>
          <w:lang w:val="uk-UA" w:eastAsia="uk-UA"/>
        </w:rPr>
        <w:t>онлайн-перекладу</w:t>
      </w:r>
      <w:proofErr w:type="spellEnd"/>
      <w:r w:rsidRPr="003B0330">
        <w:rPr>
          <w:rFonts w:ascii="Times New Roman" w:eastAsia="Times New Roman" w:hAnsi="Times New Roman" w:cs="Times New Roman"/>
          <w:sz w:val="24"/>
          <w:szCs w:val="24"/>
          <w:lang w:val="uk-UA" w:eastAsia="uk-UA"/>
        </w:rPr>
        <w:t xml:space="preserve"> жестовою мовою із застосуванням мобільних додатків), та забезпечення реалізації таких прав;</w:t>
      </w:r>
    </w:p>
    <w:p w:rsidR="003B0330" w:rsidRPr="003B0330" w:rsidRDefault="003B0330" w:rsidP="00D8016A">
      <w:pPr>
        <w:shd w:val="clear" w:color="auto" w:fill="FFFFFF"/>
        <w:spacing w:after="150" w:line="240" w:lineRule="auto"/>
        <w:ind w:firstLine="567"/>
        <w:jc w:val="both"/>
        <w:rPr>
          <w:rFonts w:ascii="Times New Roman" w:eastAsia="Times New Roman" w:hAnsi="Times New Roman" w:cs="Times New Roman"/>
          <w:sz w:val="24"/>
          <w:szCs w:val="24"/>
          <w:lang w:val="uk-UA" w:eastAsia="uk-UA"/>
        </w:rPr>
      </w:pPr>
      <w:bookmarkStart w:id="13" w:name="n30"/>
      <w:bookmarkEnd w:id="13"/>
      <w:r w:rsidRPr="003B0330">
        <w:rPr>
          <w:rFonts w:ascii="Times New Roman" w:eastAsia="Times New Roman" w:hAnsi="Times New Roman" w:cs="Times New Roman"/>
          <w:sz w:val="24"/>
          <w:szCs w:val="24"/>
          <w:lang w:val="uk-UA" w:eastAsia="uk-UA"/>
        </w:rPr>
        <w:t>створення єдиного підходу для розвитку і розбудови притулків та відповідної інфраструктури для постраждалих осіб від домашнього насильства;</w:t>
      </w:r>
    </w:p>
    <w:p w:rsidR="003B0330" w:rsidRPr="003B0330" w:rsidRDefault="003B0330" w:rsidP="00D8016A">
      <w:pPr>
        <w:shd w:val="clear" w:color="auto" w:fill="FFFFFF"/>
        <w:spacing w:after="150" w:line="240" w:lineRule="auto"/>
        <w:ind w:firstLine="567"/>
        <w:jc w:val="both"/>
        <w:rPr>
          <w:rFonts w:ascii="Times New Roman" w:eastAsia="Times New Roman" w:hAnsi="Times New Roman" w:cs="Times New Roman"/>
          <w:sz w:val="24"/>
          <w:szCs w:val="24"/>
          <w:lang w:val="uk-UA" w:eastAsia="uk-UA"/>
        </w:rPr>
      </w:pPr>
      <w:bookmarkStart w:id="14" w:name="n31"/>
      <w:bookmarkEnd w:id="14"/>
      <w:r w:rsidRPr="003B0330">
        <w:rPr>
          <w:rFonts w:ascii="Times New Roman" w:eastAsia="Times New Roman" w:hAnsi="Times New Roman" w:cs="Times New Roman"/>
          <w:sz w:val="24"/>
          <w:szCs w:val="24"/>
          <w:lang w:val="uk-UA" w:eastAsia="uk-UA"/>
        </w:rPr>
        <w:t>забезпечення доступу до загальних та спеціалізованих служб підтримки постраждалих осіб для отримання соціальних послуг медичної, соціальної, психологічної допомоги, доступу до правосуддя та інших механізмів юридичного захисту; у разі потреби забезпечення тимчасового притулку для постраждалих осіб.</w:t>
      </w:r>
    </w:p>
    <w:p w:rsidR="003B0330" w:rsidRPr="003B0330" w:rsidRDefault="009001AD" w:rsidP="00D8016A">
      <w:pPr>
        <w:shd w:val="clear" w:color="auto" w:fill="FFFFFF"/>
        <w:spacing w:after="150" w:line="240" w:lineRule="auto"/>
        <w:ind w:firstLine="567"/>
        <w:jc w:val="both"/>
        <w:rPr>
          <w:rFonts w:ascii="Times New Roman" w:eastAsia="Times New Roman" w:hAnsi="Times New Roman" w:cs="Times New Roman"/>
          <w:sz w:val="24"/>
          <w:szCs w:val="24"/>
          <w:lang w:val="uk-UA" w:eastAsia="uk-UA"/>
        </w:rPr>
      </w:pPr>
      <w:bookmarkStart w:id="15" w:name="n32"/>
      <w:bookmarkEnd w:id="15"/>
      <w:r>
        <w:rPr>
          <w:rFonts w:ascii="Times New Roman" w:eastAsia="Times New Roman" w:hAnsi="Times New Roman" w:cs="Times New Roman"/>
          <w:sz w:val="24"/>
          <w:szCs w:val="24"/>
          <w:lang w:val="uk-UA" w:eastAsia="uk-UA"/>
        </w:rPr>
        <w:t>Ресурсне забезпечення</w:t>
      </w:r>
      <w:r w:rsidR="003B0330" w:rsidRPr="003B0330">
        <w:rPr>
          <w:rFonts w:ascii="Times New Roman" w:eastAsia="Times New Roman" w:hAnsi="Times New Roman" w:cs="Times New Roman"/>
          <w:sz w:val="24"/>
          <w:szCs w:val="24"/>
          <w:lang w:val="uk-UA" w:eastAsia="uk-UA"/>
        </w:rPr>
        <w:t xml:space="preserve"> Програми наведено в </w:t>
      </w:r>
      <w:r w:rsidR="00330C59">
        <w:rPr>
          <w:rFonts w:ascii="Times New Roman" w:eastAsia="Times New Roman" w:hAnsi="Times New Roman" w:cs="Times New Roman"/>
          <w:sz w:val="24"/>
          <w:szCs w:val="24"/>
          <w:lang w:val="uk-UA" w:eastAsia="uk-UA"/>
        </w:rPr>
        <w:t>додатку 1</w:t>
      </w:r>
      <w:r w:rsidR="003B0330" w:rsidRPr="002D2433">
        <w:rPr>
          <w:rFonts w:ascii="Times New Roman" w:eastAsia="Times New Roman" w:hAnsi="Times New Roman" w:cs="Times New Roman"/>
          <w:sz w:val="24"/>
          <w:szCs w:val="24"/>
          <w:lang w:val="uk-UA" w:eastAsia="uk-UA"/>
        </w:rPr>
        <w:t>.</w:t>
      </w:r>
    </w:p>
    <w:p w:rsidR="00B22B42" w:rsidRDefault="00B22B42" w:rsidP="006C08CC">
      <w:pPr>
        <w:pStyle w:val="Default"/>
        <w:spacing w:before="120" w:after="120"/>
        <w:ind w:firstLine="709"/>
        <w:jc w:val="center"/>
        <w:rPr>
          <w:b/>
          <w:bCs/>
        </w:rPr>
      </w:pPr>
      <w:r w:rsidRPr="008A2846">
        <w:rPr>
          <w:b/>
          <w:bCs/>
          <w:lang w:val="en-US"/>
        </w:rPr>
        <w:t>V</w:t>
      </w:r>
      <w:r w:rsidRPr="008A2846">
        <w:rPr>
          <w:b/>
          <w:bCs/>
        </w:rPr>
        <w:t xml:space="preserve">. </w:t>
      </w:r>
      <w:r w:rsidR="00BD2583">
        <w:rPr>
          <w:b/>
          <w:bCs/>
        </w:rPr>
        <w:t>Завдання і заходи Програми та результативні показники</w:t>
      </w:r>
    </w:p>
    <w:p w:rsidR="004445DE" w:rsidRPr="00091374" w:rsidRDefault="004445DE" w:rsidP="004445DE">
      <w:pPr>
        <w:pStyle w:val="Default"/>
        <w:shd w:val="clear" w:color="auto" w:fill="FFFFFF"/>
        <w:spacing w:before="120" w:after="120"/>
        <w:ind w:firstLine="709"/>
        <w:jc w:val="both"/>
        <w:rPr>
          <w:rFonts w:eastAsiaTheme="minorEastAsia"/>
          <w:color w:val="auto"/>
          <w:shd w:val="clear" w:color="auto" w:fill="FFFFFF"/>
          <w:lang w:eastAsia="ru-RU"/>
        </w:rPr>
      </w:pPr>
      <w:r w:rsidRPr="00091374">
        <w:rPr>
          <w:rFonts w:eastAsiaTheme="minorEastAsia"/>
          <w:color w:val="auto"/>
          <w:shd w:val="clear" w:color="auto" w:fill="FFFFFF"/>
          <w:lang w:eastAsia="ru-RU"/>
        </w:rPr>
        <w:t xml:space="preserve">Виконання Програми дозволить забезпечити ефективне функціонування місцевої системи запобігання та протидії домашньому насильству на території Петрівської селищної територіальної громади, зокрема у сфері запобігання домашньому та </w:t>
      </w:r>
      <w:proofErr w:type="spellStart"/>
      <w:r w:rsidRPr="00091374">
        <w:rPr>
          <w:rFonts w:eastAsiaTheme="minorEastAsia"/>
          <w:color w:val="auto"/>
          <w:shd w:val="clear" w:color="auto" w:fill="FFFFFF"/>
          <w:lang w:eastAsia="ru-RU"/>
        </w:rPr>
        <w:t>гендерно</w:t>
      </w:r>
      <w:proofErr w:type="spellEnd"/>
      <w:r w:rsidRPr="00091374">
        <w:rPr>
          <w:rFonts w:eastAsiaTheme="minorEastAsia"/>
          <w:color w:val="auto"/>
          <w:shd w:val="clear" w:color="auto" w:fill="FFFFFF"/>
          <w:lang w:eastAsia="ru-RU"/>
        </w:rPr>
        <w:t xml:space="preserve"> зумовленому насильству.</w:t>
      </w:r>
    </w:p>
    <w:p w:rsidR="004445DE" w:rsidRDefault="004445DE" w:rsidP="004445DE">
      <w:pPr>
        <w:pStyle w:val="Default"/>
        <w:shd w:val="clear" w:color="auto" w:fill="FFFFFF"/>
        <w:spacing w:before="120" w:after="120"/>
        <w:ind w:firstLine="709"/>
        <w:jc w:val="both"/>
        <w:rPr>
          <w:rFonts w:eastAsiaTheme="minorEastAsia"/>
          <w:color w:val="auto"/>
          <w:shd w:val="clear" w:color="auto" w:fill="FFFFFF"/>
          <w:lang w:eastAsia="ru-RU"/>
        </w:rPr>
      </w:pPr>
      <w:r>
        <w:rPr>
          <w:rFonts w:eastAsiaTheme="minorEastAsia"/>
          <w:color w:val="auto"/>
          <w:shd w:val="clear" w:color="auto" w:fill="FFFFFF"/>
          <w:lang w:eastAsia="ru-RU"/>
        </w:rPr>
        <w:t>Виконання визначених Програмою заходів сприятиме:</w:t>
      </w:r>
    </w:p>
    <w:p w:rsidR="004445DE" w:rsidRDefault="004445DE" w:rsidP="004445DE">
      <w:pPr>
        <w:pStyle w:val="Default"/>
        <w:shd w:val="clear" w:color="auto" w:fill="FFFFFF"/>
        <w:spacing w:before="120" w:after="120"/>
        <w:ind w:firstLine="709"/>
        <w:jc w:val="both"/>
        <w:rPr>
          <w:rFonts w:eastAsiaTheme="minorEastAsia"/>
          <w:color w:val="auto"/>
          <w:shd w:val="clear" w:color="auto" w:fill="FFFFFF"/>
          <w:lang w:eastAsia="ru-RU"/>
        </w:rPr>
      </w:pPr>
      <w:r>
        <w:rPr>
          <w:rFonts w:eastAsiaTheme="minorEastAsia"/>
          <w:color w:val="auto"/>
          <w:shd w:val="clear" w:color="auto" w:fill="FFFFFF"/>
          <w:lang w:eastAsia="ru-RU"/>
        </w:rPr>
        <w:lastRenderedPageBreak/>
        <w:t>підвищенню рівня поінформованості населення з питань запобігання та протидії домашньому насильству і насильству за ознакою статі;</w:t>
      </w:r>
    </w:p>
    <w:p w:rsidR="004445DE" w:rsidRDefault="004445DE" w:rsidP="004445DE">
      <w:pPr>
        <w:pStyle w:val="Default"/>
        <w:shd w:val="clear" w:color="auto" w:fill="FFFFFF"/>
        <w:spacing w:before="120" w:after="120"/>
        <w:ind w:firstLine="709"/>
        <w:jc w:val="both"/>
        <w:rPr>
          <w:rFonts w:eastAsiaTheme="minorEastAsia"/>
          <w:color w:val="auto"/>
          <w:shd w:val="clear" w:color="auto" w:fill="FFFFFF"/>
          <w:lang w:eastAsia="ru-RU"/>
        </w:rPr>
      </w:pPr>
      <w:r>
        <w:rPr>
          <w:rFonts w:eastAsiaTheme="minorEastAsia"/>
          <w:color w:val="auto"/>
          <w:shd w:val="clear" w:color="auto" w:fill="FFFFFF"/>
          <w:lang w:eastAsia="ru-RU"/>
        </w:rPr>
        <w:t>формуванню в суспільстві нетерпимого ставлення до насильницьких моделей поведінки та небайдужого ставлення до постраждалих осіб;</w:t>
      </w:r>
    </w:p>
    <w:p w:rsidR="004445DE" w:rsidRDefault="004445DE" w:rsidP="004445DE">
      <w:pPr>
        <w:pStyle w:val="Default"/>
        <w:shd w:val="clear" w:color="auto" w:fill="FFFFFF"/>
        <w:spacing w:before="120" w:after="120"/>
        <w:ind w:firstLine="709"/>
        <w:jc w:val="both"/>
        <w:rPr>
          <w:rFonts w:eastAsiaTheme="minorEastAsia"/>
          <w:color w:val="auto"/>
          <w:shd w:val="clear" w:color="auto" w:fill="FFFFFF"/>
          <w:lang w:eastAsia="ru-RU"/>
        </w:rPr>
      </w:pPr>
      <w:r>
        <w:rPr>
          <w:rFonts w:eastAsiaTheme="minorEastAsia"/>
          <w:color w:val="auto"/>
          <w:shd w:val="clear" w:color="auto" w:fill="FFFFFF"/>
          <w:lang w:eastAsia="ru-RU"/>
        </w:rPr>
        <w:t>викоріненню дискримінаційних уявлень про соціальні ролі та обов</w:t>
      </w:r>
      <w:r w:rsidRPr="00723DE7">
        <w:rPr>
          <w:rFonts w:eastAsiaTheme="minorEastAsia"/>
          <w:color w:val="auto"/>
          <w:shd w:val="clear" w:color="auto" w:fill="FFFFFF"/>
          <w:lang w:eastAsia="ru-RU"/>
        </w:rPr>
        <w:t>’</w:t>
      </w:r>
      <w:r>
        <w:rPr>
          <w:rFonts w:eastAsiaTheme="minorEastAsia"/>
          <w:color w:val="auto"/>
          <w:shd w:val="clear" w:color="auto" w:fill="FFFFFF"/>
          <w:lang w:eastAsia="ru-RU"/>
        </w:rPr>
        <w:t>язки жінок і чоловіків, а також будь – яких звичаїв і традицій, що на них ґрунтуються;</w:t>
      </w:r>
    </w:p>
    <w:p w:rsidR="004445DE" w:rsidRDefault="004445DE" w:rsidP="004445DE">
      <w:pPr>
        <w:pStyle w:val="Default"/>
        <w:shd w:val="clear" w:color="auto" w:fill="FFFFFF"/>
        <w:spacing w:before="120" w:after="120"/>
        <w:ind w:firstLine="709"/>
        <w:jc w:val="both"/>
        <w:rPr>
          <w:rFonts w:eastAsiaTheme="minorEastAsia"/>
          <w:color w:val="auto"/>
          <w:shd w:val="clear" w:color="auto" w:fill="FFFFFF"/>
          <w:lang w:eastAsia="ru-RU"/>
        </w:rPr>
      </w:pPr>
      <w:r>
        <w:rPr>
          <w:rFonts w:eastAsiaTheme="minorEastAsia"/>
          <w:color w:val="auto"/>
          <w:shd w:val="clear" w:color="auto" w:fill="FFFFFF"/>
          <w:lang w:eastAsia="ru-RU"/>
        </w:rPr>
        <w:t xml:space="preserve">ефективному реагуванню на факти вчинення насильства через удосконалення механізму взаємодії </w:t>
      </w:r>
      <w:proofErr w:type="spellStart"/>
      <w:r>
        <w:rPr>
          <w:rFonts w:eastAsiaTheme="minorEastAsia"/>
          <w:color w:val="auto"/>
          <w:shd w:val="clear" w:color="auto" w:fill="FFFFFF"/>
          <w:lang w:eastAsia="ru-RU"/>
        </w:rPr>
        <w:t>суб</w:t>
      </w:r>
      <w:proofErr w:type="spellEnd"/>
      <w:r w:rsidRPr="00723DE7">
        <w:rPr>
          <w:rFonts w:eastAsiaTheme="minorEastAsia"/>
          <w:color w:val="auto"/>
          <w:shd w:val="clear" w:color="auto" w:fill="FFFFFF"/>
          <w:lang w:val="ru-RU" w:eastAsia="ru-RU"/>
        </w:rPr>
        <w:t>’</w:t>
      </w:r>
      <w:proofErr w:type="spellStart"/>
      <w:r>
        <w:rPr>
          <w:rFonts w:eastAsiaTheme="minorEastAsia"/>
          <w:color w:val="auto"/>
          <w:shd w:val="clear" w:color="auto" w:fill="FFFFFF"/>
          <w:lang w:eastAsia="ru-RU"/>
        </w:rPr>
        <w:t>єктів</w:t>
      </w:r>
      <w:proofErr w:type="spellEnd"/>
      <w:r>
        <w:rPr>
          <w:rFonts w:eastAsiaTheme="minorEastAsia"/>
          <w:color w:val="auto"/>
          <w:shd w:val="clear" w:color="auto" w:fill="FFFFFF"/>
          <w:lang w:eastAsia="ru-RU"/>
        </w:rPr>
        <w:t>, які реалізують заходи у сфері запобігання та протидії домашньому насильству і насильству за ознакою статі;</w:t>
      </w:r>
    </w:p>
    <w:p w:rsidR="004445DE" w:rsidRDefault="004445DE" w:rsidP="004445DE">
      <w:pPr>
        <w:pStyle w:val="Default"/>
        <w:shd w:val="clear" w:color="auto" w:fill="FFFFFF"/>
        <w:spacing w:before="120" w:after="120"/>
        <w:ind w:firstLine="709"/>
        <w:jc w:val="both"/>
        <w:rPr>
          <w:rFonts w:eastAsiaTheme="minorEastAsia"/>
          <w:color w:val="auto"/>
          <w:shd w:val="clear" w:color="auto" w:fill="FFFFFF"/>
          <w:lang w:eastAsia="ru-RU"/>
        </w:rPr>
      </w:pPr>
      <w:r>
        <w:rPr>
          <w:rFonts w:eastAsiaTheme="minorEastAsia"/>
          <w:color w:val="auto"/>
          <w:shd w:val="clear" w:color="auto" w:fill="FFFFFF"/>
          <w:lang w:eastAsia="ru-RU"/>
        </w:rPr>
        <w:t>підвищенню якості надання комплексної допомоги постраждалим особам;</w:t>
      </w:r>
    </w:p>
    <w:p w:rsidR="004445DE" w:rsidRDefault="004445DE" w:rsidP="004445DE">
      <w:pPr>
        <w:pStyle w:val="Default"/>
        <w:shd w:val="clear" w:color="auto" w:fill="FFFFFF"/>
        <w:spacing w:before="120" w:after="120"/>
        <w:ind w:firstLine="709"/>
        <w:jc w:val="both"/>
        <w:rPr>
          <w:rFonts w:eastAsiaTheme="minorEastAsia"/>
          <w:color w:val="auto"/>
          <w:shd w:val="clear" w:color="auto" w:fill="FFFFFF"/>
          <w:lang w:eastAsia="ru-RU"/>
        </w:rPr>
      </w:pPr>
      <w:r>
        <w:rPr>
          <w:rFonts w:eastAsiaTheme="minorEastAsia"/>
          <w:color w:val="auto"/>
          <w:shd w:val="clear" w:color="auto" w:fill="FFFFFF"/>
          <w:lang w:eastAsia="ru-RU"/>
        </w:rPr>
        <w:t>підвищенню професійного рівня спеціалістів та фахівців суб</w:t>
      </w:r>
      <w:r w:rsidRPr="004445DE">
        <w:rPr>
          <w:rFonts w:eastAsiaTheme="minorEastAsia"/>
          <w:color w:val="auto"/>
          <w:shd w:val="clear" w:color="auto" w:fill="FFFFFF"/>
          <w:lang w:eastAsia="ru-RU"/>
        </w:rPr>
        <w:t>’</w:t>
      </w:r>
      <w:r>
        <w:rPr>
          <w:rFonts w:eastAsiaTheme="minorEastAsia"/>
          <w:color w:val="auto"/>
          <w:shd w:val="clear" w:color="auto" w:fill="FFFFFF"/>
          <w:lang w:eastAsia="ru-RU"/>
        </w:rPr>
        <w:t>єктів, які здійснюють заходи у сфері запобігання та протидії домашньому насильству і насильству за ознакою статі;</w:t>
      </w:r>
    </w:p>
    <w:p w:rsidR="004445DE" w:rsidRDefault="004445DE" w:rsidP="004445DE">
      <w:pPr>
        <w:pStyle w:val="Default"/>
        <w:shd w:val="clear" w:color="auto" w:fill="FFFFFF"/>
        <w:spacing w:before="120" w:after="120"/>
        <w:ind w:firstLine="709"/>
        <w:jc w:val="both"/>
        <w:rPr>
          <w:rFonts w:eastAsiaTheme="minorEastAsia"/>
          <w:color w:val="auto"/>
          <w:shd w:val="clear" w:color="auto" w:fill="FFFFFF"/>
          <w:lang w:eastAsia="ru-RU"/>
        </w:rPr>
      </w:pPr>
      <w:r>
        <w:rPr>
          <w:rFonts w:eastAsiaTheme="minorEastAsia"/>
          <w:color w:val="auto"/>
          <w:shd w:val="clear" w:color="auto" w:fill="FFFFFF"/>
          <w:lang w:eastAsia="ru-RU"/>
        </w:rPr>
        <w:t>підвищенню ефективності профілактичної роботи з кривдниками, зміні насильницької моделі поведінки кривдників;</w:t>
      </w:r>
    </w:p>
    <w:p w:rsidR="004445DE" w:rsidRPr="004445DE" w:rsidRDefault="004445DE" w:rsidP="004445DE">
      <w:pPr>
        <w:pStyle w:val="Default"/>
        <w:shd w:val="clear" w:color="auto" w:fill="FFFFFF"/>
        <w:spacing w:before="120" w:after="120"/>
        <w:ind w:firstLine="709"/>
        <w:jc w:val="both"/>
        <w:rPr>
          <w:rFonts w:eastAsiaTheme="minorEastAsia"/>
          <w:color w:val="auto"/>
          <w:shd w:val="clear" w:color="auto" w:fill="FFFFFF"/>
          <w:lang w:eastAsia="ru-RU"/>
        </w:rPr>
      </w:pPr>
      <w:r>
        <w:rPr>
          <w:rFonts w:eastAsiaTheme="minorEastAsia"/>
          <w:color w:val="auto"/>
          <w:shd w:val="clear" w:color="auto" w:fill="FFFFFF"/>
          <w:lang w:eastAsia="ru-RU"/>
        </w:rPr>
        <w:t>зменшенню кількості випадків насильства на території Петрівської селищної територіальної громади.</w:t>
      </w:r>
    </w:p>
    <w:p w:rsidR="004445DE" w:rsidRPr="004445DE" w:rsidRDefault="004445DE" w:rsidP="004445DE">
      <w:pPr>
        <w:pStyle w:val="Default"/>
        <w:shd w:val="clear" w:color="auto" w:fill="FFFFFF"/>
        <w:spacing w:before="120" w:after="120"/>
        <w:ind w:firstLine="709"/>
        <w:jc w:val="both"/>
        <w:rPr>
          <w:rFonts w:eastAsia="Times New Roman"/>
          <w:b/>
          <w:bCs/>
          <w:iCs/>
          <w:color w:val="auto"/>
          <w:bdr w:val="none" w:sz="0" w:space="0" w:color="auto" w:frame="1"/>
          <w:lang w:eastAsia="uk-UA"/>
        </w:rPr>
      </w:pPr>
      <w:proofErr w:type="spellStart"/>
      <w:r>
        <w:rPr>
          <w:rFonts w:eastAsiaTheme="minorEastAsia"/>
          <w:color w:val="auto"/>
          <w:shd w:val="clear" w:color="auto" w:fill="FFFFFF"/>
          <w:lang w:val="ru-RU" w:eastAsia="ru-RU"/>
        </w:rPr>
        <w:t>Показники</w:t>
      </w:r>
      <w:proofErr w:type="spellEnd"/>
      <w:r>
        <w:rPr>
          <w:rFonts w:eastAsiaTheme="minorEastAsia"/>
          <w:color w:val="auto"/>
          <w:shd w:val="clear" w:color="auto" w:fill="FFFFFF"/>
          <w:lang w:val="ru-RU" w:eastAsia="ru-RU"/>
        </w:rPr>
        <w:t xml:space="preserve"> </w:t>
      </w:r>
      <w:proofErr w:type="spellStart"/>
      <w:r>
        <w:rPr>
          <w:rFonts w:eastAsiaTheme="minorEastAsia"/>
          <w:color w:val="auto"/>
          <w:shd w:val="clear" w:color="auto" w:fill="FFFFFF"/>
          <w:lang w:val="ru-RU" w:eastAsia="ru-RU"/>
        </w:rPr>
        <w:t>результативності</w:t>
      </w:r>
      <w:proofErr w:type="spellEnd"/>
      <w:r w:rsidRPr="00C66870">
        <w:rPr>
          <w:rFonts w:eastAsiaTheme="minorEastAsia"/>
          <w:color w:val="auto"/>
          <w:shd w:val="clear" w:color="auto" w:fill="FFFFFF"/>
          <w:lang w:val="ru-RU" w:eastAsia="ru-RU"/>
        </w:rPr>
        <w:t xml:space="preserve"> </w:t>
      </w:r>
      <w:proofErr w:type="spellStart"/>
      <w:r w:rsidRPr="00C66870">
        <w:rPr>
          <w:rFonts w:eastAsiaTheme="minorEastAsia"/>
          <w:color w:val="auto"/>
          <w:shd w:val="clear" w:color="auto" w:fill="FFFFFF"/>
          <w:lang w:val="ru-RU" w:eastAsia="ru-RU"/>
        </w:rPr>
        <w:t>Програми</w:t>
      </w:r>
      <w:proofErr w:type="spellEnd"/>
      <w:r w:rsidRPr="00C66870">
        <w:rPr>
          <w:rFonts w:eastAsiaTheme="minorEastAsia"/>
          <w:color w:val="auto"/>
          <w:shd w:val="clear" w:color="auto" w:fill="FFFFFF"/>
          <w:lang w:val="ru-RU" w:eastAsia="ru-RU"/>
        </w:rPr>
        <w:t xml:space="preserve"> наведено в </w:t>
      </w:r>
      <w:proofErr w:type="spellStart"/>
      <w:r w:rsidRPr="002D2433">
        <w:rPr>
          <w:rFonts w:eastAsiaTheme="minorEastAsia"/>
          <w:color w:val="auto"/>
          <w:lang w:val="ru-RU" w:eastAsia="ru-RU"/>
        </w:rPr>
        <w:fldChar w:fldCharType="begin"/>
      </w:r>
      <w:r w:rsidRPr="002D2433">
        <w:rPr>
          <w:rFonts w:eastAsiaTheme="minorEastAsia"/>
          <w:color w:val="auto"/>
          <w:lang w:val="ru-RU" w:eastAsia="ru-RU"/>
        </w:rPr>
        <w:instrText xml:space="preserve"> HYPERLINK "https://zakon.rada.gov.ua/laws/show/145-2021-%D0%BF" \l "n60" </w:instrText>
      </w:r>
      <w:r w:rsidRPr="002D2433">
        <w:rPr>
          <w:rFonts w:eastAsiaTheme="minorEastAsia"/>
          <w:color w:val="auto"/>
          <w:lang w:val="ru-RU" w:eastAsia="ru-RU"/>
        </w:rPr>
        <w:fldChar w:fldCharType="separate"/>
      </w:r>
      <w:r w:rsidR="001A0AB0">
        <w:rPr>
          <w:rFonts w:eastAsiaTheme="minorEastAsia"/>
          <w:color w:val="auto"/>
          <w:shd w:val="clear" w:color="auto" w:fill="FFFFFF"/>
          <w:lang w:val="ru-RU" w:eastAsia="ru-RU"/>
        </w:rPr>
        <w:t>додатку</w:t>
      </w:r>
      <w:proofErr w:type="spellEnd"/>
      <w:r w:rsidRPr="002D2433">
        <w:rPr>
          <w:rFonts w:eastAsiaTheme="minorEastAsia"/>
          <w:color w:val="auto"/>
          <w:lang w:val="ru-RU" w:eastAsia="ru-RU"/>
        </w:rPr>
        <w:fldChar w:fldCharType="end"/>
      </w:r>
      <w:r w:rsidR="001A0AB0">
        <w:rPr>
          <w:rFonts w:eastAsiaTheme="minorEastAsia"/>
          <w:color w:val="auto"/>
          <w:lang w:val="ru-RU" w:eastAsia="ru-RU"/>
        </w:rPr>
        <w:t xml:space="preserve"> 2</w:t>
      </w:r>
      <w:r w:rsidRPr="002D2433">
        <w:rPr>
          <w:rFonts w:eastAsiaTheme="minorEastAsia"/>
          <w:color w:val="auto"/>
          <w:shd w:val="clear" w:color="auto" w:fill="FFFFFF"/>
          <w:lang w:val="ru-RU" w:eastAsia="ru-RU"/>
        </w:rPr>
        <w:t>.</w:t>
      </w:r>
    </w:p>
    <w:p w:rsidR="004445DE" w:rsidRDefault="00BD2583" w:rsidP="004445DE">
      <w:pPr>
        <w:pStyle w:val="Default"/>
        <w:shd w:val="clear" w:color="auto" w:fill="FFFFFF"/>
        <w:spacing w:before="120" w:after="120"/>
        <w:ind w:firstLine="709"/>
        <w:jc w:val="center"/>
        <w:rPr>
          <w:rFonts w:eastAsiaTheme="minorEastAsia"/>
          <w:color w:val="auto"/>
          <w:shd w:val="clear" w:color="auto" w:fill="FFFFFF"/>
          <w:lang w:val="ru-RU" w:eastAsia="ru-RU"/>
        </w:rPr>
      </w:pPr>
      <w:proofErr w:type="gramStart"/>
      <w:r w:rsidRPr="008A2846">
        <w:rPr>
          <w:rFonts w:eastAsia="Times New Roman"/>
          <w:b/>
          <w:bCs/>
          <w:iCs/>
          <w:bdr w:val="none" w:sz="0" w:space="0" w:color="auto" w:frame="1"/>
          <w:lang w:val="en-US" w:eastAsia="uk-UA"/>
        </w:rPr>
        <w:t>V</w:t>
      </w:r>
      <w:r w:rsidRPr="008A2846">
        <w:rPr>
          <w:rFonts w:eastAsia="Times New Roman"/>
          <w:b/>
          <w:bCs/>
          <w:iCs/>
          <w:bdr w:val="none" w:sz="0" w:space="0" w:color="auto" w:frame="1"/>
          <w:lang w:eastAsia="uk-UA"/>
        </w:rPr>
        <w:t>І.</w:t>
      </w:r>
      <w:proofErr w:type="gramEnd"/>
      <w:r>
        <w:rPr>
          <w:rFonts w:eastAsia="Times New Roman"/>
          <w:b/>
          <w:bCs/>
          <w:iCs/>
          <w:bdr w:val="none" w:sz="0" w:space="0" w:color="auto" w:frame="1"/>
          <w:lang w:eastAsia="uk-UA"/>
        </w:rPr>
        <w:t xml:space="preserve"> Напрями реалізації та заходи Програми</w:t>
      </w:r>
    </w:p>
    <w:p w:rsidR="004445DE" w:rsidRDefault="004445DE" w:rsidP="00D8016A">
      <w:pPr>
        <w:pStyle w:val="Default"/>
        <w:shd w:val="clear" w:color="auto" w:fill="FFFFFF"/>
        <w:spacing w:before="120" w:after="120"/>
        <w:ind w:firstLine="567"/>
        <w:jc w:val="both"/>
        <w:rPr>
          <w:rFonts w:eastAsiaTheme="minorEastAsia"/>
          <w:color w:val="auto"/>
          <w:shd w:val="clear" w:color="auto" w:fill="FFFFFF"/>
          <w:lang w:val="ru-RU" w:eastAsia="ru-RU"/>
        </w:rPr>
      </w:pPr>
      <w:proofErr w:type="spellStart"/>
      <w:r>
        <w:rPr>
          <w:rFonts w:eastAsiaTheme="minorEastAsia"/>
          <w:color w:val="auto"/>
          <w:shd w:val="clear" w:color="auto" w:fill="FFFFFF"/>
          <w:lang w:val="ru-RU" w:eastAsia="ru-RU"/>
        </w:rPr>
        <w:t>Напрями</w:t>
      </w:r>
      <w:proofErr w:type="spellEnd"/>
      <w:r>
        <w:rPr>
          <w:rFonts w:eastAsiaTheme="minorEastAsia"/>
          <w:color w:val="auto"/>
          <w:shd w:val="clear" w:color="auto" w:fill="FFFFFF"/>
          <w:lang w:val="ru-RU" w:eastAsia="ru-RU"/>
        </w:rPr>
        <w:t xml:space="preserve"> </w:t>
      </w:r>
      <w:proofErr w:type="spellStart"/>
      <w:r>
        <w:rPr>
          <w:rFonts w:eastAsiaTheme="minorEastAsia"/>
          <w:color w:val="auto"/>
          <w:shd w:val="clear" w:color="auto" w:fill="FFFFFF"/>
          <w:lang w:val="ru-RU" w:eastAsia="ru-RU"/>
        </w:rPr>
        <w:t>реалізації</w:t>
      </w:r>
      <w:proofErr w:type="spellEnd"/>
      <w:r>
        <w:rPr>
          <w:rFonts w:eastAsiaTheme="minorEastAsia"/>
          <w:color w:val="auto"/>
          <w:shd w:val="clear" w:color="auto" w:fill="FFFFFF"/>
          <w:lang w:val="ru-RU" w:eastAsia="ru-RU"/>
        </w:rPr>
        <w:t xml:space="preserve"> та заходи </w:t>
      </w:r>
      <w:proofErr w:type="spellStart"/>
      <w:r>
        <w:rPr>
          <w:rFonts w:eastAsiaTheme="minorEastAsia"/>
          <w:color w:val="auto"/>
          <w:shd w:val="clear" w:color="auto" w:fill="FFFFFF"/>
          <w:lang w:val="ru-RU" w:eastAsia="ru-RU"/>
        </w:rPr>
        <w:t>Програми</w:t>
      </w:r>
      <w:proofErr w:type="spellEnd"/>
      <w:r>
        <w:rPr>
          <w:rFonts w:eastAsiaTheme="minorEastAsia"/>
          <w:color w:val="auto"/>
          <w:shd w:val="clear" w:color="auto" w:fill="FFFFFF"/>
          <w:lang w:val="ru-RU" w:eastAsia="ru-RU"/>
        </w:rPr>
        <w:t xml:space="preserve">, </w:t>
      </w:r>
      <w:proofErr w:type="spellStart"/>
      <w:r>
        <w:rPr>
          <w:rFonts w:eastAsiaTheme="minorEastAsia"/>
          <w:color w:val="auto"/>
          <w:shd w:val="clear" w:color="auto" w:fill="FFFFFF"/>
          <w:lang w:val="ru-RU" w:eastAsia="ru-RU"/>
        </w:rPr>
        <w:t>спрямовані</w:t>
      </w:r>
      <w:proofErr w:type="spellEnd"/>
      <w:r>
        <w:rPr>
          <w:rFonts w:eastAsiaTheme="minorEastAsia"/>
          <w:color w:val="auto"/>
          <w:shd w:val="clear" w:color="auto" w:fill="FFFFFF"/>
          <w:lang w:val="ru-RU" w:eastAsia="ru-RU"/>
        </w:rPr>
        <w:t xml:space="preserve"> на </w:t>
      </w:r>
      <w:proofErr w:type="spellStart"/>
      <w:r>
        <w:rPr>
          <w:rFonts w:eastAsiaTheme="minorEastAsia"/>
          <w:color w:val="auto"/>
          <w:shd w:val="clear" w:color="auto" w:fill="FFFFFF"/>
          <w:lang w:val="ru-RU" w:eastAsia="ru-RU"/>
        </w:rPr>
        <w:t>створення</w:t>
      </w:r>
      <w:proofErr w:type="spellEnd"/>
      <w:r>
        <w:rPr>
          <w:rFonts w:eastAsiaTheme="minorEastAsia"/>
          <w:color w:val="auto"/>
          <w:shd w:val="clear" w:color="auto" w:fill="FFFFFF"/>
          <w:lang w:val="ru-RU" w:eastAsia="ru-RU"/>
        </w:rPr>
        <w:t xml:space="preserve"> </w:t>
      </w:r>
      <w:proofErr w:type="spellStart"/>
      <w:r>
        <w:rPr>
          <w:rFonts w:eastAsiaTheme="minorEastAsia"/>
          <w:color w:val="auto"/>
          <w:shd w:val="clear" w:color="auto" w:fill="FFFFFF"/>
          <w:lang w:val="ru-RU" w:eastAsia="ru-RU"/>
        </w:rPr>
        <w:t>дієвого</w:t>
      </w:r>
      <w:proofErr w:type="spellEnd"/>
      <w:r>
        <w:rPr>
          <w:rFonts w:eastAsiaTheme="minorEastAsia"/>
          <w:color w:val="auto"/>
          <w:shd w:val="clear" w:color="auto" w:fill="FFFFFF"/>
          <w:lang w:val="ru-RU" w:eastAsia="ru-RU"/>
        </w:rPr>
        <w:t xml:space="preserve"> </w:t>
      </w:r>
      <w:proofErr w:type="spellStart"/>
      <w:r>
        <w:rPr>
          <w:rFonts w:eastAsiaTheme="minorEastAsia"/>
          <w:color w:val="auto"/>
          <w:shd w:val="clear" w:color="auto" w:fill="FFFFFF"/>
          <w:lang w:val="ru-RU" w:eastAsia="ru-RU"/>
        </w:rPr>
        <w:t>механізму</w:t>
      </w:r>
      <w:proofErr w:type="spellEnd"/>
      <w:r>
        <w:rPr>
          <w:rFonts w:eastAsiaTheme="minorEastAsia"/>
          <w:color w:val="auto"/>
          <w:shd w:val="clear" w:color="auto" w:fill="FFFFFF"/>
          <w:lang w:val="ru-RU" w:eastAsia="ru-RU"/>
        </w:rPr>
        <w:t xml:space="preserve"> </w:t>
      </w:r>
      <w:proofErr w:type="spellStart"/>
      <w:r>
        <w:rPr>
          <w:rFonts w:eastAsiaTheme="minorEastAsia"/>
          <w:color w:val="auto"/>
          <w:shd w:val="clear" w:color="auto" w:fill="FFFFFF"/>
          <w:lang w:val="ru-RU" w:eastAsia="ru-RU"/>
        </w:rPr>
        <w:t>запобігання</w:t>
      </w:r>
      <w:proofErr w:type="spellEnd"/>
      <w:r>
        <w:rPr>
          <w:rFonts w:eastAsiaTheme="minorEastAsia"/>
          <w:color w:val="auto"/>
          <w:shd w:val="clear" w:color="auto" w:fill="FFFFFF"/>
          <w:lang w:val="ru-RU" w:eastAsia="ru-RU"/>
        </w:rPr>
        <w:t xml:space="preserve"> та </w:t>
      </w:r>
      <w:proofErr w:type="spellStart"/>
      <w:r>
        <w:rPr>
          <w:rFonts w:eastAsiaTheme="minorEastAsia"/>
          <w:color w:val="auto"/>
          <w:shd w:val="clear" w:color="auto" w:fill="FFFFFF"/>
          <w:lang w:val="ru-RU" w:eastAsia="ru-RU"/>
        </w:rPr>
        <w:t>протидії</w:t>
      </w:r>
      <w:proofErr w:type="spellEnd"/>
      <w:r>
        <w:rPr>
          <w:rFonts w:eastAsiaTheme="minorEastAsia"/>
          <w:color w:val="auto"/>
          <w:shd w:val="clear" w:color="auto" w:fill="FFFFFF"/>
          <w:lang w:val="ru-RU" w:eastAsia="ru-RU"/>
        </w:rPr>
        <w:t xml:space="preserve"> </w:t>
      </w:r>
      <w:proofErr w:type="spellStart"/>
      <w:r>
        <w:rPr>
          <w:rFonts w:eastAsiaTheme="minorEastAsia"/>
          <w:color w:val="auto"/>
          <w:shd w:val="clear" w:color="auto" w:fill="FFFFFF"/>
          <w:lang w:val="ru-RU" w:eastAsia="ru-RU"/>
        </w:rPr>
        <w:t>домашньому</w:t>
      </w:r>
      <w:proofErr w:type="spellEnd"/>
      <w:r>
        <w:rPr>
          <w:rFonts w:eastAsiaTheme="minorEastAsia"/>
          <w:color w:val="auto"/>
          <w:shd w:val="clear" w:color="auto" w:fill="FFFFFF"/>
          <w:lang w:val="ru-RU" w:eastAsia="ru-RU"/>
        </w:rPr>
        <w:t xml:space="preserve"> </w:t>
      </w:r>
      <w:proofErr w:type="spellStart"/>
      <w:r>
        <w:rPr>
          <w:rFonts w:eastAsiaTheme="minorEastAsia"/>
          <w:color w:val="auto"/>
          <w:shd w:val="clear" w:color="auto" w:fill="FFFFFF"/>
          <w:lang w:val="ru-RU" w:eastAsia="ru-RU"/>
        </w:rPr>
        <w:t>насильству</w:t>
      </w:r>
      <w:proofErr w:type="spellEnd"/>
      <w:r>
        <w:rPr>
          <w:rFonts w:eastAsiaTheme="minorEastAsia"/>
          <w:color w:val="auto"/>
          <w:shd w:val="clear" w:color="auto" w:fill="FFFFFF"/>
          <w:lang w:val="ru-RU" w:eastAsia="ru-RU"/>
        </w:rPr>
        <w:t xml:space="preserve"> і </w:t>
      </w:r>
      <w:proofErr w:type="spellStart"/>
      <w:r>
        <w:rPr>
          <w:rFonts w:eastAsiaTheme="minorEastAsia"/>
          <w:color w:val="auto"/>
          <w:shd w:val="clear" w:color="auto" w:fill="FFFFFF"/>
          <w:lang w:val="ru-RU" w:eastAsia="ru-RU"/>
        </w:rPr>
        <w:t>насильству</w:t>
      </w:r>
      <w:proofErr w:type="spellEnd"/>
      <w:r>
        <w:rPr>
          <w:rFonts w:eastAsiaTheme="minorEastAsia"/>
          <w:color w:val="auto"/>
          <w:shd w:val="clear" w:color="auto" w:fill="FFFFFF"/>
          <w:lang w:val="ru-RU" w:eastAsia="ru-RU"/>
        </w:rPr>
        <w:t xml:space="preserve"> за </w:t>
      </w:r>
      <w:proofErr w:type="spellStart"/>
      <w:r>
        <w:rPr>
          <w:rFonts w:eastAsiaTheme="minorEastAsia"/>
          <w:color w:val="auto"/>
          <w:shd w:val="clear" w:color="auto" w:fill="FFFFFF"/>
          <w:lang w:val="ru-RU" w:eastAsia="ru-RU"/>
        </w:rPr>
        <w:t>озн</w:t>
      </w:r>
      <w:r w:rsidR="001A0AB0">
        <w:rPr>
          <w:rFonts w:eastAsiaTheme="minorEastAsia"/>
          <w:color w:val="auto"/>
          <w:shd w:val="clear" w:color="auto" w:fill="FFFFFF"/>
          <w:lang w:val="ru-RU" w:eastAsia="ru-RU"/>
        </w:rPr>
        <w:t>акою</w:t>
      </w:r>
      <w:proofErr w:type="spellEnd"/>
      <w:r w:rsidR="001A0AB0">
        <w:rPr>
          <w:rFonts w:eastAsiaTheme="minorEastAsia"/>
          <w:color w:val="auto"/>
          <w:shd w:val="clear" w:color="auto" w:fill="FFFFFF"/>
          <w:lang w:val="ru-RU" w:eastAsia="ru-RU"/>
        </w:rPr>
        <w:t xml:space="preserve"> </w:t>
      </w:r>
      <w:proofErr w:type="spellStart"/>
      <w:proofErr w:type="gramStart"/>
      <w:r w:rsidR="001A0AB0">
        <w:rPr>
          <w:rFonts w:eastAsiaTheme="minorEastAsia"/>
          <w:color w:val="auto"/>
          <w:shd w:val="clear" w:color="auto" w:fill="FFFFFF"/>
          <w:lang w:val="ru-RU" w:eastAsia="ru-RU"/>
        </w:rPr>
        <w:t>стат</w:t>
      </w:r>
      <w:proofErr w:type="gramEnd"/>
      <w:r w:rsidR="001A0AB0">
        <w:rPr>
          <w:rFonts w:eastAsiaTheme="minorEastAsia"/>
          <w:color w:val="auto"/>
          <w:shd w:val="clear" w:color="auto" w:fill="FFFFFF"/>
          <w:lang w:val="ru-RU" w:eastAsia="ru-RU"/>
        </w:rPr>
        <w:t>і</w:t>
      </w:r>
      <w:proofErr w:type="spellEnd"/>
      <w:r w:rsidR="001A0AB0">
        <w:rPr>
          <w:rFonts w:eastAsiaTheme="minorEastAsia"/>
          <w:color w:val="auto"/>
          <w:shd w:val="clear" w:color="auto" w:fill="FFFFFF"/>
          <w:lang w:val="ru-RU" w:eastAsia="ru-RU"/>
        </w:rPr>
        <w:t xml:space="preserve">, наведено у </w:t>
      </w:r>
      <w:proofErr w:type="spellStart"/>
      <w:r w:rsidR="001A0AB0">
        <w:rPr>
          <w:rFonts w:eastAsiaTheme="minorEastAsia"/>
          <w:color w:val="auto"/>
          <w:shd w:val="clear" w:color="auto" w:fill="FFFFFF"/>
          <w:lang w:val="ru-RU" w:eastAsia="ru-RU"/>
        </w:rPr>
        <w:t>додатку</w:t>
      </w:r>
      <w:proofErr w:type="spellEnd"/>
      <w:r w:rsidR="001A0AB0">
        <w:rPr>
          <w:rFonts w:eastAsiaTheme="minorEastAsia"/>
          <w:color w:val="auto"/>
          <w:shd w:val="clear" w:color="auto" w:fill="FFFFFF"/>
          <w:lang w:val="ru-RU" w:eastAsia="ru-RU"/>
        </w:rPr>
        <w:t xml:space="preserve"> 3</w:t>
      </w:r>
      <w:r>
        <w:rPr>
          <w:rFonts w:eastAsiaTheme="minorEastAsia"/>
          <w:color w:val="auto"/>
          <w:shd w:val="clear" w:color="auto" w:fill="FFFFFF"/>
          <w:lang w:val="ru-RU" w:eastAsia="ru-RU"/>
        </w:rPr>
        <w:t>.</w:t>
      </w:r>
    </w:p>
    <w:p w:rsidR="00134D5D" w:rsidRPr="004445DE" w:rsidRDefault="004445DE" w:rsidP="00D8016A">
      <w:pPr>
        <w:pStyle w:val="Default"/>
        <w:shd w:val="clear" w:color="auto" w:fill="FFFFFF"/>
        <w:spacing w:before="120" w:after="120"/>
        <w:ind w:firstLine="567"/>
        <w:jc w:val="both"/>
        <w:rPr>
          <w:rFonts w:eastAsiaTheme="minorEastAsia"/>
          <w:color w:val="auto"/>
          <w:shd w:val="clear" w:color="auto" w:fill="FFFFFF"/>
          <w:lang w:eastAsia="ru-RU"/>
        </w:rPr>
      </w:pPr>
      <w:proofErr w:type="spellStart"/>
      <w:r>
        <w:rPr>
          <w:rFonts w:eastAsiaTheme="minorEastAsia"/>
          <w:color w:val="auto"/>
          <w:shd w:val="clear" w:color="auto" w:fill="FFFFFF"/>
          <w:lang w:val="ru-RU" w:eastAsia="ru-RU"/>
        </w:rPr>
        <w:t>Реалізація</w:t>
      </w:r>
      <w:proofErr w:type="spellEnd"/>
      <w:r>
        <w:rPr>
          <w:rFonts w:eastAsiaTheme="minorEastAsia"/>
          <w:color w:val="auto"/>
          <w:shd w:val="clear" w:color="auto" w:fill="FFFFFF"/>
          <w:lang w:val="ru-RU" w:eastAsia="ru-RU"/>
        </w:rPr>
        <w:t xml:space="preserve"> </w:t>
      </w:r>
      <w:proofErr w:type="spellStart"/>
      <w:r>
        <w:rPr>
          <w:rFonts w:eastAsiaTheme="minorEastAsia"/>
          <w:color w:val="auto"/>
          <w:shd w:val="clear" w:color="auto" w:fill="FFFFFF"/>
          <w:lang w:val="ru-RU" w:eastAsia="ru-RU"/>
        </w:rPr>
        <w:t>Програми</w:t>
      </w:r>
      <w:proofErr w:type="spellEnd"/>
      <w:r>
        <w:rPr>
          <w:rFonts w:eastAsiaTheme="minorEastAsia"/>
          <w:color w:val="auto"/>
          <w:shd w:val="clear" w:color="auto" w:fill="FFFFFF"/>
          <w:lang w:val="ru-RU" w:eastAsia="ru-RU"/>
        </w:rPr>
        <w:t xml:space="preserve"> та </w:t>
      </w:r>
      <w:proofErr w:type="spellStart"/>
      <w:r>
        <w:rPr>
          <w:rFonts w:eastAsiaTheme="minorEastAsia"/>
          <w:color w:val="auto"/>
          <w:shd w:val="clear" w:color="auto" w:fill="FFFFFF"/>
          <w:lang w:val="ru-RU" w:eastAsia="ru-RU"/>
        </w:rPr>
        <w:t>розв</w:t>
      </w:r>
      <w:proofErr w:type="spellEnd"/>
      <w:r w:rsidRPr="00091374">
        <w:rPr>
          <w:rFonts w:eastAsiaTheme="minorEastAsia"/>
          <w:color w:val="auto"/>
          <w:shd w:val="clear" w:color="auto" w:fill="FFFFFF"/>
          <w:lang w:val="ru-RU" w:eastAsia="ru-RU"/>
        </w:rPr>
        <w:t>’</w:t>
      </w:r>
      <w:proofErr w:type="spellStart"/>
      <w:r>
        <w:rPr>
          <w:rFonts w:eastAsiaTheme="minorEastAsia"/>
          <w:color w:val="auto"/>
          <w:shd w:val="clear" w:color="auto" w:fill="FFFFFF"/>
          <w:lang w:eastAsia="ru-RU"/>
        </w:rPr>
        <w:t>язання</w:t>
      </w:r>
      <w:proofErr w:type="spellEnd"/>
      <w:r>
        <w:rPr>
          <w:rFonts w:eastAsiaTheme="minorEastAsia"/>
          <w:color w:val="auto"/>
          <w:shd w:val="clear" w:color="auto" w:fill="FFFFFF"/>
          <w:lang w:eastAsia="ru-RU"/>
        </w:rPr>
        <w:t xml:space="preserve"> проблеми враховує забезпечення </w:t>
      </w:r>
      <w:proofErr w:type="gramStart"/>
      <w:r>
        <w:rPr>
          <w:rFonts w:eastAsiaTheme="minorEastAsia"/>
          <w:color w:val="auto"/>
          <w:shd w:val="clear" w:color="auto" w:fill="FFFFFF"/>
          <w:lang w:eastAsia="ru-RU"/>
        </w:rPr>
        <w:t>р</w:t>
      </w:r>
      <w:proofErr w:type="gramEnd"/>
      <w:r>
        <w:rPr>
          <w:rFonts w:eastAsiaTheme="minorEastAsia"/>
          <w:color w:val="auto"/>
          <w:shd w:val="clear" w:color="auto" w:fill="FFFFFF"/>
          <w:lang w:eastAsia="ru-RU"/>
        </w:rPr>
        <w:t>івних прав та можливостей жінок і чоловіків, запобігання та протидію торгівлі людьми.</w:t>
      </w:r>
    </w:p>
    <w:p w:rsidR="00BB6083" w:rsidRPr="009961C8" w:rsidRDefault="00B22B42" w:rsidP="00DB40C0">
      <w:pPr>
        <w:pStyle w:val="Default"/>
        <w:shd w:val="clear" w:color="auto" w:fill="FFFFFF"/>
        <w:spacing w:before="120" w:after="120"/>
        <w:ind w:left="448" w:firstLine="709"/>
        <w:jc w:val="center"/>
        <w:rPr>
          <w:rFonts w:eastAsia="Times New Roman"/>
          <w:b/>
          <w:bCs/>
          <w:iCs/>
          <w:bdr w:val="none" w:sz="0" w:space="0" w:color="auto" w:frame="1"/>
          <w:lang w:eastAsia="uk-UA"/>
        </w:rPr>
      </w:pPr>
      <w:proofErr w:type="gramStart"/>
      <w:r w:rsidRPr="008A2846">
        <w:rPr>
          <w:rFonts w:eastAsia="Times New Roman"/>
          <w:b/>
          <w:bCs/>
          <w:iCs/>
          <w:bdr w:val="none" w:sz="0" w:space="0" w:color="auto" w:frame="1"/>
          <w:lang w:val="en-US" w:eastAsia="uk-UA"/>
        </w:rPr>
        <w:t>V</w:t>
      </w:r>
      <w:r w:rsidRPr="008A2846">
        <w:rPr>
          <w:rFonts w:eastAsia="Times New Roman"/>
          <w:b/>
          <w:bCs/>
          <w:iCs/>
          <w:bdr w:val="none" w:sz="0" w:space="0" w:color="auto" w:frame="1"/>
          <w:lang w:eastAsia="uk-UA"/>
        </w:rPr>
        <w:t>І</w:t>
      </w:r>
      <w:r w:rsidR="0004112C">
        <w:rPr>
          <w:rFonts w:eastAsia="Times New Roman"/>
          <w:b/>
          <w:bCs/>
          <w:iCs/>
          <w:bdr w:val="none" w:sz="0" w:space="0" w:color="auto" w:frame="1"/>
          <w:lang w:val="en-US" w:eastAsia="uk-UA"/>
        </w:rPr>
        <w:t>I</w:t>
      </w:r>
      <w:r w:rsidRPr="008A2846">
        <w:rPr>
          <w:rFonts w:eastAsia="Times New Roman"/>
          <w:b/>
          <w:bCs/>
          <w:iCs/>
          <w:bdr w:val="none" w:sz="0" w:space="0" w:color="auto" w:frame="1"/>
          <w:lang w:eastAsia="uk-UA"/>
        </w:rPr>
        <w:t>.</w:t>
      </w:r>
      <w:proofErr w:type="gramEnd"/>
      <w:r w:rsidRPr="008A2846">
        <w:rPr>
          <w:rFonts w:eastAsia="Times New Roman"/>
          <w:b/>
          <w:bCs/>
          <w:iCs/>
          <w:bdr w:val="none" w:sz="0" w:space="0" w:color="auto" w:frame="1"/>
          <w:lang w:eastAsia="uk-UA"/>
        </w:rPr>
        <w:t xml:space="preserve"> Координація та контр</w:t>
      </w:r>
      <w:r w:rsidR="00BB6083" w:rsidRPr="008A2846">
        <w:rPr>
          <w:rFonts w:eastAsia="Times New Roman"/>
          <w:b/>
          <w:bCs/>
          <w:iCs/>
          <w:bdr w:val="none" w:sz="0" w:space="0" w:color="auto" w:frame="1"/>
          <w:lang w:eastAsia="uk-UA"/>
        </w:rPr>
        <w:t>оль за ходом виконання Програми</w:t>
      </w:r>
    </w:p>
    <w:p w:rsidR="005A0210" w:rsidRDefault="005A0210" w:rsidP="00CD09F4">
      <w:pPr>
        <w:shd w:val="clear" w:color="auto" w:fill="FFFFFF"/>
        <w:spacing w:after="0" w:line="240" w:lineRule="auto"/>
        <w:ind w:firstLine="709"/>
        <w:jc w:val="both"/>
        <w:textAlignment w:val="baseline"/>
        <w:rPr>
          <w:rFonts w:ascii="Times New Roman" w:eastAsia="Times New Roman" w:hAnsi="Times New Roman" w:cs="Times New Roman"/>
          <w:iCs/>
          <w:color w:val="000000"/>
          <w:sz w:val="24"/>
          <w:szCs w:val="24"/>
          <w:bdr w:val="none" w:sz="0" w:space="0" w:color="auto" w:frame="1"/>
          <w:lang w:val="uk-UA" w:eastAsia="uk-UA"/>
        </w:rPr>
      </w:pPr>
      <w:r>
        <w:rPr>
          <w:rFonts w:ascii="Times New Roman" w:eastAsia="Times New Roman" w:hAnsi="Times New Roman" w:cs="Times New Roman"/>
          <w:iCs/>
          <w:color w:val="000000"/>
          <w:sz w:val="24"/>
          <w:szCs w:val="24"/>
          <w:bdr w:val="none" w:sz="0" w:space="0" w:color="auto" w:frame="1"/>
          <w:lang w:val="uk-UA" w:eastAsia="uk-UA"/>
        </w:rPr>
        <w:t>К</w:t>
      </w:r>
      <w:r w:rsidR="00BD2583">
        <w:rPr>
          <w:rFonts w:ascii="Times New Roman" w:eastAsia="Times New Roman" w:hAnsi="Times New Roman" w:cs="Times New Roman"/>
          <w:iCs/>
          <w:color w:val="000000"/>
          <w:sz w:val="24"/>
          <w:szCs w:val="24"/>
          <w:bdr w:val="none" w:sz="0" w:space="0" w:color="auto" w:frame="1"/>
          <w:lang w:val="uk-UA" w:eastAsia="uk-UA"/>
        </w:rPr>
        <w:t>онтроль за ходом виконання Програми покладається на постійну комісію селищної ради з гуманітарних питань</w:t>
      </w:r>
      <w:r>
        <w:rPr>
          <w:rFonts w:ascii="Times New Roman" w:eastAsia="Times New Roman" w:hAnsi="Times New Roman" w:cs="Times New Roman"/>
          <w:iCs/>
          <w:color w:val="000000"/>
          <w:sz w:val="24"/>
          <w:szCs w:val="24"/>
          <w:bdr w:val="none" w:sz="0" w:space="0" w:color="auto" w:frame="1"/>
          <w:lang w:val="uk-UA" w:eastAsia="uk-UA"/>
        </w:rPr>
        <w:t>, координація – на відділ соціального захисту населення Петрівської селищної ради</w:t>
      </w:r>
      <w:r w:rsidR="00BD2583">
        <w:rPr>
          <w:rFonts w:ascii="Times New Roman" w:eastAsia="Times New Roman" w:hAnsi="Times New Roman" w:cs="Times New Roman"/>
          <w:iCs/>
          <w:color w:val="000000"/>
          <w:sz w:val="24"/>
          <w:szCs w:val="24"/>
          <w:bdr w:val="none" w:sz="0" w:space="0" w:color="auto" w:frame="1"/>
          <w:lang w:val="uk-UA" w:eastAsia="uk-UA"/>
        </w:rPr>
        <w:t xml:space="preserve">. </w:t>
      </w:r>
    </w:p>
    <w:p w:rsidR="005A0210" w:rsidRDefault="005A0210" w:rsidP="00CD09F4">
      <w:pPr>
        <w:shd w:val="clear" w:color="auto" w:fill="FFFFFF"/>
        <w:spacing w:after="0" w:line="240" w:lineRule="auto"/>
        <w:ind w:firstLine="709"/>
        <w:jc w:val="both"/>
        <w:textAlignment w:val="baseline"/>
        <w:rPr>
          <w:rFonts w:ascii="Times New Roman" w:eastAsia="Times New Roman" w:hAnsi="Times New Roman" w:cs="Times New Roman"/>
          <w:iCs/>
          <w:color w:val="000000"/>
          <w:sz w:val="24"/>
          <w:szCs w:val="24"/>
          <w:bdr w:val="none" w:sz="0" w:space="0" w:color="auto" w:frame="1"/>
          <w:lang w:val="uk-UA" w:eastAsia="uk-UA"/>
        </w:rPr>
      </w:pPr>
      <w:r>
        <w:rPr>
          <w:rFonts w:ascii="Times New Roman" w:eastAsia="Times New Roman" w:hAnsi="Times New Roman" w:cs="Times New Roman"/>
          <w:iCs/>
          <w:color w:val="000000"/>
          <w:sz w:val="24"/>
          <w:szCs w:val="24"/>
          <w:bdr w:val="none" w:sz="0" w:space="0" w:color="auto" w:frame="1"/>
          <w:lang w:val="uk-UA" w:eastAsia="uk-UA"/>
        </w:rPr>
        <w:t>Виконавці, зазначені у Програмі, один раз у рік до 20 грудня упродовж терміну її реа</w:t>
      </w:r>
      <w:r w:rsidR="00F87473">
        <w:rPr>
          <w:rFonts w:ascii="Times New Roman" w:eastAsia="Times New Roman" w:hAnsi="Times New Roman" w:cs="Times New Roman"/>
          <w:iCs/>
          <w:color w:val="000000"/>
          <w:sz w:val="24"/>
          <w:szCs w:val="24"/>
          <w:bdr w:val="none" w:sz="0" w:space="0" w:color="auto" w:frame="1"/>
          <w:lang w:val="uk-UA" w:eastAsia="uk-UA"/>
        </w:rPr>
        <w:t>лізації інформують відділ</w:t>
      </w:r>
      <w:r w:rsidR="005E59DA">
        <w:rPr>
          <w:rFonts w:ascii="Times New Roman" w:eastAsia="Times New Roman" w:hAnsi="Times New Roman" w:cs="Times New Roman"/>
          <w:iCs/>
          <w:color w:val="000000"/>
          <w:sz w:val="24"/>
          <w:szCs w:val="24"/>
          <w:bdr w:val="none" w:sz="0" w:space="0" w:color="auto" w:frame="1"/>
          <w:lang w:val="uk-UA" w:eastAsia="uk-UA"/>
        </w:rPr>
        <w:t xml:space="preserve"> соціального захисту населення Петрівської селищної ради про хід реалізації заходів.</w:t>
      </w:r>
    </w:p>
    <w:p w:rsidR="00433696" w:rsidRDefault="00BD2583" w:rsidP="00CD09F4">
      <w:pPr>
        <w:shd w:val="clear" w:color="auto" w:fill="FFFFFF"/>
        <w:spacing w:after="0" w:line="240" w:lineRule="auto"/>
        <w:ind w:firstLine="709"/>
        <w:jc w:val="both"/>
        <w:textAlignment w:val="baseline"/>
        <w:rPr>
          <w:rFonts w:ascii="Times New Roman" w:eastAsia="Times New Roman" w:hAnsi="Times New Roman" w:cs="Times New Roman"/>
          <w:iCs/>
          <w:color w:val="000000"/>
          <w:sz w:val="24"/>
          <w:szCs w:val="24"/>
          <w:bdr w:val="none" w:sz="0" w:space="0" w:color="auto" w:frame="1"/>
          <w:lang w:val="uk-UA" w:eastAsia="uk-UA"/>
        </w:rPr>
      </w:pPr>
      <w:r>
        <w:rPr>
          <w:rFonts w:ascii="Times New Roman" w:eastAsia="Times New Roman" w:hAnsi="Times New Roman" w:cs="Times New Roman"/>
          <w:iCs/>
          <w:color w:val="000000"/>
          <w:sz w:val="24"/>
          <w:szCs w:val="24"/>
          <w:bdr w:val="none" w:sz="0" w:space="0" w:color="auto" w:frame="1"/>
          <w:lang w:val="uk-UA" w:eastAsia="uk-UA"/>
        </w:rPr>
        <w:t xml:space="preserve">Відповідальний виконавець Програми забезпечує щорічне подання проміжного звіту про хід виконання Програми на розгляд постійної комісії селищної ради з гуманітарних питань </w:t>
      </w:r>
      <w:r w:rsidR="00433696">
        <w:rPr>
          <w:rFonts w:ascii="Times New Roman" w:eastAsia="Times New Roman" w:hAnsi="Times New Roman" w:cs="Times New Roman"/>
          <w:iCs/>
          <w:color w:val="000000"/>
          <w:sz w:val="24"/>
          <w:szCs w:val="24"/>
          <w:bdr w:val="none" w:sz="0" w:space="0" w:color="auto" w:frame="1"/>
          <w:lang w:val="uk-UA" w:eastAsia="uk-UA"/>
        </w:rPr>
        <w:t xml:space="preserve">та подає заключний звіт про виконання Програми на засідання </w:t>
      </w:r>
      <w:r w:rsidR="005A0210">
        <w:rPr>
          <w:rFonts w:ascii="Times New Roman" w:eastAsia="Times New Roman" w:hAnsi="Times New Roman" w:cs="Times New Roman"/>
          <w:iCs/>
          <w:color w:val="000000"/>
          <w:sz w:val="24"/>
          <w:szCs w:val="24"/>
          <w:bdr w:val="none" w:sz="0" w:space="0" w:color="auto" w:frame="1"/>
          <w:lang w:val="uk-UA" w:eastAsia="uk-UA"/>
        </w:rPr>
        <w:t xml:space="preserve">селищної ради </w:t>
      </w:r>
      <w:r w:rsidR="00707E46">
        <w:rPr>
          <w:rFonts w:ascii="Times New Roman" w:eastAsia="Times New Roman" w:hAnsi="Times New Roman" w:cs="Times New Roman"/>
          <w:iCs/>
          <w:color w:val="000000"/>
          <w:sz w:val="24"/>
          <w:szCs w:val="24"/>
          <w:bdr w:val="none" w:sz="0" w:space="0" w:color="auto" w:frame="1"/>
          <w:lang w:val="uk-UA" w:eastAsia="uk-UA"/>
        </w:rPr>
        <w:t xml:space="preserve">           </w:t>
      </w:r>
      <w:r w:rsidR="005A0210">
        <w:rPr>
          <w:rFonts w:ascii="Times New Roman" w:eastAsia="Times New Roman" w:hAnsi="Times New Roman" w:cs="Times New Roman"/>
          <w:iCs/>
          <w:color w:val="000000"/>
          <w:sz w:val="24"/>
          <w:szCs w:val="24"/>
          <w:bdr w:val="none" w:sz="0" w:space="0" w:color="auto" w:frame="1"/>
          <w:lang w:val="uk-UA" w:eastAsia="uk-UA"/>
        </w:rPr>
        <w:t>до 01 березня 2031</w:t>
      </w:r>
      <w:r w:rsidR="00433696">
        <w:rPr>
          <w:rFonts w:ascii="Times New Roman" w:eastAsia="Times New Roman" w:hAnsi="Times New Roman" w:cs="Times New Roman"/>
          <w:iCs/>
          <w:color w:val="000000"/>
          <w:sz w:val="24"/>
          <w:szCs w:val="24"/>
          <w:bdr w:val="none" w:sz="0" w:space="0" w:color="auto" w:frame="1"/>
          <w:lang w:val="uk-UA" w:eastAsia="uk-UA"/>
        </w:rPr>
        <w:t xml:space="preserve"> року.</w:t>
      </w:r>
    </w:p>
    <w:p w:rsidR="00D8016A" w:rsidRDefault="00D8016A" w:rsidP="00CD09F4">
      <w:pPr>
        <w:shd w:val="clear" w:color="auto" w:fill="FFFFFF"/>
        <w:spacing w:after="0" w:line="240" w:lineRule="auto"/>
        <w:ind w:firstLine="709"/>
        <w:jc w:val="both"/>
        <w:textAlignment w:val="baseline"/>
        <w:rPr>
          <w:rFonts w:ascii="Times New Roman" w:eastAsia="Times New Roman" w:hAnsi="Times New Roman" w:cs="Times New Roman"/>
          <w:iCs/>
          <w:color w:val="000000"/>
          <w:sz w:val="24"/>
          <w:szCs w:val="24"/>
          <w:bdr w:val="none" w:sz="0" w:space="0" w:color="auto" w:frame="1"/>
          <w:lang w:val="uk-UA" w:eastAsia="uk-UA"/>
        </w:rPr>
      </w:pPr>
    </w:p>
    <w:p w:rsidR="00D8016A" w:rsidRDefault="00D8016A" w:rsidP="00CD09F4">
      <w:pPr>
        <w:shd w:val="clear" w:color="auto" w:fill="FFFFFF"/>
        <w:spacing w:after="0" w:line="240" w:lineRule="auto"/>
        <w:ind w:firstLine="709"/>
        <w:jc w:val="both"/>
        <w:textAlignment w:val="baseline"/>
        <w:rPr>
          <w:rFonts w:ascii="Times New Roman" w:eastAsia="Times New Roman" w:hAnsi="Times New Roman" w:cs="Times New Roman"/>
          <w:iCs/>
          <w:color w:val="000000"/>
          <w:sz w:val="24"/>
          <w:szCs w:val="24"/>
          <w:bdr w:val="none" w:sz="0" w:space="0" w:color="auto" w:frame="1"/>
          <w:lang w:val="uk-UA" w:eastAsia="uk-UA"/>
        </w:rPr>
      </w:pPr>
    </w:p>
    <w:p w:rsidR="00D8016A" w:rsidRPr="00CD09F4" w:rsidRDefault="00D8016A" w:rsidP="00CD09F4">
      <w:pPr>
        <w:shd w:val="clear" w:color="auto" w:fill="FFFFFF"/>
        <w:spacing w:after="0" w:line="240" w:lineRule="auto"/>
        <w:ind w:firstLine="709"/>
        <w:jc w:val="both"/>
        <w:textAlignment w:val="baseline"/>
        <w:rPr>
          <w:rFonts w:ascii="Times New Roman" w:eastAsia="Times New Roman" w:hAnsi="Times New Roman" w:cs="Times New Roman"/>
          <w:iCs/>
          <w:color w:val="000000"/>
          <w:sz w:val="24"/>
          <w:szCs w:val="24"/>
          <w:bdr w:val="none" w:sz="0" w:space="0" w:color="auto" w:frame="1"/>
          <w:lang w:val="uk-UA" w:eastAsia="uk-UA"/>
        </w:rPr>
      </w:pPr>
    </w:p>
    <w:p w:rsidR="004E1993" w:rsidRDefault="00E7674E" w:rsidP="00E7674E">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uk-UA" w:eastAsia="uk-UA"/>
        </w:rPr>
      </w:pPr>
      <w:r>
        <w:rPr>
          <w:lang w:val="uk-UA"/>
        </w:rPr>
        <w:t>______________</w:t>
      </w:r>
      <w:r w:rsidR="00D8016A">
        <w:rPr>
          <w:lang w:val="uk-UA"/>
        </w:rPr>
        <w:t>__</w:t>
      </w:r>
      <w:r>
        <w:rPr>
          <w:lang w:val="uk-UA"/>
        </w:rPr>
        <w:t>____________</w:t>
      </w:r>
    </w:p>
    <w:sectPr w:rsidR="004E1993" w:rsidSect="00FE090B">
      <w:headerReference w:type="default" r:id="rId9"/>
      <w:headerReference w:type="first" r:id="rId10"/>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F12" w:rsidRDefault="00142F12" w:rsidP="00CD3406">
      <w:pPr>
        <w:spacing w:after="0" w:line="240" w:lineRule="auto"/>
      </w:pPr>
      <w:r>
        <w:separator/>
      </w:r>
    </w:p>
  </w:endnote>
  <w:endnote w:type="continuationSeparator" w:id="0">
    <w:p w:rsidR="00142F12" w:rsidRDefault="00142F12" w:rsidP="00CD3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Antiqua">
    <w:altName w:val="Times New Roman"/>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F12" w:rsidRDefault="00142F12" w:rsidP="00CD3406">
      <w:pPr>
        <w:spacing w:after="0" w:line="240" w:lineRule="auto"/>
      </w:pPr>
      <w:r>
        <w:separator/>
      </w:r>
    </w:p>
  </w:footnote>
  <w:footnote w:type="continuationSeparator" w:id="0">
    <w:p w:rsidR="00142F12" w:rsidRDefault="00142F12" w:rsidP="00CD3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566983"/>
      <w:docPartObj>
        <w:docPartGallery w:val="Page Numbers (Top of Page)"/>
        <w:docPartUnique/>
      </w:docPartObj>
    </w:sdtPr>
    <w:sdtEndPr/>
    <w:sdtContent>
      <w:p w:rsidR="00FE090B" w:rsidRDefault="00FE090B">
        <w:pPr>
          <w:pStyle w:val="a7"/>
          <w:jc w:val="center"/>
        </w:pPr>
        <w:r w:rsidRPr="00FE090B">
          <w:rPr>
            <w:rFonts w:ascii="Times New Roman" w:hAnsi="Times New Roman" w:cs="Times New Roman"/>
            <w:sz w:val="24"/>
            <w:szCs w:val="24"/>
          </w:rPr>
          <w:fldChar w:fldCharType="begin"/>
        </w:r>
        <w:r w:rsidRPr="00FE090B">
          <w:rPr>
            <w:rFonts w:ascii="Times New Roman" w:hAnsi="Times New Roman" w:cs="Times New Roman"/>
            <w:sz w:val="24"/>
            <w:szCs w:val="24"/>
          </w:rPr>
          <w:instrText>PAGE   \* MERGEFORMAT</w:instrText>
        </w:r>
        <w:r w:rsidRPr="00FE090B">
          <w:rPr>
            <w:rFonts w:ascii="Times New Roman" w:hAnsi="Times New Roman" w:cs="Times New Roman"/>
            <w:sz w:val="24"/>
            <w:szCs w:val="24"/>
          </w:rPr>
          <w:fldChar w:fldCharType="separate"/>
        </w:r>
        <w:r w:rsidR="00756828">
          <w:rPr>
            <w:rFonts w:ascii="Times New Roman" w:hAnsi="Times New Roman" w:cs="Times New Roman"/>
            <w:noProof/>
            <w:sz w:val="24"/>
            <w:szCs w:val="24"/>
          </w:rPr>
          <w:t>7</w:t>
        </w:r>
        <w:r w:rsidRPr="00FE090B">
          <w:rPr>
            <w:rFonts w:ascii="Times New Roman" w:hAnsi="Times New Roman" w:cs="Times New Roman"/>
            <w:sz w:val="24"/>
            <w:szCs w:val="24"/>
          </w:rPr>
          <w:fldChar w:fldCharType="end"/>
        </w:r>
      </w:p>
    </w:sdtContent>
  </w:sdt>
  <w:p w:rsidR="00FE090B" w:rsidRDefault="00FE090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3E5" w:rsidRDefault="00BD43E5" w:rsidP="00D82725">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724A7"/>
    <w:multiLevelType w:val="hybridMultilevel"/>
    <w:tmpl w:val="C58AD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637691"/>
    <w:multiLevelType w:val="multilevel"/>
    <w:tmpl w:val="B19EA6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F33D0C"/>
    <w:multiLevelType w:val="hybridMultilevel"/>
    <w:tmpl w:val="6F6E433E"/>
    <w:lvl w:ilvl="0" w:tplc="041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D510860"/>
    <w:multiLevelType w:val="hybridMultilevel"/>
    <w:tmpl w:val="12C2E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904B90"/>
    <w:multiLevelType w:val="multilevel"/>
    <w:tmpl w:val="78C6B59E"/>
    <w:lvl w:ilvl="0">
      <w:start w:val="1"/>
      <w:numFmt w:val="decimal"/>
      <w:lvlText w:val="%1."/>
      <w:lvlJc w:val="left"/>
      <w:pPr>
        <w:ind w:left="1800" w:hanging="885"/>
      </w:pPr>
      <w:rPr>
        <w:rFonts w:hint="default"/>
      </w:rPr>
    </w:lvl>
    <w:lvl w:ilvl="1">
      <w:start w:val="1"/>
      <w:numFmt w:val="decimal"/>
      <w:isLgl/>
      <w:lvlText w:val="%1.%2."/>
      <w:lvlJc w:val="left"/>
      <w:pPr>
        <w:ind w:left="1275" w:hanging="360"/>
      </w:pPr>
      <w:rPr>
        <w:rFonts w:hint="default"/>
      </w:rPr>
    </w:lvl>
    <w:lvl w:ilvl="2">
      <w:start w:val="1"/>
      <w:numFmt w:val="decimal"/>
      <w:isLgl/>
      <w:lvlText w:val="%1.%2.%3."/>
      <w:lvlJc w:val="left"/>
      <w:pPr>
        <w:ind w:left="1635" w:hanging="720"/>
      </w:pPr>
      <w:rPr>
        <w:rFonts w:hint="default"/>
      </w:rPr>
    </w:lvl>
    <w:lvl w:ilvl="3">
      <w:start w:val="1"/>
      <w:numFmt w:val="decimal"/>
      <w:isLgl/>
      <w:lvlText w:val="%1.%2.%3.%4."/>
      <w:lvlJc w:val="left"/>
      <w:pPr>
        <w:ind w:left="1635" w:hanging="720"/>
      </w:pPr>
      <w:rPr>
        <w:rFonts w:hint="default"/>
      </w:rPr>
    </w:lvl>
    <w:lvl w:ilvl="4">
      <w:start w:val="1"/>
      <w:numFmt w:val="decimal"/>
      <w:isLgl/>
      <w:lvlText w:val="%1.%2.%3.%4.%5."/>
      <w:lvlJc w:val="left"/>
      <w:pPr>
        <w:ind w:left="1995" w:hanging="1080"/>
      </w:pPr>
      <w:rPr>
        <w:rFonts w:hint="default"/>
      </w:rPr>
    </w:lvl>
    <w:lvl w:ilvl="5">
      <w:start w:val="1"/>
      <w:numFmt w:val="decimal"/>
      <w:isLgl/>
      <w:lvlText w:val="%1.%2.%3.%4.%5.%6."/>
      <w:lvlJc w:val="left"/>
      <w:pPr>
        <w:ind w:left="1995" w:hanging="1080"/>
      </w:pPr>
      <w:rPr>
        <w:rFonts w:hint="default"/>
      </w:rPr>
    </w:lvl>
    <w:lvl w:ilvl="6">
      <w:start w:val="1"/>
      <w:numFmt w:val="decimal"/>
      <w:isLgl/>
      <w:lvlText w:val="%1.%2.%3.%4.%5.%6.%7."/>
      <w:lvlJc w:val="left"/>
      <w:pPr>
        <w:ind w:left="2355" w:hanging="1440"/>
      </w:pPr>
      <w:rPr>
        <w:rFonts w:hint="default"/>
      </w:rPr>
    </w:lvl>
    <w:lvl w:ilvl="7">
      <w:start w:val="1"/>
      <w:numFmt w:val="decimal"/>
      <w:isLgl/>
      <w:lvlText w:val="%1.%2.%3.%4.%5.%6.%7.%8."/>
      <w:lvlJc w:val="left"/>
      <w:pPr>
        <w:ind w:left="2355" w:hanging="1440"/>
      </w:pPr>
      <w:rPr>
        <w:rFonts w:hint="default"/>
      </w:rPr>
    </w:lvl>
    <w:lvl w:ilvl="8">
      <w:start w:val="1"/>
      <w:numFmt w:val="decimal"/>
      <w:isLgl/>
      <w:lvlText w:val="%1.%2.%3.%4.%5.%6.%7.%8.%9."/>
      <w:lvlJc w:val="left"/>
      <w:pPr>
        <w:ind w:left="2715" w:hanging="1800"/>
      </w:pPr>
      <w:rPr>
        <w:rFonts w:hint="default"/>
      </w:rPr>
    </w:lvl>
  </w:abstractNum>
  <w:abstractNum w:abstractNumId="5">
    <w:nsid w:val="17B11F6D"/>
    <w:multiLevelType w:val="hybridMultilevel"/>
    <w:tmpl w:val="ECDA0E1E"/>
    <w:lvl w:ilvl="0" w:tplc="B024E5F2">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1EC77214"/>
    <w:multiLevelType w:val="multilevel"/>
    <w:tmpl w:val="80C0CA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7D743A"/>
    <w:multiLevelType w:val="multilevel"/>
    <w:tmpl w:val="4CCE11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E5231E3"/>
    <w:multiLevelType w:val="hybridMultilevel"/>
    <w:tmpl w:val="3A08D3C4"/>
    <w:lvl w:ilvl="0" w:tplc="B024E5F2">
      <w:start w:val="4"/>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9">
    <w:nsid w:val="310672E2"/>
    <w:multiLevelType w:val="hybridMultilevel"/>
    <w:tmpl w:val="12405FAE"/>
    <w:lvl w:ilvl="0" w:tplc="0422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D44DF8"/>
    <w:multiLevelType w:val="hybridMultilevel"/>
    <w:tmpl w:val="F758AAE0"/>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31E5669E"/>
    <w:multiLevelType w:val="hybridMultilevel"/>
    <w:tmpl w:val="A5F2A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C65851"/>
    <w:multiLevelType w:val="hybridMultilevel"/>
    <w:tmpl w:val="74E4C874"/>
    <w:lvl w:ilvl="0" w:tplc="5C907394">
      <w:start w:val="2"/>
      <w:numFmt w:val="decimal"/>
      <w:lvlText w:val="%1."/>
      <w:lvlJc w:val="left"/>
      <w:pPr>
        <w:ind w:left="4330" w:hanging="360"/>
      </w:pPr>
      <w:rPr>
        <w:rFonts w:hint="default"/>
        <w:color w:val="000000"/>
      </w:r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13">
    <w:nsid w:val="36B04993"/>
    <w:multiLevelType w:val="hybridMultilevel"/>
    <w:tmpl w:val="92C2C9AE"/>
    <w:lvl w:ilvl="0" w:tplc="0176469E">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3BDD4BF6"/>
    <w:multiLevelType w:val="hybridMultilevel"/>
    <w:tmpl w:val="79681D98"/>
    <w:lvl w:ilvl="0" w:tplc="4AE0F018">
      <w:start w:val="2"/>
      <w:numFmt w:val="bullet"/>
      <w:lvlText w:val="-"/>
      <w:lvlJc w:val="left"/>
      <w:pPr>
        <w:ind w:left="945" w:hanging="360"/>
      </w:pPr>
      <w:rPr>
        <w:rFonts w:ascii="Times New Roman" w:eastAsia="Times New Roman" w:hAnsi="Times New Roman" w:cs="Times New Roman" w:hint="default"/>
        <w:b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77A66BC"/>
    <w:multiLevelType w:val="multilevel"/>
    <w:tmpl w:val="C4D82D82"/>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Times New Roman" w:eastAsiaTheme="minorEastAsia"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nsid w:val="488E44E7"/>
    <w:multiLevelType w:val="multilevel"/>
    <w:tmpl w:val="4B7EA2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A991C64"/>
    <w:multiLevelType w:val="hybridMultilevel"/>
    <w:tmpl w:val="0548169E"/>
    <w:lvl w:ilvl="0" w:tplc="797854A8">
      <w:start w:val="1"/>
      <w:numFmt w:val="decimal"/>
      <w:lvlText w:val="%1."/>
      <w:lvlJc w:val="left"/>
      <w:pPr>
        <w:ind w:left="1275" w:hanging="360"/>
      </w:pPr>
      <w:rPr>
        <w:rFonts w:eastAsia="Times New Roman" w:cs="Courier New" w:hint="default"/>
        <w:color w:val="212529"/>
        <w:sz w:val="28"/>
      </w:rPr>
    </w:lvl>
    <w:lvl w:ilvl="1" w:tplc="04220019" w:tentative="1">
      <w:start w:val="1"/>
      <w:numFmt w:val="lowerLetter"/>
      <w:lvlText w:val="%2."/>
      <w:lvlJc w:val="left"/>
      <w:pPr>
        <w:ind w:left="1995" w:hanging="360"/>
      </w:pPr>
    </w:lvl>
    <w:lvl w:ilvl="2" w:tplc="0422001B" w:tentative="1">
      <w:start w:val="1"/>
      <w:numFmt w:val="lowerRoman"/>
      <w:lvlText w:val="%3."/>
      <w:lvlJc w:val="right"/>
      <w:pPr>
        <w:ind w:left="2715" w:hanging="180"/>
      </w:pPr>
    </w:lvl>
    <w:lvl w:ilvl="3" w:tplc="0422000F" w:tentative="1">
      <w:start w:val="1"/>
      <w:numFmt w:val="decimal"/>
      <w:lvlText w:val="%4."/>
      <w:lvlJc w:val="left"/>
      <w:pPr>
        <w:ind w:left="3435" w:hanging="360"/>
      </w:pPr>
    </w:lvl>
    <w:lvl w:ilvl="4" w:tplc="04220019" w:tentative="1">
      <w:start w:val="1"/>
      <w:numFmt w:val="lowerLetter"/>
      <w:lvlText w:val="%5."/>
      <w:lvlJc w:val="left"/>
      <w:pPr>
        <w:ind w:left="4155" w:hanging="360"/>
      </w:pPr>
    </w:lvl>
    <w:lvl w:ilvl="5" w:tplc="0422001B" w:tentative="1">
      <w:start w:val="1"/>
      <w:numFmt w:val="lowerRoman"/>
      <w:lvlText w:val="%6."/>
      <w:lvlJc w:val="right"/>
      <w:pPr>
        <w:ind w:left="4875" w:hanging="180"/>
      </w:pPr>
    </w:lvl>
    <w:lvl w:ilvl="6" w:tplc="0422000F" w:tentative="1">
      <w:start w:val="1"/>
      <w:numFmt w:val="decimal"/>
      <w:lvlText w:val="%7."/>
      <w:lvlJc w:val="left"/>
      <w:pPr>
        <w:ind w:left="5595" w:hanging="360"/>
      </w:pPr>
    </w:lvl>
    <w:lvl w:ilvl="7" w:tplc="04220019" w:tentative="1">
      <w:start w:val="1"/>
      <w:numFmt w:val="lowerLetter"/>
      <w:lvlText w:val="%8."/>
      <w:lvlJc w:val="left"/>
      <w:pPr>
        <w:ind w:left="6315" w:hanging="360"/>
      </w:pPr>
    </w:lvl>
    <w:lvl w:ilvl="8" w:tplc="0422001B" w:tentative="1">
      <w:start w:val="1"/>
      <w:numFmt w:val="lowerRoman"/>
      <w:lvlText w:val="%9."/>
      <w:lvlJc w:val="right"/>
      <w:pPr>
        <w:ind w:left="7035" w:hanging="180"/>
      </w:pPr>
    </w:lvl>
  </w:abstractNum>
  <w:abstractNum w:abstractNumId="18">
    <w:nsid w:val="4BD976BD"/>
    <w:multiLevelType w:val="hybridMultilevel"/>
    <w:tmpl w:val="A1F4B4D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CB74EE3"/>
    <w:multiLevelType w:val="hybridMultilevel"/>
    <w:tmpl w:val="351AA984"/>
    <w:lvl w:ilvl="0" w:tplc="4184C334">
      <w:start w:val="2"/>
      <w:numFmt w:val="bullet"/>
      <w:lvlText w:val="-"/>
      <w:lvlJc w:val="left"/>
      <w:pPr>
        <w:ind w:left="1129" w:hanging="360"/>
      </w:pPr>
      <w:rPr>
        <w:rFonts w:ascii="Times New Roman" w:eastAsia="Times New Roman" w:hAnsi="Times New Roman" w:cs="Times New Roman" w:hint="default"/>
      </w:rPr>
    </w:lvl>
    <w:lvl w:ilvl="1" w:tplc="04220003" w:tentative="1">
      <w:start w:val="1"/>
      <w:numFmt w:val="bullet"/>
      <w:lvlText w:val="o"/>
      <w:lvlJc w:val="left"/>
      <w:pPr>
        <w:ind w:left="1849" w:hanging="360"/>
      </w:pPr>
      <w:rPr>
        <w:rFonts w:ascii="Courier New" w:hAnsi="Courier New" w:cs="Courier New" w:hint="default"/>
      </w:rPr>
    </w:lvl>
    <w:lvl w:ilvl="2" w:tplc="04220005" w:tentative="1">
      <w:start w:val="1"/>
      <w:numFmt w:val="bullet"/>
      <w:lvlText w:val=""/>
      <w:lvlJc w:val="left"/>
      <w:pPr>
        <w:ind w:left="2569" w:hanging="360"/>
      </w:pPr>
      <w:rPr>
        <w:rFonts w:ascii="Wingdings" w:hAnsi="Wingdings" w:hint="default"/>
      </w:rPr>
    </w:lvl>
    <w:lvl w:ilvl="3" w:tplc="04220001" w:tentative="1">
      <w:start w:val="1"/>
      <w:numFmt w:val="bullet"/>
      <w:lvlText w:val=""/>
      <w:lvlJc w:val="left"/>
      <w:pPr>
        <w:ind w:left="3289" w:hanging="360"/>
      </w:pPr>
      <w:rPr>
        <w:rFonts w:ascii="Symbol" w:hAnsi="Symbol" w:hint="default"/>
      </w:rPr>
    </w:lvl>
    <w:lvl w:ilvl="4" w:tplc="04220003" w:tentative="1">
      <w:start w:val="1"/>
      <w:numFmt w:val="bullet"/>
      <w:lvlText w:val="o"/>
      <w:lvlJc w:val="left"/>
      <w:pPr>
        <w:ind w:left="4009" w:hanging="360"/>
      </w:pPr>
      <w:rPr>
        <w:rFonts w:ascii="Courier New" w:hAnsi="Courier New" w:cs="Courier New" w:hint="default"/>
      </w:rPr>
    </w:lvl>
    <w:lvl w:ilvl="5" w:tplc="04220005" w:tentative="1">
      <w:start w:val="1"/>
      <w:numFmt w:val="bullet"/>
      <w:lvlText w:val=""/>
      <w:lvlJc w:val="left"/>
      <w:pPr>
        <w:ind w:left="4729" w:hanging="360"/>
      </w:pPr>
      <w:rPr>
        <w:rFonts w:ascii="Wingdings" w:hAnsi="Wingdings" w:hint="default"/>
      </w:rPr>
    </w:lvl>
    <w:lvl w:ilvl="6" w:tplc="04220001" w:tentative="1">
      <w:start w:val="1"/>
      <w:numFmt w:val="bullet"/>
      <w:lvlText w:val=""/>
      <w:lvlJc w:val="left"/>
      <w:pPr>
        <w:ind w:left="5449" w:hanging="360"/>
      </w:pPr>
      <w:rPr>
        <w:rFonts w:ascii="Symbol" w:hAnsi="Symbol" w:hint="default"/>
      </w:rPr>
    </w:lvl>
    <w:lvl w:ilvl="7" w:tplc="04220003" w:tentative="1">
      <w:start w:val="1"/>
      <w:numFmt w:val="bullet"/>
      <w:lvlText w:val="o"/>
      <w:lvlJc w:val="left"/>
      <w:pPr>
        <w:ind w:left="6169" w:hanging="360"/>
      </w:pPr>
      <w:rPr>
        <w:rFonts w:ascii="Courier New" w:hAnsi="Courier New" w:cs="Courier New" w:hint="default"/>
      </w:rPr>
    </w:lvl>
    <w:lvl w:ilvl="8" w:tplc="04220005" w:tentative="1">
      <w:start w:val="1"/>
      <w:numFmt w:val="bullet"/>
      <w:lvlText w:val=""/>
      <w:lvlJc w:val="left"/>
      <w:pPr>
        <w:ind w:left="6889" w:hanging="360"/>
      </w:pPr>
      <w:rPr>
        <w:rFonts w:ascii="Wingdings" w:hAnsi="Wingdings" w:hint="default"/>
      </w:rPr>
    </w:lvl>
  </w:abstractNum>
  <w:abstractNum w:abstractNumId="20">
    <w:nsid w:val="4E240E26"/>
    <w:multiLevelType w:val="multilevel"/>
    <w:tmpl w:val="0122B7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6B65599"/>
    <w:multiLevelType w:val="hybridMultilevel"/>
    <w:tmpl w:val="FF1EC79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574943B6"/>
    <w:multiLevelType w:val="hybridMultilevel"/>
    <w:tmpl w:val="4302F2BC"/>
    <w:lvl w:ilvl="0" w:tplc="694286F0">
      <w:start w:val="3"/>
      <w:numFmt w:val="bullet"/>
      <w:lvlText w:val="-"/>
      <w:lvlJc w:val="left"/>
      <w:pPr>
        <w:ind w:left="1440" w:hanging="360"/>
      </w:pPr>
      <w:rPr>
        <w:rFonts w:ascii="Times New Roman" w:eastAsiaTheme="minorEastAsia"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5BA47674"/>
    <w:multiLevelType w:val="hybridMultilevel"/>
    <w:tmpl w:val="A1F4B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E8F63B1"/>
    <w:multiLevelType w:val="multilevel"/>
    <w:tmpl w:val="9AE267E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0DB04FB"/>
    <w:multiLevelType w:val="hybridMultilevel"/>
    <w:tmpl w:val="FB70A9E0"/>
    <w:lvl w:ilvl="0" w:tplc="7CD09D9C">
      <w:start w:val="1"/>
      <w:numFmt w:val="decimal"/>
      <w:lvlText w:val="%1."/>
      <w:lvlJc w:val="left"/>
      <w:pPr>
        <w:ind w:left="1211"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695E77F6"/>
    <w:multiLevelType w:val="multilevel"/>
    <w:tmpl w:val="F5789C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9F17FCB"/>
    <w:multiLevelType w:val="multilevel"/>
    <w:tmpl w:val="CD2469D6"/>
    <w:lvl w:ilvl="0">
      <w:start w:val="1"/>
      <w:numFmt w:val="decimal"/>
      <w:lvlText w:val="%1"/>
      <w:lvlJc w:val="left"/>
      <w:pPr>
        <w:ind w:left="360" w:hanging="360"/>
      </w:pPr>
      <w:rPr>
        <w:rFonts w:hint="default"/>
      </w:rPr>
    </w:lvl>
    <w:lvl w:ilvl="1">
      <w:start w:val="5"/>
      <w:numFmt w:val="decimal"/>
      <w:lvlText w:val="%1.%2"/>
      <w:lvlJc w:val="left"/>
      <w:pPr>
        <w:ind w:left="1275" w:hanging="360"/>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465" w:hanging="72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5655" w:hanging="1080"/>
      </w:pPr>
      <w:rPr>
        <w:rFonts w:hint="default"/>
      </w:rPr>
    </w:lvl>
    <w:lvl w:ilvl="6">
      <w:start w:val="1"/>
      <w:numFmt w:val="decimal"/>
      <w:lvlText w:val="%1.%2.%3.%4.%5.%6.%7"/>
      <w:lvlJc w:val="left"/>
      <w:pPr>
        <w:ind w:left="6930" w:hanging="1440"/>
      </w:pPr>
      <w:rPr>
        <w:rFonts w:hint="default"/>
      </w:rPr>
    </w:lvl>
    <w:lvl w:ilvl="7">
      <w:start w:val="1"/>
      <w:numFmt w:val="decimal"/>
      <w:lvlText w:val="%1.%2.%3.%4.%5.%6.%7.%8"/>
      <w:lvlJc w:val="left"/>
      <w:pPr>
        <w:ind w:left="7845" w:hanging="1440"/>
      </w:pPr>
      <w:rPr>
        <w:rFonts w:hint="default"/>
      </w:rPr>
    </w:lvl>
    <w:lvl w:ilvl="8">
      <w:start w:val="1"/>
      <w:numFmt w:val="decimal"/>
      <w:lvlText w:val="%1.%2.%3.%4.%5.%6.%7.%8.%9"/>
      <w:lvlJc w:val="left"/>
      <w:pPr>
        <w:ind w:left="9120" w:hanging="1800"/>
      </w:pPr>
      <w:rPr>
        <w:rFonts w:hint="default"/>
      </w:rPr>
    </w:lvl>
  </w:abstractNum>
  <w:abstractNum w:abstractNumId="28">
    <w:nsid w:val="6E186D84"/>
    <w:multiLevelType w:val="hybridMultilevel"/>
    <w:tmpl w:val="12FA49C8"/>
    <w:lvl w:ilvl="0" w:tplc="92728EF6">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7402392A"/>
    <w:multiLevelType w:val="multilevel"/>
    <w:tmpl w:val="84B814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6FF6B1E"/>
    <w:multiLevelType w:val="multilevel"/>
    <w:tmpl w:val="3CB2F2D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7653E88"/>
    <w:multiLevelType w:val="hybridMultilevel"/>
    <w:tmpl w:val="E87A1FB4"/>
    <w:lvl w:ilvl="0" w:tplc="3B9ACEBE">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nsid w:val="7ABC41E3"/>
    <w:multiLevelType w:val="multilevel"/>
    <w:tmpl w:val="98A228BA"/>
    <w:lvl w:ilvl="0">
      <w:start w:val="1"/>
      <w:numFmt w:val="decimal"/>
      <w:lvlText w:val="%1."/>
      <w:lvlJc w:val="left"/>
      <w:pPr>
        <w:ind w:left="644" w:hanging="360"/>
      </w:pPr>
      <w:rPr>
        <w:rFonts w:ascii="Times New Roman" w:eastAsia="Times New Roman" w:hAnsi="Times New Roman" w:cs="Times New Roman"/>
        <w:b w:val="0"/>
        <w:i w:val="0"/>
        <w:sz w:val="24"/>
        <w:szCs w:val="24"/>
      </w:rPr>
    </w:lvl>
    <w:lvl w:ilvl="1">
      <w:start w:val="1"/>
      <w:numFmt w:val="decimal"/>
      <w:isLgl/>
      <w:lvlText w:val="%1.%2."/>
      <w:lvlJc w:val="left"/>
      <w:pPr>
        <w:ind w:left="720" w:hanging="360"/>
      </w:pPr>
    </w:lvl>
    <w:lvl w:ilvl="2">
      <w:start w:val="1"/>
      <w:numFmt w:val="decimal"/>
      <w:isLgl/>
      <w:lvlText w:val="%1.%2.%3."/>
      <w:lvlJc w:val="left"/>
      <w:pPr>
        <w:ind w:left="1004"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B1E0210"/>
    <w:multiLevelType w:val="hybridMultilevel"/>
    <w:tmpl w:val="BE8A3148"/>
    <w:lvl w:ilvl="0" w:tplc="C3A62D0E">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nsid w:val="7CA343DD"/>
    <w:multiLevelType w:val="hybridMultilevel"/>
    <w:tmpl w:val="CC9AE3A6"/>
    <w:lvl w:ilvl="0" w:tplc="F17CBAB6">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23"/>
  </w:num>
  <w:num w:numId="7">
    <w:abstractNumId w:val="3"/>
  </w:num>
  <w:num w:numId="8">
    <w:abstractNumId w:val="4"/>
  </w:num>
  <w:num w:numId="9">
    <w:abstractNumId w:val="27"/>
  </w:num>
  <w:num w:numId="10">
    <w:abstractNumId w:val="17"/>
  </w:num>
  <w:num w:numId="11">
    <w:abstractNumId w:val="7"/>
  </w:num>
  <w:num w:numId="12">
    <w:abstractNumId w:val="6"/>
  </w:num>
  <w:num w:numId="13">
    <w:abstractNumId w:val="26"/>
  </w:num>
  <w:num w:numId="14">
    <w:abstractNumId w:val="29"/>
  </w:num>
  <w:num w:numId="15">
    <w:abstractNumId w:val="16"/>
  </w:num>
  <w:num w:numId="16">
    <w:abstractNumId w:val="20"/>
  </w:num>
  <w:num w:numId="17">
    <w:abstractNumId w:val="1"/>
  </w:num>
  <w:num w:numId="18">
    <w:abstractNumId w:val="30"/>
  </w:num>
  <w:num w:numId="19">
    <w:abstractNumId w:val="24"/>
  </w:num>
  <w:num w:numId="20">
    <w:abstractNumId w:val="15"/>
  </w:num>
  <w:num w:numId="21">
    <w:abstractNumId w:val="22"/>
  </w:num>
  <w:num w:numId="22">
    <w:abstractNumId w:val="10"/>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8"/>
  </w:num>
  <w:num w:numId="28">
    <w:abstractNumId w:val="0"/>
  </w:num>
  <w:num w:numId="29">
    <w:abstractNumId w:val="28"/>
  </w:num>
  <w:num w:numId="30">
    <w:abstractNumId w:val="9"/>
  </w:num>
  <w:num w:numId="31">
    <w:abstractNumId w:val="5"/>
  </w:num>
  <w:num w:numId="32">
    <w:abstractNumId w:val="13"/>
  </w:num>
  <w:num w:numId="33">
    <w:abstractNumId w:val="19"/>
  </w:num>
  <w:num w:numId="34">
    <w:abstractNumId w:val="31"/>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A7F"/>
    <w:rsid w:val="00000EF7"/>
    <w:rsid w:val="0000374D"/>
    <w:rsid w:val="00007985"/>
    <w:rsid w:val="00015BCD"/>
    <w:rsid w:val="00017DE7"/>
    <w:rsid w:val="0002044D"/>
    <w:rsid w:val="00020F44"/>
    <w:rsid w:val="00025CE0"/>
    <w:rsid w:val="00027197"/>
    <w:rsid w:val="00027F99"/>
    <w:rsid w:val="00035DFE"/>
    <w:rsid w:val="0004112C"/>
    <w:rsid w:val="000464B5"/>
    <w:rsid w:val="00050136"/>
    <w:rsid w:val="000629A1"/>
    <w:rsid w:val="00063534"/>
    <w:rsid w:val="00077376"/>
    <w:rsid w:val="000839A7"/>
    <w:rsid w:val="00086D62"/>
    <w:rsid w:val="00087FAE"/>
    <w:rsid w:val="00091374"/>
    <w:rsid w:val="00092046"/>
    <w:rsid w:val="00093741"/>
    <w:rsid w:val="00095581"/>
    <w:rsid w:val="00096416"/>
    <w:rsid w:val="000A253F"/>
    <w:rsid w:val="000A41BE"/>
    <w:rsid w:val="000B2129"/>
    <w:rsid w:val="000B3E7D"/>
    <w:rsid w:val="000B63B8"/>
    <w:rsid w:val="000D550D"/>
    <w:rsid w:val="000D5B7A"/>
    <w:rsid w:val="000D72E0"/>
    <w:rsid w:val="000E277E"/>
    <w:rsid w:val="000E5C90"/>
    <w:rsid w:val="000E6198"/>
    <w:rsid w:val="000F17A1"/>
    <w:rsid w:val="00104904"/>
    <w:rsid w:val="0010561B"/>
    <w:rsid w:val="001057BB"/>
    <w:rsid w:val="00110039"/>
    <w:rsid w:val="001107E8"/>
    <w:rsid w:val="00115438"/>
    <w:rsid w:val="00115AB9"/>
    <w:rsid w:val="00121AEE"/>
    <w:rsid w:val="00123F27"/>
    <w:rsid w:val="00124A89"/>
    <w:rsid w:val="00126B0D"/>
    <w:rsid w:val="0013121A"/>
    <w:rsid w:val="00134D5D"/>
    <w:rsid w:val="001371E6"/>
    <w:rsid w:val="001401DA"/>
    <w:rsid w:val="001405A6"/>
    <w:rsid w:val="00140705"/>
    <w:rsid w:val="00140F21"/>
    <w:rsid w:val="00142F12"/>
    <w:rsid w:val="0014328F"/>
    <w:rsid w:val="00143420"/>
    <w:rsid w:val="00147C64"/>
    <w:rsid w:val="00151A54"/>
    <w:rsid w:val="00152A9D"/>
    <w:rsid w:val="00155B74"/>
    <w:rsid w:val="00160736"/>
    <w:rsid w:val="001607BC"/>
    <w:rsid w:val="001633D9"/>
    <w:rsid w:val="00165C4E"/>
    <w:rsid w:val="0016754D"/>
    <w:rsid w:val="00172384"/>
    <w:rsid w:val="001745C6"/>
    <w:rsid w:val="00182739"/>
    <w:rsid w:val="0018453B"/>
    <w:rsid w:val="001862BB"/>
    <w:rsid w:val="001900CD"/>
    <w:rsid w:val="00192B44"/>
    <w:rsid w:val="00193F43"/>
    <w:rsid w:val="0019536A"/>
    <w:rsid w:val="00197032"/>
    <w:rsid w:val="001A0566"/>
    <w:rsid w:val="001A063D"/>
    <w:rsid w:val="001A0AB0"/>
    <w:rsid w:val="001A32B4"/>
    <w:rsid w:val="001A4D8C"/>
    <w:rsid w:val="001A6C2F"/>
    <w:rsid w:val="001B4034"/>
    <w:rsid w:val="001B6B7E"/>
    <w:rsid w:val="001C038D"/>
    <w:rsid w:val="001C46B8"/>
    <w:rsid w:val="001C6D46"/>
    <w:rsid w:val="001D0402"/>
    <w:rsid w:val="001D1A23"/>
    <w:rsid w:val="001D2204"/>
    <w:rsid w:val="001D47A3"/>
    <w:rsid w:val="001D5D93"/>
    <w:rsid w:val="001E3E41"/>
    <w:rsid w:val="001E6B04"/>
    <w:rsid w:val="001F5D76"/>
    <w:rsid w:val="001F5ED4"/>
    <w:rsid w:val="00201D8B"/>
    <w:rsid w:val="00201DDB"/>
    <w:rsid w:val="00211DA8"/>
    <w:rsid w:val="00212776"/>
    <w:rsid w:val="00213C35"/>
    <w:rsid w:val="002164BA"/>
    <w:rsid w:val="00216595"/>
    <w:rsid w:val="0022082D"/>
    <w:rsid w:val="0022121F"/>
    <w:rsid w:val="0022156D"/>
    <w:rsid w:val="00222585"/>
    <w:rsid w:val="002272F8"/>
    <w:rsid w:val="00231F92"/>
    <w:rsid w:val="00233CAE"/>
    <w:rsid w:val="0023425B"/>
    <w:rsid w:val="002412F4"/>
    <w:rsid w:val="002537E2"/>
    <w:rsid w:val="00261617"/>
    <w:rsid w:val="00265663"/>
    <w:rsid w:val="00270916"/>
    <w:rsid w:val="00270A72"/>
    <w:rsid w:val="00275B50"/>
    <w:rsid w:val="002772C5"/>
    <w:rsid w:val="00281462"/>
    <w:rsid w:val="00285E14"/>
    <w:rsid w:val="00291E06"/>
    <w:rsid w:val="00296495"/>
    <w:rsid w:val="00296CCC"/>
    <w:rsid w:val="00297C8C"/>
    <w:rsid w:val="002A2C37"/>
    <w:rsid w:val="002A413F"/>
    <w:rsid w:val="002A4765"/>
    <w:rsid w:val="002A711B"/>
    <w:rsid w:val="002B27DD"/>
    <w:rsid w:val="002B5524"/>
    <w:rsid w:val="002B6359"/>
    <w:rsid w:val="002D1F83"/>
    <w:rsid w:val="002D2433"/>
    <w:rsid w:val="002D6DCE"/>
    <w:rsid w:val="002E1835"/>
    <w:rsid w:val="002E2F41"/>
    <w:rsid w:val="002E3876"/>
    <w:rsid w:val="002E3BD1"/>
    <w:rsid w:val="002F3C42"/>
    <w:rsid w:val="002F40DF"/>
    <w:rsid w:val="002F4185"/>
    <w:rsid w:val="003015E6"/>
    <w:rsid w:val="00303735"/>
    <w:rsid w:val="003037A9"/>
    <w:rsid w:val="0030448A"/>
    <w:rsid w:val="003056F3"/>
    <w:rsid w:val="003070BE"/>
    <w:rsid w:val="00307CC0"/>
    <w:rsid w:val="00311BAF"/>
    <w:rsid w:val="00313AB1"/>
    <w:rsid w:val="00313CCC"/>
    <w:rsid w:val="0031607E"/>
    <w:rsid w:val="00316872"/>
    <w:rsid w:val="0032186C"/>
    <w:rsid w:val="00323ED1"/>
    <w:rsid w:val="00330C59"/>
    <w:rsid w:val="00332D2F"/>
    <w:rsid w:val="00334C3E"/>
    <w:rsid w:val="003351EA"/>
    <w:rsid w:val="00336D89"/>
    <w:rsid w:val="00340A0A"/>
    <w:rsid w:val="00342BF9"/>
    <w:rsid w:val="003465DD"/>
    <w:rsid w:val="00350241"/>
    <w:rsid w:val="003522D2"/>
    <w:rsid w:val="00352843"/>
    <w:rsid w:val="00356713"/>
    <w:rsid w:val="00356DF5"/>
    <w:rsid w:val="00375564"/>
    <w:rsid w:val="00375BB5"/>
    <w:rsid w:val="00376392"/>
    <w:rsid w:val="00376B15"/>
    <w:rsid w:val="00380265"/>
    <w:rsid w:val="00390B75"/>
    <w:rsid w:val="003914CF"/>
    <w:rsid w:val="00391DB2"/>
    <w:rsid w:val="003965B7"/>
    <w:rsid w:val="003A237A"/>
    <w:rsid w:val="003A6A81"/>
    <w:rsid w:val="003B0330"/>
    <w:rsid w:val="003B03EC"/>
    <w:rsid w:val="003B3CCF"/>
    <w:rsid w:val="003B3F80"/>
    <w:rsid w:val="003B637B"/>
    <w:rsid w:val="003C3653"/>
    <w:rsid w:val="003C3B9E"/>
    <w:rsid w:val="003C5D9A"/>
    <w:rsid w:val="003C5E6E"/>
    <w:rsid w:val="003C6C83"/>
    <w:rsid w:val="003D44F5"/>
    <w:rsid w:val="003D598D"/>
    <w:rsid w:val="003D7995"/>
    <w:rsid w:val="003D7BE0"/>
    <w:rsid w:val="003E023B"/>
    <w:rsid w:val="003E0EC9"/>
    <w:rsid w:val="003E2371"/>
    <w:rsid w:val="003E2F35"/>
    <w:rsid w:val="003E4AEA"/>
    <w:rsid w:val="003E7F7C"/>
    <w:rsid w:val="003F00DB"/>
    <w:rsid w:val="003F4E42"/>
    <w:rsid w:val="00400049"/>
    <w:rsid w:val="00400E6A"/>
    <w:rsid w:val="0040546E"/>
    <w:rsid w:val="00414018"/>
    <w:rsid w:val="00414634"/>
    <w:rsid w:val="00414D78"/>
    <w:rsid w:val="0041520D"/>
    <w:rsid w:val="00415373"/>
    <w:rsid w:val="00423608"/>
    <w:rsid w:val="0042581E"/>
    <w:rsid w:val="00431648"/>
    <w:rsid w:val="00433696"/>
    <w:rsid w:val="00435244"/>
    <w:rsid w:val="004369BD"/>
    <w:rsid w:val="00442A41"/>
    <w:rsid w:val="00443982"/>
    <w:rsid w:val="004445DE"/>
    <w:rsid w:val="00446B85"/>
    <w:rsid w:val="004476DC"/>
    <w:rsid w:val="004727F6"/>
    <w:rsid w:val="00474224"/>
    <w:rsid w:val="00477BDC"/>
    <w:rsid w:val="00480E6C"/>
    <w:rsid w:val="00481718"/>
    <w:rsid w:val="00482F4E"/>
    <w:rsid w:val="00485B8C"/>
    <w:rsid w:val="004906D6"/>
    <w:rsid w:val="004923EB"/>
    <w:rsid w:val="004A23B9"/>
    <w:rsid w:val="004B3408"/>
    <w:rsid w:val="004B5DF1"/>
    <w:rsid w:val="004B7346"/>
    <w:rsid w:val="004B7412"/>
    <w:rsid w:val="004C0EF3"/>
    <w:rsid w:val="004D0060"/>
    <w:rsid w:val="004D1F3F"/>
    <w:rsid w:val="004D3DF5"/>
    <w:rsid w:val="004D3FC7"/>
    <w:rsid w:val="004D4835"/>
    <w:rsid w:val="004E056A"/>
    <w:rsid w:val="004E1993"/>
    <w:rsid w:val="004E54FC"/>
    <w:rsid w:val="004E5612"/>
    <w:rsid w:val="004E6003"/>
    <w:rsid w:val="004E75DB"/>
    <w:rsid w:val="004F1396"/>
    <w:rsid w:val="004F1E44"/>
    <w:rsid w:val="004F4174"/>
    <w:rsid w:val="004F590B"/>
    <w:rsid w:val="00514944"/>
    <w:rsid w:val="00520AB2"/>
    <w:rsid w:val="005221D8"/>
    <w:rsid w:val="00522E2A"/>
    <w:rsid w:val="00524489"/>
    <w:rsid w:val="0052552D"/>
    <w:rsid w:val="00526BEA"/>
    <w:rsid w:val="0053456C"/>
    <w:rsid w:val="00537C46"/>
    <w:rsid w:val="00545429"/>
    <w:rsid w:val="0054676D"/>
    <w:rsid w:val="00562BE1"/>
    <w:rsid w:val="00562EE8"/>
    <w:rsid w:val="005675AB"/>
    <w:rsid w:val="00573A8D"/>
    <w:rsid w:val="00573C07"/>
    <w:rsid w:val="0057589C"/>
    <w:rsid w:val="00576AAC"/>
    <w:rsid w:val="00580211"/>
    <w:rsid w:val="0058441F"/>
    <w:rsid w:val="005856EE"/>
    <w:rsid w:val="00590BC8"/>
    <w:rsid w:val="00593830"/>
    <w:rsid w:val="00594306"/>
    <w:rsid w:val="005A0210"/>
    <w:rsid w:val="005A04E5"/>
    <w:rsid w:val="005A067A"/>
    <w:rsid w:val="005A10B3"/>
    <w:rsid w:val="005A6F33"/>
    <w:rsid w:val="005B14C9"/>
    <w:rsid w:val="005B4599"/>
    <w:rsid w:val="005B4E22"/>
    <w:rsid w:val="005B52A4"/>
    <w:rsid w:val="005B5FED"/>
    <w:rsid w:val="005C66A9"/>
    <w:rsid w:val="005C75EB"/>
    <w:rsid w:val="005D2DA1"/>
    <w:rsid w:val="005D6604"/>
    <w:rsid w:val="005D6F02"/>
    <w:rsid w:val="005E08BF"/>
    <w:rsid w:val="005E1566"/>
    <w:rsid w:val="005E39E9"/>
    <w:rsid w:val="005E5094"/>
    <w:rsid w:val="005E5613"/>
    <w:rsid w:val="005E59DA"/>
    <w:rsid w:val="005E6284"/>
    <w:rsid w:val="005E7D08"/>
    <w:rsid w:val="005F073D"/>
    <w:rsid w:val="005F2159"/>
    <w:rsid w:val="005F2A4A"/>
    <w:rsid w:val="005F5CBA"/>
    <w:rsid w:val="00603172"/>
    <w:rsid w:val="00607CBD"/>
    <w:rsid w:val="00607D8D"/>
    <w:rsid w:val="00611515"/>
    <w:rsid w:val="00616E53"/>
    <w:rsid w:val="006202E3"/>
    <w:rsid w:val="00621EFD"/>
    <w:rsid w:val="00624AF3"/>
    <w:rsid w:val="00630311"/>
    <w:rsid w:val="0063035D"/>
    <w:rsid w:val="006419F7"/>
    <w:rsid w:val="0064547F"/>
    <w:rsid w:val="00646D7C"/>
    <w:rsid w:val="00647098"/>
    <w:rsid w:val="00650EE5"/>
    <w:rsid w:val="00656096"/>
    <w:rsid w:val="0066177A"/>
    <w:rsid w:val="0067142F"/>
    <w:rsid w:val="00674B16"/>
    <w:rsid w:val="006813A5"/>
    <w:rsid w:val="00681B27"/>
    <w:rsid w:val="00681F3E"/>
    <w:rsid w:val="00684E11"/>
    <w:rsid w:val="0069025E"/>
    <w:rsid w:val="006906A9"/>
    <w:rsid w:val="00691122"/>
    <w:rsid w:val="006914B4"/>
    <w:rsid w:val="006928C4"/>
    <w:rsid w:val="00694CD5"/>
    <w:rsid w:val="006956F2"/>
    <w:rsid w:val="006A0609"/>
    <w:rsid w:val="006A13E2"/>
    <w:rsid w:val="006A4953"/>
    <w:rsid w:val="006A622D"/>
    <w:rsid w:val="006A7E8F"/>
    <w:rsid w:val="006B335F"/>
    <w:rsid w:val="006B419E"/>
    <w:rsid w:val="006B6090"/>
    <w:rsid w:val="006B755A"/>
    <w:rsid w:val="006C08CC"/>
    <w:rsid w:val="006C549D"/>
    <w:rsid w:val="006C7C20"/>
    <w:rsid w:val="006D1944"/>
    <w:rsid w:val="006D7758"/>
    <w:rsid w:val="006E6200"/>
    <w:rsid w:val="006E6B65"/>
    <w:rsid w:val="006F06F2"/>
    <w:rsid w:val="00700F48"/>
    <w:rsid w:val="00701A91"/>
    <w:rsid w:val="00702E85"/>
    <w:rsid w:val="00705A71"/>
    <w:rsid w:val="00707E46"/>
    <w:rsid w:val="0071023F"/>
    <w:rsid w:val="0071034A"/>
    <w:rsid w:val="00711298"/>
    <w:rsid w:val="007117AB"/>
    <w:rsid w:val="00712BF4"/>
    <w:rsid w:val="00715528"/>
    <w:rsid w:val="007161FC"/>
    <w:rsid w:val="0072218A"/>
    <w:rsid w:val="007224C4"/>
    <w:rsid w:val="007229CE"/>
    <w:rsid w:val="00723DE7"/>
    <w:rsid w:val="007262DE"/>
    <w:rsid w:val="007318F0"/>
    <w:rsid w:val="00740EEE"/>
    <w:rsid w:val="00741300"/>
    <w:rsid w:val="00754629"/>
    <w:rsid w:val="00755A9C"/>
    <w:rsid w:val="00756828"/>
    <w:rsid w:val="007568EC"/>
    <w:rsid w:val="00760EA4"/>
    <w:rsid w:val="00760F68"/>
    <w:rsid w:val="00761F11"/>
    <w:rsid w:val="007663D8"/>
    <w:rsid w:val="0077207B"/>
    <w:rsid w:val="0077245A"/>
    <w:rsid w:val="00776560"/>
    <w:rsid w:val="0078419E"/>
    <w:rsid w:val="00784A06"/>
    <w:rsid w:val="007917A9"/>
    <w:rsid w:val="00792663"/>
    <w:rsid w:val="00792A2E"/>
    <w:rsid w:val="007957F5"/>
    <w:rsid w:val="007978B3"/>
    <w:rsid w:val="007A4143"/>
    <w:rsid w:val="007A4729"/>
    <w:rsid w:val="007A4938"/>
    <w:rsid w:val="007A63EA"/>
    <w:rsid w:val="007A7236"/>
    <w:rsid w:val="007B18B8"/>
    <w:rsid w:val="007B32C9"/>
    <w:rsid w:val="007B5314"/>
    <w:rsid w:val="007B6063"/>
    <w:rsid w:val="007B6418"/>
    <w:rsid w:val="007C4EE2"/>
    <w:rsid w:val="007C4FBA"/>
    <w:rsid w:val="007C5B5D"/>
    <w:rsid w:val="007C6328"/>
    <w:rsid w:val="007C69BF"/>
    <w:rsid w:val="007C7E37"/>
    <w:rsid w:val="007D406F"/>
    <w:rsid w:val="007D440E"/>
    <w:rsid w:val="007D78A4"/>
    <w:rsid w:val="007E1F19"/>
    <w:rsid w:val="007E1F85"/>
    <w:rsid w:val="007F0F97"/>
    <w:rsid w:val="007F4D61"/>
    <w:rsid w:val="007F61BB"/>
    <w:rsid w:val="0080220E"/>
    <w:rsid w:val="00803B2A"/>
    <w:rsid w:val="00803B69"/>
    <w:rsid w:val="0080409A"/>
    <w:rsid w:val="00810B23"/>
    <w:rsid w:val="00813BD1"/>
    <w:rsid w:val="00824A2B"/>
    <w:rsid w:val="00830000"/>
    <w:rsid w:val="00832E18"/>
    <w:rsid w:val="00834AF1"/>
    <w:rsid w:val="008351D9"/>
    <w:rsid w:val="008363BF"/>
    <w:rsid w:val="00837281"/>
    <w:rsid w:val="008378AC"/>
    <w:rsid w:val="00837944"/>
    <w:rsid w:val="00842228"/>
    <w:rsid w:val="00843E02"/>
    <w:rsid w:val="0084423D"/>
    <w:rsid w:val="00851CAE"/>
    <w:rsid w:val="008657D6"/>
    <w:rsid w:val="00877AE2"/>
    <w:rsid w:val="0088553B"/>
    <w:rsid w:val="00886ECD"/>
    <w:rsid w:val="00890B73"/>
    <w:rsid w:val="00894810"/>
    <w:rsid w:val="008A1F4E"/>
    <w:rsid w:val="008A2846"/>
    <w:rsid w:val="008A6EF9"/>
    <w:rsid w:val="008A7A0C"/>
    <w:rsid w:val="008B0E13"/>
    <w:rsid w:val="008B1F66"/>
    <w:rsid w:val="008B330D"/>
    <w:rsid w:val="008B5566"/>
    <w:rsid w:val="008B5D3D"/>
    <w:rsid w:val="008B655A"/>
    <w:rsid w:val="008C12A5"/>
    <w:rsid w:val="008C5EEC"/>
    <w:rsid w:val="008D133F"/>
    <w:rsid w:val="008D3FD0"/>
    <w:rsid w:val="008D4F9F"/>
    <w:rsid w:val="008D6786"/>
    <w:rsid w:val="008E1DD4"/>
    <w:rsid w:val="008E1EE7"/>
    <w:rsid w:val="008E497D"/>
    <w:rsid w:val="008E5B3E"/>
    <w:rsid w:val="008F334A"/>
    <w:rsid w:val="008F4B0C"/>
    <w:rsid w:val="008F6C3E"/>
    <w:rsid w:val="008F72D7"/>
    <w:rsid w:val="008F79E0"/>
    <w:rsid w:val="009001AD"/>
    <w:rsid w:val="00907D7C"/>
    <w:rsid w:val="00910BA5"/>
    <w:rsid w:val="0092315C"/>
    <w:rsid w:val="00927B1C"/>
    <w:rsid w:val="00930552"/>
    <w:rsid w:val="009312C5"/>
    <w:rsid w:val="00932405"/>
    <w:rsid w:val="0093599A"/>
    <w:rsid w:val="0094363F"/>
    <w:rsid w:val="00945430"/>
    <w:rsid w:val="009456D8"/>
    <w:rsid w:val="00946144"/>
    <w:rsid w:val="00947F31"/>
    <w:rsid w:val="00950CF0"/>
    <w:rsid w:val="009521FB"/>
    <w:rsid w:val="0095297C"/>
    <w:rsid w:val="009531B1"/>
    <w:rsid w:val="00960E5B"/>
    <w:rsid w:val="00960F30"/>
    <w:rsid w:val="00961300"/>
    <w:rsid w:val="00961654"/>
    <w:rsid w:val="00961AEC"/>
    <w:rsid w:val="0096681C"/>
    <w:rsid w:val="00966993"/>
    <w:rsid w:val="00966CED"/>
    <w:rsid w:val="0097566E"/>
    <w:rsid w:val="00977CEB"/>
    <w:rsid w:val="00981A4C"/>
    <w:rsid w:val="00982266"/>
    <w:rsid w:val="00982FBF"/>
    <w:rsid w:val="009830DF"/>
    <w:rsid w:val="00983727"/>
    <w:rsid w:val="00983986"/>
    <w:rsid w:val="009944A2"/>
    <w:rsid w:val="00995C29"/>
    <w:rsid w:val="009961C8"/>
    <w:rsid w:val="009A13EF"/>
    <w:rsid w:val="009A1A18"/>
    <w:rsid w:val="009A202B"/>
    <w:rsid w:val="009A3DCC"/>
    <w:rsid w:val="009A4A14"/>
    <w:rsid w:val="009B0675"/>
    <w:rsid w:val="009B6AF7"/>
    <w:rsid w:val="009C0A71"/>
    <w:rsid w:val="009C2CCF"/>
    <w:rsid w:val="009C66C2"/>
    <w:rsid w:val="009D5BFF"/>
    <w:rsid w:val="009E2087"/>
    <w:rsid w:val="009E2F30"/>
    <w:rsid w:val="009E4E5A"/>
    <w:rsid w:val="009F2300"/>
    <w:rsid w:val="009F350B"/>
    <w:rsid w:val="009F4F86"/>
    <w:rsid w:val="009F647D"/>
    <w:rsid w:val="00A01A58"/>
    <w:rsid w:val="00A03AFE"/>
    <w:rsid w:val="00A03D8D"/>
    <w:rsid w:val="00A07752"/>
    <w:rsid w:val="00A110E9"/>
    <w:rsid w:val="00A154DA"/>
    <w:rsid w:val="00A17D07"/>
    <w:rsid w:val="00A215DB"/>
    <w:rsid w:val="00A35B97"/>
    <w:rsid w:val="00A37385"/>
    <w:rsid w:val="00A37B8B"/>
    <w:rsid w:val="00A41438"/>
    <w:rsid w:val="00A45326"/>
    <w:rsid w:val="00A475E2"/>
    <w:rsid w:val="00A51139"/>
    <w:rsid w:val="00A5198C"/>
    <w:rsid w:val="00A54386"/>
    <w:rsid w:val="00A54814"/>
    <w:rsid w:val="00A56106"/>
    <w:rsid w:val="00A57444"/>
    <w:rsid w:val="00A60C27"/>
    <w:rsid w:val="00A62A67"/>
    <w:rsid w:val="00A64B23"/>
    <w:rsid w:val="00A67316"/>
    <w:rsid w:val="00A70F84"/>
    <w:rsid w:val="00A724DB"/>
    <w:rsid w:val="00A87D4B"/>
    <w:rsid w:val="00A87DC9"/>
    <w:rsid w:val="00A96799"/>
    <w:rsid w:val="00AA0FF2"/>
    <w:rsid w:val="00AA2F59"/>
    <w:rsid w:val="00AA3DF7"/>
    <w:rsid w:val="00AA7253"/>
    <w:rsid w:val="00AB382E"/>
    <w:rsid w:val="00AB6732"/>
    <w:rsid w:val="00AC0347"/>
    <w:rsid w:val="00AC111E"/>
    <w:rsid w:val="00AC312C"/>
    <w:rsid w:val="00AC72E7"/>
    <w:rsid w:val="00AD16CE"/>
    <w:rsid w:val="00AD2F2B"/>
    <w:rsid w:val="00AD363E"/>
    <w:rsid w:val="00AD4FF3"/>
    <w:rsid w:val="00AD571C"/>
    <w:rsid w:val="00AD6FC6"/>
    <w:rsid w:val="00AD7F64"/>
    <w:rsid w:val="00AE0E07"/>
    <w:rsid w:val="00AE1EB3"/>
    <w:rsid w:val="00AE6D91"/>
    <w:rsid w:val="00AF00C4"/>
    <w:rsid w:val="00AF05E2"/>
    <w:rsid w:val="00AF17B0"/>
    <w:rsid w:val="00AF1C56"/>
    <w:rsid w:val="00AF3A01"/>
    <w:rsid w:val="00AF4411"/>
    <w:rsid w:val="00AF6076"/>
    <w:rsid w:val="00B07E88"/>
    <w:rsid w:val="00B15147"/>
    <w:rsid w:val="00B2070B"/>
    <w:rsid w:val="00B22B42"/>
    <w:rsid w:val="00B22E19"/>
    <w:rsid w:val="00B23953"/>
    <w:rsid w:val="00B27C2F"/>
    <w:rsid w:val="00B36DCB"/>
    <w:rsid w:val="00B3759F"/>
    <w:rsid w:val="00B464D7"/>
    <w:rsid w:val="00B47F2E"/>
    <w:rsid w:val="00B50AD3"/>
    <w:rsid w:val="00B54907"/>
    <w:rsid w:val="00B57267"/>
    <w:rsid w:val="00B61DC2"/>
    <w:rsid w:val="00B620C0"/>
    <w:rsid w:val="00B64F3A"/>
    <w:rsid w:val="00B64F59"/>
    <w:rsid w:val="00B6534D"/>
    <w:rsid w:val="00B6538F"/>
    <w:rsid w:val="00B777A8"/>
    <w:rsid w:val="00B81AC1"/>
    <w:rsid w:val="00B84A79"/>
    <w:rsid w:val="00B91C53"/>
    <w:rsid w:val="00B91FEE"/>
    <w:rsid w:val="00B94B50"/>
    <w:rsid w:val="00B96E52"/>
    <w:rsid w:val="00BA3AC5"/>
    <w:rsid w:val="00BB1A05"/>
    <w:rsid w:val="00BB3882"/>
    <w:rsid w:val="00BB408A"/>
    <w:rsid w:val="00BB49D7"/>
    <w:rsid w:val="00BB52A2"/>
    <w:rsid w:val="00BB59E6"/>
    <w:rsid w:val="00BB6083"/>
    <w:rsid w:val="00BC3A80"/>
    <w:rsid w:val="00BC55DE"/>
    <w:rsid w:val="00BC772D"/>
    <w:rsid w:val="00BD18B3"/>
    <w:rsid w:val="00BD2583"/>
    <w:rsid w:val="00BD3F7D"/>
    <w:rsid w:val="00BD43E5"/>
    <w:rsid w:val="00BD6C1C"/>
    <w:rsid w:val="00BD73E5"/>
    <w:rsid w:val="00BE166D"/>
    <w:rsid w:val="00BF13D6"/>
    <w:rsid w:val="00C022DB"/>
    <w:rsid w:val="00C02C72"/>
    <w:rsid w:val="00C02C7F"/>
    <w:rsid w:val="00C03969"/>
    <w:rsid w:val="00C04991"/>
    <w:rsid w:val="00C07DD2"/>
    <w:rsid w:val="00C100C1"/>
    <w:rsid w:val="00C115CD"/>
    <w:rsid w:val="00C11D58"/>
    <w:rsid w:val="00C123B0"/>
    <w:rsid w:val="00C151F4"/>
    <w:rsid w:val="00C17C50"/>
    <w:rsid w:val="00C21A29"/>
    <w:rsid w:val="00C237C0"/>
    <w:rsid w:val="00C23ED1"/>
    <w:rsid w:val="00C25A7F"/>
    <w:rsid w:val="00C27671"/>
    <w:rsid w:val="00C3041A"/>
    <w:rsid w:val="00C327EF"/>
    <w:rsid w:val="00C32EA8"/>
    <w:rsid w:val="00C33418"/>
    <w:rsid w:val="00C34E03"/>
    <w:rsid w:val="00C34F05"/>
    <w:rsid w:val="00C36120"/>
    <w:rsid w:val="00C367C8"/>
    <w:rsid w:val="00C44080"/>
    <w:rsid w:val="00C52C29"/>
    <w:rsid w:val="00C54F03"/>
    <w:rsid w:val="00C571CE"/>
    <w:rsid w:val="00C60776"/>
    <w:rsid w:val="00C60A39"/>
    <w:rsid w:val="00C62B31"/>
    <w:rsid w:val="00C6546F"/>
    <w:rsid w:val="00C66870"/>
    <w:rsid w:val="00C711E7"/>
    <w:rsid w:val="00C75040"/>
    <w:rsid w:val="00C81924"/>
    <w:rsid w:val="00C81C8F"/>
    <w:rsid w:val="00C874FB"/>
    <w:rsid w:val="00CA0B78"/>
    <w:rsid w:val="00CB0CD7"/>
    <w:rsid w:val="00CB15E4"/>
    <w:rsid w:val="00CB190C"/>
    <w:rsid w:val="00CB1D16"/>
    <w:rsid w:val="00CB7BE8"/>
    <w:rsid w:val="00CB7F9F"/>
    <w:rsid w:val="00CC05C2"/>
    <w:rsid w:val="00CC28E6"/>
    <w:rsid w:val="00CC712C"/>
    <w:rsid w:val="00CC7687"/>
    <w:rsid w:val="00CD0447"/>
    <w:rsid w:val="00CD09F4"/>
    <w:rsid w:val="00CD170D"/>
    <w:rsid w:val="00CD3406"/>
    <w:rsid w:val="00CD4BF9"/>
    <w:rsid w:val="00CD7737"/>
    <w:rsid w:val="00CD7F14"/>
    <w:rsid w:val="00CE0EEF"/>
    <w:rsid w:val="00CF3676"/>
    <w:rsid w:val="00CF6BC9"/>
    <w:rsid w:val="00D001B6"/>
    <w:rsid w:val="00D004A4"/>
    <w:rsid w:val="00D106DD"/>
    <w:rsid w:val="00D13FED"/>
    <w:rsid w:val="00D14CE7"/>
    <w:rsid w:val="00D160C5"/>
    <w:rsid w:val="00D22249"/>
    <w:rsid w:val="00D22D7A"/>
    <w:rsid w:val="00D24CC3"/>
    <w:rsid w:val="00D40F11"/>
    <w:rsid w:val="00D4232E"/>
    <w:rsid w:val="00D44D21"/>
    <w:rsid w:val="00D46CEF"/>
    <w:rsid w:val="00D51B96"/>
    <w:rsid w:val="00D54334"/>
    <w:rsid w:val="00D54913"/>
    <w:rsid w:val="00D571D8"/>
    <w:rsid w:val="00D606D6"/>
    <w:rsid w:val="00D60EDD"/>
    <w:rsid w:val="00D61178"/>
    <w:rsid w:val="00D6120B"/>
    <w:rsid w:val="00D62B80"/>
    <w:rsid w:val="00D6552F"/>
    <w:rsid w:val="00D723E7"/>
    <w:rsid w:val="00D8016A"/>
    <w:rsid w:val="00D80772"/>
    <w:rsid w:val="00D82725"/>
    <w:rsid w:val="00D85998"/>
    <w:rsid w:val="00D86574"/>
    <w:rsid w:val="00D904AA"/>
    <w:rsid w:val="00D91E83"/>
    <w:rsid w:val="00D93A25"/>
    <w:rsid w:val="00D94104"/>
    <w:rsid w:val="00D94AF5"/>
    <w:rsid w:val="00D95C4F"/>
    <w:rsid w:val="00D96EE0"/>
    <w:rsid w:val="00D96FAD"/>
    <w:rsid w:val="00DA1923"/>
    <w:rsid w:val="00DA1E4C"/>
    <w:rsid w:val="00DA3AB4"/>
    <w:rsid w:val="00DA6C09"/>
    <w:rsid w:val="00DB3398"/>
    <w:rsid w:val="00DB40C0"/>
    <w:rsid w:val="00DC190A"/>
    <w:rsid w:val="00DC3157"/>
    <w:rsid w:val="00DC4D31"/>
    <w:rsid w:val="00DD21A5"/>
    <w:rsid w:val="00DD2A6E"/>
    <w:rsid w:val="00DD34DB"/>
    <w:rsid w:val="00DD488E"/>
    <w:rsid w:val="00DD6D7A"/>
    <w:rsid w:val="00DE14F6"/>
    <w:rsid w:val="00DE50DD"/>
    <w:rsid w:val="00DE5802"/>
    <w:rsid w:val="00DE6A79"/>
    <w:rsid w:val="00DF0FC2"/>
    <w:rsid w:val="00DF544D"/>
    <w:rsid w:val="00DF6B64"/>
    <w:rsid w:val="00E01616"/>
    <w:rsid w:val="00E05A06"/>
    <w:rsid w:val="00E06EB3"/>
    <w:rsid w:val="00E129F8"/>
    <w:rsid w:val="00E13AA9"/>
    <w:rsid w:val="00E14161"/>
    <w:rsid w:val="00E158E4"/>
    <w:rsid w:val="00E16232"/>
    <w:rsid w:val="00E21D0D"/>
    <w:rsid w:val="00E25266"/>
    <w:rsid w:val="00E25A43"/>
    <w:rsid w:val="00E31464"/>
    <w:rsid w:val="00E34CC9"/>
    <w:rsid w:val="00E34F06"/>
    <w:rsid w:val="00E3605B"/>
    <w:rsid w:val="00E36821"/>
    <w:rsid w:val="00E3761C"/>
    <w:rsid w:val="00E37EA4"/>
    <w:rsid w:val="00E45A38"/>
    <w:rsid w:val="00E5037F"/>
    <w:rsid w:val="00E56B9E"/>
    <w:rsid w:val="00E62615"/>
    <w:rsid w:val="00E63C50"/>
    <w:rsid w:val="00E64E5B"/>
    <w:rsid w:val="00E6718C"/>
    <w:rsid w:val="00E67D9C"/>
    <w:rsid w:val="00E72BD3"/>
    <w:rsid w:val="00E73894"/>
    <w:rsid w:val="00E73DE6"/>
    <w:rsid w:val="00E7674E"/>
    <w:rsid w:val="00E76912"/>
    <w:rsid w:val="00E81B36"/>
    <w:rsid w:val="00E8402D"/>
    <w:rsid w:val="00E84D8F"/>
    <w:rsid w:val="00E86673"/>
    <w:rsid w:val="00E902BC"/>
    <w:rsid w:val="00E91578"/>
    <w:rsid w:val="00E9451A"/>
    <w:rsid w:val="00E95B99"/>
    <w:rsid w:val="00E9613F"/>
    <w:rsid w:val="00E966D4"/>
    <w:rsid w:val="00E970EA"/>
    <w:rsid w:val="00E97493"/>
    <w:rsid w:val="00E978F4"/>
    <w:rsid w:val="00EA107B"/>
    <w:rsid w:val="00EA18F1"/>
    <w:rsid w:val="00EA47B0"/>
    <w:rsid w:val="00EA4E85"/>
    <w:rsid w:val="00EA57E7"/>
    <w:rsid w:val="00EA6B83"/>
    <w:rsid w:val="00EB019D"/>
    <w:rsid w:val="00EB0FCA"/>
    <w:rsid w:val="00EB18E4"/>
    <w:rsid w:val="00EB4A31"/>
    <w:rsid w:val="00EB5F61"/>
    <w:rsid w:val="00EB7C47"/>
    <w:rsid w:val="00EB7E48"/>
    <w:rsid w:val="00EC0687"/>
    <w:rsid w:val="00EC201A"/>
    <w:rsid w:val="00EC5903"/>
    <w:rsid w:val="00EC5EBA"/>
    <w:rsid w:val="00ED067A"/>
    <w:rsid w:val="00ED17A8"/>
    <w:rsid w:val="00ED628B"/>
    <w:rsid w:val="00EE0626"/>
    <w:rsid w:val="00EE43CC"/>
    <w:rsid w:val="00EE746D"/>
    <w:rsid w:val="00EF01A8"/>
    <w:rsid w:val="00EF07AD"/>
    <w:rsid w:val="00EF3100"/>
    <w:rsid w:val="00F02D6B"/>
    <w:rsid w:val="00F075A7"/>
    <w:rsid w:val="00F07A34"/>
    <w:rsid w:val="00F07B3F"/>
    <w:rsid w:val="00F107D0"/>
    <w:rsid w:val="00F114CA"/>
    <w:rsid w:val="00F15821"/>
    <w:rsid w:val="00F20255"/>
    <w:rsid w:val="00F21756"/>
    <w:rsid w:val="00F232EF"/>
    <w:rsid w:val="00F32AFD"/>
    <w:rsid w:val="00F3624F"/>
    <w:rsid w:val="00F4012D"/>
    <w:rsid w:val="00F4555A"/>
    <w:rsid w:val="00F51E7E"/>
    <w:rsid w:val="00F5499A"/>
    <w:rsid w:val="00F55E69"/>
    <w:rsid w:val="00F61C91"/>
    <w:rsid w:val="00F62D98"/>
    <w:rsid w:val="00F66D6B"/>
    <w:rsid w:val="00F819C5"/>
    <w:rsid w:val="00F82AA5"/>
    <w:rsid w:val="00F8446D"/>
    <w:rsid w:val="00F87473"/>
    <w:rsid w:val="00F92C98"/>
    <w:rsid w:val="00F96872"/>
    <w:rsid w:val="00F96FEE"/>
    <w:rsid w:val="00F970E1"/>
    <w:rsid w:val="00FA2680"/>
    <w:rsid w:val="00FA5C02"/>
    <w:rsid w:val="00FA5C63"/>
    <w:rsid w:val="00FA7EE9"/>
    <w:rsid w:val="00FB2ABB"/>
    <w:rsid w:val="00FB4C0E"/>
    <w:rsid w:val="00FB7154"/>
    <w:rsid w:val="00FC2488"/>
    <w:rsid w:val="00FC3C2F"/>
    <w:rsid w:val="00FC57AA"/>
    <w:rsid w:val="00FC6069"/>
    <w:rsid w:val="00FC6B37"/>
    <w:rsid w:val="00FD05F7"/>
    <w:rsid w:val="00FD46C8"/>
    <w:rsid w:val="00FE081E"/>
    <w:rsid w:val="00FE090B"/>
    <w:rsid w:val="00FE0B6E"/>
    <w:rsid w:val="00FE6C84"/>
    <w:rsid w:val="00FF2AF7"/>
    <w:rsid w:val="00FF6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FED"/>
  </w:style>
  <w:style w:type="paragraph" w:styleId="1">
    <w:name w:val="heading 1"/>
    <w:basedOn w:val="a"/>
    <w:next w:val="a"/>
    <w:link w:val="10"/>
    <w:qFormat/>
    <w:rsid w:val="00C25A7F"/>
    <w:pPr>
      <w:keepNext/>
      <w:spacing w:after="0" w:line="240" w:lineRule="auto"/>
      <w:jc w:val="center"/>
      <w:outlineLvl w:val="0"/>
    </w:pPr>
    <w:rPr>
      <w:rFonts w:ascii="Times New Roman" w:eastAsia="Times New Roman" w:hAnsi="Times New Roman" w:cs="Times New Roman"/>
      <w:sz w:val="28"/>
      <w:szCs w:val="24"/>
      <w:lang w:val="uk-UA"/>
    </w:rPr>
  </w:style>
  <w:style w:type="paragraph" w:styleId="2">
    <w:name w:val="heading 2"/>
    <w:basedOn w:val="a"/>
    <w:next w:val="a"/>
    <w:link w:val="20"/>
    <w:unhideWhenUsed/>
    <w:qFormat/>
    <w:rsid w:val="00C25A7F"/>
    <w:pPr>
      <w:keepNext/>
      <w:spacing w:after="0" w:line="240" w:lineRule="auto"/>
      <w:outlineLvl w:val="1"/>
    </w:pPr>
    <w:rPr>
      <w:rFonts w:ascii="Times New Roman" w:eastAsia="Times New Roman" w:hAnsi="Times New Roman" w:cs="Times New Roman"/>
      <w:sz w:val="28"/>
      <w:szCs w:val="24"/>
      <w:lang w:val="uk-UA"/>
    </w:rPr>
  </w:style>
  <w:style w:type="paragraph" w:styleId="4">
    <w:name w:val="heading 4"/>
    <w:basedOn w:val="a"/>
    <w:next w:val="a"/>
    <w:link w:val="40"/>
    <w:unhideWhenUsed/>
    <w:qFormat/>
    <w:rsid w:val="00C25A7F"/>
    <w:pPr>
      <w:keepNext/>
      <w:tabs>
        <w:tab w:val="left" w:pos="8460"/>
      </w:tabs>
      <w:spacing w:after="0" w:line="240" w:lineRule="auto"/>
      <w:outlineLvl w:val="3"/>
    </w:pPr>
    <w:rPr>
      <w:rFonts w:ascii="Times New Roman" w:eastAsia="Times New Roman" w:hAnsi="Times New Roman" w:cs="Times New Roman"/>
      <w:b/>
      <w:bCs/>
      <w:sz w:val="28"/>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5A7F"/>
    <w:rPr>
      <w:rFonts w:ascii="Times New Roman" w:eastAsia="Times New Roman" w:hAnsi="Times New Roman" w:cs="Times New Roman"/>
      <w:sz w:val="28"/>
      <w:szCs w:val="24"/>
      <w:lang w:val="uk-UA"/>
    </w:rPr>
  </w:style>
  <w:style w:type="character" w:customStyle="1" w:styleId="20">
    <w:name w:val="Заголовок 2 Знак"/>
    <w:basedOn w:val="a0"/>
    <w:link w:val="2"/>
    <w:rsid w:val="00C25A7F"/>
    <w:rPr>
      <w:rFonts w:ascii="Times New Roman" w:eastAsia="Times New Roman" w:hAnsi="Times New Roman" w:cs="Times New Roman"/>
      <w:sz w:val="28"/>
      <w:szCs w:val="24"/>
      <w:lang w:val="uk-UA"/>
    </w:rPr>
  </w:style>
  <w:style w:type="character" w:customStyle="1" w:styleId="40">
    <w:name w:val="Заголовок 4 Знак"/>
    <w:basedOn w:val="a0"/>
    <w:link w:val="4"/>
    <w:rsid w:val="00C25A7F"/>
    <w:rPr>
      <w:rFonts w:ascii="Times New Roman" w:eastAsia="Times New Roman" w:hAnsi="Times New Roman" w:cs="Times New Roman"/>
      <w:b/>
      <w:bCs/>
      <w:sz w:val="28"/>
      <w:szCs w:val="24"/>
      <w:lang w:val="uk-UA"/>
    </w:rPr>
  </w:style>
  <w:style w:type="paragraph" w:customStyle="1" w:styleId="Just">
    <w:name w:val="Just"/>
    <w:rsid w:val="00C25A7F"/>
    <w:pPr>
      <w:autoSpaceDE w:val="0"/>
      <w:autoSpaceDN w:val="0"/>
      <w:adjustRightInd w:val="0"/>
      <w:spacing w:before="40" w:after="40" w:line="240" w:lineRule="auto"/>
      <w:ind w:firstLine="568"/>
      <w:jc w:val="both"/>
    </w:pPr>
    <w:rPr>
      <w:rFonts w:ascii="Times New Roman" w:eastAsia="Times New Roman" w:hAnsi="Times New Roman" w:cs="Times New Roman"/>
      <w:sz w:val="24"/>
      <w:szCs w:val="24"/>
    </w:rPr>
  </w:style>
  <w:style w:type="paragraph" w:styleId="a3">
    <w:name w:val="List Paragraph"/>
    <w:basedOn w:val="a"/>
    <w:uiPriority w:val="34"/>
    <w:qFormat/>
    <w:rsid w:val="0010561B"/>
    <w:pPr>
      <w:ind w:left="720"/>
      <w:contextualSpacing/>
    </w:pPr>
  </w:style>
  <w:style w:type="paragraph" w:styleId="a4">
    <w:name w:val="Balloon Text"/>
    <w:basedOn w:val="a"/>
    <w:link w:val="a5"/>
    <w:uiPriority w:val="99"/>
    <w:semiHidden/>
    <w:unhideWhenUsed/>
    <w:rsid w:val="00681F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1F3E"/>
    <w:rPr>
      <w:rFonts w:ascii="Tahoma" w:hAnsi="Tahoma" w:cs="Tahoma"/>
      <w:sz w:val="16"/>
      <w:szCs w:val="16"/>
    </w:rPr>
  </w:style>
  <w:style w:type="character" w:customStyle="1" w:styleId="fontstyle01">
    <w:name w:val="fontstyle01"/>
    <w:basedOn w:val="a0"/>
    <w:rsid w:val="00B3759F"/>
    <w:rPr>
      <w:rFonts w:ascii="TimesNewRomanPSMT" w:hAnsi="TimesNewRomanPSMT" w:hint="default"/>
      <w:b w:val="0"/>
      <w:bCs w:val="0"/>
      <w:i w:val="0"/>
      <w:iCs w:val="0"/>
      <w:color w:val="000000"/>
      <w:sz w:val="24"/>
      <w:szCs w:val="24"/>
    </w:rPr>
  </w:style>
  <w:style w:type="character" w:customStyle="1" w:styleId="fontstyle21">
    <w:name w:val="fontstyle21"/>
    <w:basedOn w:val="a0"/>
    <w:rsid w:val="00B3759F"/>
    <w:rPr>
      <w:rFonts w:ascii="TimesNewRomanPS-BoldMT" w:hAnsi="TimesNewRomanPS-BoldMT" w:hint="default"/>
      <w:b/>
      <w:bCs/>
      <w:i w:val="0"/>
      <w:iCs w:val="0"/>
      <w:color w:val="000000"/>
      <w:sz w:val="24"/>
      <w:szCs w:val="24"/>
    </w:rPr>
  </w:style>
  <w:style w:type="character" w:customStyle="1" w:styleId="fontstyle31">
    <w:name w:val="fontstyle31"/>
    <w:basedOn w:val="a0"/>
    <w:rsid w:val="00B3759F"/>
    <w:rPr>
      <w:rFonts w:ascii="TimesNewRomanPS-ItalicMT" w:hAnsi="TimesNewRomanPS-ItalicMT" w:hint="default"/>
      <w:b w:val="0"/>
      <w:bCs w:val="0"/>
      <w:i/>
      <w:iCs/>
      <w:color w:val="000000"/>
      <w:sz w:val="24"/>
      <w:szCs w:val="24"/>
    </w:rPr>
  </w:style>
  <w:style w:type="character" w:customStyle="1" w:styleId="fontstyle41">
    <w:name w:val="fontstyle41"/>
    <w:basedOn w:val="a0"/>
    <w:rsid w:val="00B3759F"/>
    <w:rPr>
      <w:rFonts w:ascii="TimesNewRomanPS-BoldItalicMT" w:hAnsi="TimesNewRomanPS-BoldItalicMT" w:hint="default"/>
      <w:b/>
      <w:bCs/>
      <w:i/>
      <w:iCs/>
      <w:color w:val="FF0000"/>
      <w:sz w:val="24"/>
      <w:szCs w:val="24"/>
    </w:rPr>
  </w:style>
  <w:style w:type="table" w:styleId="a6">
    <w:name w:val="Table Grid"/>
    <w:basedOn w:val="a1"/>
    <w:uiPriority w:val="59"/>
    <w:rsid w:val="00575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a0"/>
    <w:rsid w:val="00296CCC"/>
  </w:style>
  <w:style w:type="paragraph" w:styleId="a7">
    <w:name w:val="header"/>
    <w:basedOn w:val="a"/>
    <w:link w:val="a8"/>
    <w:uiPriority w:val="99"/>
    <w:unhideWhenUsed/>
    <w:rsid w:val="00CD340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D3406"/>
  </w:style>
  <w:style w:type="paragraph" w:styleId="a9">
    <w:name w:val="footer"/>
    <w:basedOn w:val="a"/>
    <w:link w:val="aa"/>
    <w:uiPriority w:val="99"/>
    <w:unhideWhenUsed/>
    <w:rsid w:val="00CD340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D3406"/>
  </w:style>
  <w:style w:type="paragraph" w:styleId="ab">
    <w:name w:val="Body Text"/>
    <w:basedOn w:val="a"/>
    <w:link w:val="ac"/>
    <w:unhideWhenUsed/>
    <w:rsid w:val="00B15147"/>
    <w:pPr>
      <w:spacing w:after="0" w:line="240" w:lineRule="auto"/>
      <w:ind w:right="-483"/>
    </w:pPr>
    <w:rPr>
      <w:rFonts w:ascii="Times New Roman" w:eastAsia="Times New Roman" w:hAnsi="Times New Roman" w:cs="Times New Roman"/>
      <w:sz w:val="28"/>
      <w:szCs w:val="20"/>
      <w:lang w:val="uk-UA"/>
    </w:rPr>
  </w:style>
  <w:style w:type="character" w:customStyle="1" w:styleId="ac">
    <w:name w:val="Основной текст Знак"/>
    <w:basedOn w:val="a0"/>
    <w:link w:val="ab"/>
    <w:rsid w:val="00B15147"/>
    <w:rPr>
      <w:rFonts w:ascii="Times New Roman" w:eastAsia="Times New Roman" w:hAnsi="Times New Roman" w:cs="Times New Roman"/>
      <w:sz w:val="28"/>
      <w:szCs w:val="20"/>
      <w:lang w:val="uk-UA"/>
    </w:rPr>
  </w:style>
  <w:style w:type="paragraph" w:styleId="ad">
    <w:name w:val="No Spacing"/>
    <w:link w:val="ae"/>
    <w:uiPriority w:val="1"/>
    <w:qFormat/>
    <w:rsid w:val="00EE746D"/>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EE746D"/>
    <w:rPr>
      <w:rFonts w:ascii="Calibri" w:eastAsia="Times New Roman" w:hAnsi="Calibri" w:cs="Times New Roman"/>
    </w:rPr>
  </w:style>
  <w:style w:type="paragraph" w:styleId="HTML">
    <w:name w:val="HTML Preformatted"/>
    <w:basedOn w:val="a"/>
    <w:link w:val="HTML0"/>
    <w:unhideWhenUsed/>
    <w:rsid w:val="00E95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E95B99"/>
    <w:rPr>
      <w:rFonts w:ascii="Courier New" w:eastAsia="Times New Roman" w:hAnsi="Courier New" w:cs="Courier New"/>
      <w:sz w:val="20"/>
      <w:szCs w:val="20"/>
    </w:rPr>
  </w:style>
  <w:style w:type="character" w:customStyle="1" w:styleId="Bodytext2Bold">
    <w:name w:val="Body text (2) + Bold"/>
    <w:basedOn w:val="a0"/>
    <w:rsid w:val="00E95B99"/>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uk-UA" w:eastAsia="uk-UA" w:bidi="uk-UA"/>
    </w:rPr>
  </w:style>
  <w:style w:type="character" w:customStyle="1" w:styleId="Bodytext2">
    <w:name w:val="Body text (2)"/>
    <w:basedOn w:val="a0"/>
    <w:rsid w:val="00E95B99"/>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uk-UA" w:eastAsia="uk-UA" w:bidi="uk-UA"/>
    </w:rPr>
  </w:style>
  <w:style w:type="character" w:customStyle="1" w:styleId="rvts0">
    <w:name w:val="rvts0"/>
    <w:rsid w:val="00D13FED"/>
  </w:style>
  <w:style w:type="character" w:customStyle="1" w:styleId="rvts23">
    <w:name w:val="rvts23"/>
    <w:basedOn w:val="a0"/>
    <w:rsid w:val="006A622D"/>
  </w:style>
  <w:style w:type="paragraph" w:customStyle="1" w:styleId="rvps7">
    <w:name w:val="rvps7"/>
    <w:basedOn w:val="a"/>
    <w:rsid w:val="00B22B42"/>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15">
    <w:name w:val="rvts15"/>
    <w:basedOn w:val="a0"/>
    <w:rsid w:val="00B22B42"/>
  </w:style>
  <w:style w:type="paragraph" w:customStyle="1" w:styleId="rvps2">
    <w:name w:val="rvps2"/>
    <w:basedOn w:val="a"/>
    <w:rsid w:val="00B22B42"/>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f">
    <w:name w:val="Hyperlink"/>
    <w:basedOn w:val="a0"/>
    <w:uiPriority w:val="99"/>
    <w:semiHidden/>
    <w:unhideWhenUsed/>
    <w:rsid w:val="00B22B42"/>
    <w:rPr>
      <w:color w:val="0000FF"/>
      <w:u w:val="single"/>
    </w:rPr>
  </w:style>
  <w:style w:type="paragraph" w:customStyle="1" w:styleId="Default">
    <w:name w:val="Default"/>
    <w:rsid w:val="00B22B42"/>
    <w:pPr>
      <w:autoSpaceDE w:val="0"/>
      <w:autoSpaceDN w:val="0"/>
      <w:adjustRightInd w:val="0"/>
      <w:spacing w:after="0" w:line="240" w:lineRule="auto"/>
    </w:pPr>
    <w:rPr>
      <w:rFonts w:ascii="Times New Roman" w:eastAsiaTheme="minorHAnsi" w:hAnsi="Times New Roman" w:cs="Times New Roman"/>
      <w:color w:val="000000"/>
      <w:sz w:val="24"/>
      <w:szCs w:val="24"/>
      <w:lang w:val="uk-UA" w:eastAsia="en-US"/>
    </w:rPr>
  </w:style>
  <w:style w:type="paragraph" w:customStyle="1" w:styleId="TableParagraph">
    <w:name w:val="Table Paragraph"/>
    <w:basedOn w:val="a"/>
    <w:uiPriority w:val="1"/>
    <w:qFormat/>
    <w:rsid w:val="00D571D8"/>
    <w:pPr>
      <w:widowControl w:val="0"/>
      <w:autoSpaceDE w:val="0"/>
      <w:autoSpaceDN w:val="0"/>
      <w:spacing w:after="0" w:line="240" w:lineRule="auto"/>
    </w:pPr>
    <w:rPr>
      <w:rFonts w:ascii="Times New Roman" w:eastAsia="Times New Roman" w:hAnsi="Times New Roman" w:cs="Times New Roman"/>
      <w:lang w:val="uk-UA" w:eastAsia="en-US"/>
    </w:rPr>
  </w:style>
  <w:style w:type="paragraph" w:customStyle="1" w:styleId="af0">
    <w:name w:val="Нормальний текст"/>
    <w:basedOn w:val="a"/>
    <w:rsid w:val="001D1A23"/>
    <w:pPr>
      <w:spacing w:before="120" w:after="0" w:line="240" w:lineRule="auto"/>
      <w:ind w:firstLine="567"/>
    </w:pPr>
    <w:rPr>
      <w:rFonts w:ascii="Antiqua" w:eastAsia="Times New Roman" w:hAnsi="Antiqua" w:cs="Times New Roman"/>
      <w:sz w:val="26"/>
      <w:szCs w:val="20"/>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FED"/>
  </w:style>
  <w:style w:type="paragraph" w:styleId="1">
    <w:name w:val="heading 1"/>
    <w:basedOn w:val="a"/>
    <w:next w:val="a"/>
    <w:link w:val="10"/>
    <w:qFormat/>
    <w:rsid w:val="00C25A7F"/>
    <w:pPr>
      <w:keepNext/>
      <w:spacing w:after="0" w:line="240" w:lineRule="auto"/>
      <w:jc w:val="center"/>
      <w:outlineLvl w:val="0"/>
    </w:pPr>
    <w:rPr>
      <w:rFonts w:ascii="Times New Roman" w:eastAsia="Times New Roman" w:hAnsi="Times New Roman" w:cs="Times New Roman"/>
      <w:sz w:val="28"/>
      <w:szCs w:val="24"/>
      <w:lang w:val="uk-UA"/>
    </w:rPr>
  </w:style>
  <w:style w:type="paragraph" w:styleId="2">
    <w:name w:val="heading 2"/>
    <w:basedOn w:val="a"/>
    <w:next w:val="a"/>
    <w:link w:val="20"/>
    <w:unhideWhenUsed/>
    <w:qFormat/>
    <w:rsid w:val="00C25A7F"/>
    <w:pPr>
      <w:keepNext/>
      <w:spacing w:after="0" w:line="240" w:lineRule="auto"/>
      <w:outlineLvl w:val="1"/>
    </w:pPr>
    <w:rPr>
      <w:rFonts w:ascii="Times New Roman" w:eastAsia="Times New Roman" w:hAnsi="Times New Roman" w:cs="Times New Roman"/>
      <w:sz w:val="28"/>
      <w:szCs w:val="24"/>
      <w:lang w:val="uk-UA"/>
    </w:rPr>
  </w:style>
  <w:style w:type="paragraph" w:styleId="4">
    <w:name w:val="heading 4"/>
    <w:basedOn w:val="a"/>
    <w:next w:val="a"/>
    <w:link w:val="40"/>
    <w:unhideWhenUsed/>
    <w:qFormat/>
    <w:rsid w:val="00C25A7F"/>
    <w:pPr>
      <w:keepNext/>
      <w:tabs>
        <w:tab w:val="left" w:pos="8460"/>
      </w:tabs>
      <w:spacing w:after="0" w:line="240" w:lineRule="auto"/>
      <w:outlineLvl w:val="3"/>
    </w:pPr>
    <w:rPr>
      <w:rFonts w:ascii="Times New Roman" w:eastAsia="Times New Roman" w:hAnsi="Times New Roman" w:cs="Times New Roman"/>
      <w:b/>
      <w:bCs/>
      <w:sz w:val="28"/>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5A7F"/>
    <w:rPr>
      <w:rFonts w:ascii="Times New Roman" w:eastAsia="Times New Roman" w:hAnsi="Times New Roman" w:cs="Times New Roman"/>
      <w:sz w:val="28"/>
      <w:szCs w:val="24"/>
      <w:lang w:val="uk-UA"/>
    </w:rPr>
  </w:style>
  <w:style w:type="character" w:customStyle="1" w:styleId="20">
    <w:name w:val="Заголовок 2 Знак"/>
    <w:basedOn w:val="a0"/>
    <w:link w:val="2"/>
    <w:rsid w:val="00C25A7F"/>
    <w:rPr>
      <w:rFonts w:ascii="Times New Roman" w:eastAsia="Times New Roman" w:hAnsi="Times New Roman" w:cs="Times New Roman"/>
      <w:sz w:val="28"/>
      <w:szCs w:val="24"/>
      <w:lang w:val="uk-UA"/>
    </w:rPr>
  </w:style>
  <w:style w:type="character" w:customStyle="1" w:styleId="40">
    <w:name w:val="Заголовок 4 Знак"/>
    <w:basedOn w:val="a0"/>
    <w:link w:val="4"/>
    <w:rsid w:val="00C25A7F"/>
    <w:rPr>
      <w:rFonts w:ascii="Times New Roman" w:eastAsia="Times New Roman" w:hAnsi="Times New Roman" w:cs="Times New Roman"/>
      <w:b/>
      <w:bCs/>
      <w:sz w:val="28"/>
      <w:szCs w:val="24"/>
      <w:lang w:val="uk-UA"/>
    </w:rPr>
  </w:style>
  <w:style w:type="paragraph" w:customStyle="1" w:styleId="Just">
    <w:name w:val="Just"/>
    <w:rsid w:val="00C25A7F"/>
    <w:pPr>
      <w:autoSpaceDE w:val="0"/>
      <w:autoSpaceDN w:val="0"/>
      <w:adjustRightInd w:val="0"/>
      <w:spacing w:before="40" w:after="40" w:line="240" w:lineRule="auto"/>
      <w:ind w:firstLine="568"/>
      <w:jc w:val="both"/>
    </w:pPr>
    <w:rPr>
      <w:rFonts w:ascii="Times New Roman" w:eastAsia="Times New Roman" w:hAnsi="Times New Roman" w:cs="Times New Roman"/>
      <w:sz w:val="24"/>
      <w:szCs w:val="24"/>
    </w:rPr>
  </w:style>
  <w:style w:type="paragraph" w:styleId="a3">
    <w:name w:val="List Paragraph"/>
    <w:basedOn w:val="a"/>
    <w:uiPriority w:val="34"/>
    <w:qFormat/>
    <w:rsid w:val="0010561B"/>
    <w:pPr>
      <w:ind w:left="720"/>
      <w:contextualSpacing/>
    </w:pPr>
  </w:style>
  <w:style w:type="paragraph" w:styleId="a4">
    <w:name w:val="Balloon Text"/>
    <w:basedOn w:val="a"/>
    <w:link w:val="a5"/>
    <w:uiPriority w:val="99"/>
    <w:semiHidden/>
    <w:unhideWhenUsed/>
    <w:rsid w:val="00681F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1F3E"/>
    <w:rPr>
      <w:rFonts w:ascii="Tahoma" w:hAnsi="Tahoma" w:cs="Tahoma"/>
      <w:sz w:val="16"/>
      <w:szCs w:val="16"/>
    </w:rPr>
  </w:style>
  <w:style w:type="character" w:customStyle="1" w:styleId="fontstyle01">
    <w:name w:val="fontstyle01"/>
    <w:basedOn w:val="a0"/>
    <w:rsid w:val="00B3759F"/>
    <w:rPr>
      <w:rFonts w:ascii="TimesNewRomanPSMT" w:hAnsi="TimesNewRomanPSMT" w:hint="default"/>
      <w:b w:val="0"/>
      <w:bCs w:val="0"/>
      <w:i w:val="0"/>
      <w:iCs w:val="0"/>
      <w:color w:val="000000"/>
      <w:sz w:val="24"/>
      <w:szCs w:val="24"/>
    </w:rPr>
  </w:style>
  <w:style w:type="character" w:customStyle="1" w:styleId="fontstyle21">
    <w:name w:val="fontstyle21"/>
    <w:basedOn w:val="a0"/>
    <w:rsid w:val="00B3759F"/>
    <w:rPr>
      <w:rFonts w:ascii="TimesNewRomanPS-BoldMT" w:hAnsi="TimesNewRomanPS-BoldMT" w:hint="default"/>
      <w:b/>
      <w:bCs/>
      <w:i w:val="0"/>
      <w:iCs w:val="0"/>
      <w:color w:val="000000"/>
      <w:sz w:val="24"/>
      <w:szCs w:val="24"/>
    </w:rPr>
  </w:style>
  <w:style w:type="character" w:customStyle="1" w:styleId="fontstyle31">
    <w:name w:val="fontstyle31"/>
    <w:basedOn w:val="a0"/>
    <w:rsid w:val="00B3759F"/>
    <w:rPr>
      <w:rFonts w:ascii="TimesNewRomanPS-ItalicMT" w:hAnsi="TimesNewRomanPS-ItalicMT" w:hint="default"/>
      <w:b w:val="0"/>
      <w:bCs w:val="0"/>
      <w:i/>
      <w:iCs/>
      <w:color w:val="000000"/>
      <w:sz w:val="24"/>
      <w:szCs w:val="24"/>
    </w:rPr>
  </w:style>
  <w:style w:type="character" w:customStyle="1" w:styleId="fontstyle41">
    <w:name w:val="fontstyle41"/>
    <w:basedOn w:val="a0"/>
    <w:rsid w:val="00B3759F"/>
    <w:rPr>
      <w:rFonts w:ascii="TimesNewRomanPS-BoldItalicMT" w:hAnsi="TimesNewRomanPS-BoldItalicMT" w:hint="default"/>
      <w:b/>
      <w:bCs/>
      <w:i/>
      <w:iCs/>
      <w:color w:val="FF0000"/>
      <w:sz w:val="24"/>
      <w:szCs w:val="24"/>
    </w:rPr>
  </w:style>
  <w:style w:type="table" w:styleId="a6">
    <w:name w:val="Table Grid"/>
    <w:basedOn w:val="a1"/>
    <w:uiPriority w:val="59"/>
    <w:rsid w:val="00575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a0"/>
    <w:rsid w:val="00296CCC"/>
  </w:style>
  <w:style w:type="paragraph" w:styleId="a7">
    <w:name w:val="header"/>
    <w:basedOn w:val="a"/>
    <w:link w:val="a8"/>
    <w:uiPriority w:val="99"/>
    <w:unhideWhenUsed/>
    <w:rsid w:val="00CD340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D3406"/>
  </w:style>
  <w:style w:type="paragraph" w:styleId="a9">
    <w:name w:val="footer"/>
    <w:basedOn w:val="a"/>
    <w:link w:val="aa"/>
    <w:uiPriority w:val="99"/>
    <w:unhideWhenUsed/>
    <w:rsid w:val="00CD340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D3406"/>
  </w:style>
  <w:style w:type="paragraph" w:styleId="ab">
    <w:name w:val="Body Text"/>
    <w:basedOn w:val="a"/>
    <w:link w:val="ac"/>
    <w:unhideWhenUsed/>
    <w:rsid w:val="00B15147"/>
    <w:pPr>
      <w:spacing w:after="0" w:line="240" w:lineRule="auto"/>
      <w:ind w:right="-483"/>
    </w:pPr>
    <w:rPr>
      <w:rFonts w:ascii="Times New Roman" w:eastAsia="Times New Roman" w:hAnsi="Times New Roman" w:cs="Times New Roman"/>
      <w:sz w:val="28"/>
      <w:szCs w:val="20"/>
      <w:lang w:val="uk-UA"/>
    </w:rPr>
  </w:style>
  <w:style w:type="character" w:customStyle="1" w:styleId="ac">
    <w:name w:val="Основной текст Знак"/>
    <w:basedOn w:val="a0"/>
    <w:link w:val="ab"/>
    <w:rsid w:val="00B15147"/>
    <w:rPr>
      <w:rFonts w:ascii="Times New Roman" w:eastAsia="Times New Roman" w:hAnsi="Times New Roman" w:cs="Times New Roman"/>
      <w:sz w:val="28"/>
      <w:szCs w:val="20"/>
      <w:lang w:val="uk-UA"/>
    </w:rPr>
  </w:style>
  <w:style w:type="paragraph" w:styleId="ad">
    <w:name w:val="No Spacing"/>
    <w:link w:val="ae"/>
    <w:uiPriority w:val="1"/>
    <w:qFormat/>
    <w:rsid w:val="00EE746D"/>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EE746D"/>
    <w:rPr>
      <w:rFonts w:ascii="Calibri" w:eastAsia="Times New Roman" w:hAnsi="Calibri" w:cs="Times New Roman"/>
    </w:rPr>
  </w:style>
  <w:style w:type="paragraph" w:styleId="HTML">
    <w:name w:val="HTML Preformatted"/>
    <w:basedOn w:val="a"/>
    <w:link w:val="HTML0"/>
    <w:unhideWhenUsed/>
    <w:rsid w:val="00E95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E95B99"/>
    <w:rPr>
      <w:rFonts w:ascii="Courier New" w:eastAsia="Times New Roman" w:hAnsi="Courier New" w:cs="Courier New"/>
      <w:sz w:val="20"/>
      <w:szCs w:val="20"/>
    </w:rPr>
  </w:style>
  <w:style w:type="character" w:customStyle="1" w:styleId="Bodytext2Bold">
    <w:name w:val="Body text (2) + Bold"/>
    <w:basedOn w:val="a0"/>
    <w:rsid w:val="00E95B99"/>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uk-UA" w:eastAsia="uk-UA" w:bidi="uk-UA"/>
    </w:rPr>
  </w:style>
  <w:style w:type="character" w:customStyle="1" w:styleId="Bodytext2">
    <w:name w:val="Body text (2)"/>
    <w:basedOn w:val="a0"/>
    <w:rsid w:val="00E95B99"/>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uk-UA" w:eastAsia="uk-UA" w:bidi="uk-UA"/>
    </w:rPr>
  </w:style>
  <w:style w:type="character" w:customStyle="1" w:styleId="rvts0">
    <w:name w:val="rvts0"/>
    <w:rsid w:val="00D13FED"/>
  </w:style>
  <w:style w:type="character" w:customStyle="1" w:styleId="rvts23">
    <w:name w:val="rvts23"/>
    <w:basedOn w:val="a0"/>
    <w:rsid w:val="006A622D"/>
  </w:style>
  <w:style w:type="paragraph" w:customStyle="1" w:styleId="rvps7">
    <w:name w:val="rvps7"/>
    <w:basedOn w:val="a"/>
    <w:rsid w:val="00B22B42"/>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15">
    <w:name w:val="rvts15"/>
    <w:basedOn w:val="a0"/>
    <w:rsid w:val="00B22B42"/>
  </w:style>
  <w:style w:type="paragraph" w:customStyle="1" w:styleId="rvps2">
    <w:name w:val="rvps2"/>
    <w:basedOn w:val="a"/>
    <w:rsid w:val="00B22B42"/>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f">
    <w:name w:val="Hyperlink"/>
    <w:basedOn w:val="a0"/>
    <w:uiPriority w:val="99"/>
    <w:semiHidden/>
    <w:unhideWhenUsed/>
    <w:rsid w:val="00B22B42"/>
    <w:rPr>
      <w:color w:val="0000FF"/>
      <w:u w:val="single"/>
    </w:rPr>
  </w:style>
  <w:style w:type="paragraph" w:customStyle="1" w:styleId="Default">
    <w:name w:val="Default"/>
    <w:rsid w:val="00B22B42"/>
    <w:pPr>
      <w:autoSpaceDE w:val="0"/>
      <w:autoSpaceDN w:val="0"/>
      <w:adjustRightInd w:val="0"/>
      <w:spacing w:after="0" w:line="240" w:lineRule="auto"/>
    </w:pPr>
    <w:rPr>
      <w:rFonts w:ascii="Times New Roman" w:eastAsiaTheme="minorHAnsi" w:hAnsi="Times New Roman" w:cs="Times New Roman"/>
      <w:color w:val="000000"/>
      <w:sz w:val="24"/>
      <w:szCs w:val="24"/>
      <w:lang w:val="uk-UA" w:eastAsia="en-US"/>
    </w:rPr>
  </w:style>
  <w:style w:type="paragraph" w:customStyle="1" w:styleId="TableParagraph">
    <w:name w:val="Table Paragraph"/>
    <w:basedOn w:val="a"/>
    <w:uiPriority w:val="1"/>
    <w:qFormat/>
    <w:rsid w:val="00D571D8"/>
    <w:pPr>
      <w:widowControl w:val="0"/>
      <w:autoSpaceDE w:val="0"/>
      <w:autoSpaceDN w:val="0"/>
      <w:spacing w:after="0" w:line="240" w:lineRule="auto"/>
    </w:pPr>
    <w:rPr>
      <w:rFonts w:ascii="Times New Roman" w:eastAsia="Times New Roman" w:hAnsi="Times New Roman" w:cs="Times New Roman"/>
      <w:lang w:val="uk-UA" w:eastAsia="en-US"/>
    </w:rPr>
  </w:style>
  <w:style w:type="paragraph" w:customStyle="1" w:styleId="af0">
    <w:name w:val="Нормальний текст"/>
    <w:basedOn w:val="a"/>
    <w:rsid w:val="001D1A23"/>
    <w:pPr>
      <w:spacing w:before="120" w:after="0" w:line="240" w:lineRule="auto"/>
      <w:ind w:firstLine="567"/>
    </w:pPr>
    <w:rPr>
      <w:rFonts w:ascii="Antiqua" w:eastAsia="Times New Roman" w:hAnsi="Antiqua" w:cs="Times New Roman"/>
      <w:sz w:val="26"/>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18199">
      <w:bodyDiv w:val="1"/>
      <w:marLeft w:val="0"/>
      <w:marRight w:val="0"/>
      <w:marTop w:val="0"/>
      <w:marBottom w:val="0"/>
      <w:divBdr>
        <w:top w:val="none" w:sz="0" w:space="0" w:color="auto"/>
        <w:left w:val="none" w:sz="0" w:space="0" w:color="auto"/>
        <w:bottom w:val="none" w:sz="0" w:space="0" w:color="auto"/>
        <w:right w:val="none" w:sz="0" w:space="0" w:color="auto"/>
      </w:divBdr>
    </w:div>
    <w:div w:id="126827131">
      <w:bodyDiv w:val="1"/>
      <w:marLeft w:val="0"/>
      <w:marRight w:val="0"/>
      <w:marTop w:val="0"/>
      <w:marBottom w:val="0"/>
      <w:divBdr>
        <w:top w:val="none" w:sz="0" w:space="0" w:color="auto"/>
        <w:left w:val="none" w:sz="0" w:space="0" w:color="auto"/>
        <w:bottom w:val="none" w:sz="0" w:space="0" w:color="auto"/>
        <w:right w:val="none" w:sz="0" w:space="0" w:color="auto"/>
      </w:divBdr>
    </w:div>
    <w:div w:id="152335667">
      <w:bodyDiv w:val="1"/>
      <w:marLeft w:val="0"/>
      <w:marRight w:val="0"/>
      <w:marTop w:val="0"/>
      <w:marBottom w:val="0"/>
      <w:divBdr>
        <w:top w:val="none" w:sz="0" w:space="0" w:color="auto"/>
        <w:left w:val="none" w:sz="0" w:space="0" w:color="auto"/>
        <w:bottom w:val="none" w:sz="0" w:space="0" w:color="auto"/>
        <w:right w:val="none" w:sz="0" w:space="0" w:color="auto"/>
      </w:divBdr>
    </w:div>
    <w:div w:id="591162902">
      <w:bodyDiv w:val="1"/>
      <w:marLeft w:val="0"/>
      <w:marRight w:val="0"/>
      <w:marTop w:val="0"/>
      <w:marBottom w:val="0"/>
      <w:divBdr>
        <w:top w:val="none" w:sz="0" w:space="0" w:color="auto"/>
        <w:left w:val="none" w:sz="0" w:space="0" w:color="auto"/>
        <w:bottom w:val="none" w:sz="0" w:space="0" w:color="auto"/>
        <w:right w:val="none" w:sz="0" w:space="0" w:color="auto"/>
      </w:divBdr>
    </w:div>
    <w:div w:id="669909842">
      <w:bodyDiv w:val="1"/>
      <w:marLeft w:val="0"/>
      <w:marRight w:val="0"/>
      <w:marTop w:val="0"/>
      <w:marBottom w:val="0"/>
      <w:divBdr>
        <w:top w:val="none" w:sz="0" w:space="0" w:color="auto"/>
        <w:left w:val="none" w:sz="0" w:space="0" w:color="auto"/>
        <w:bottom w:val="none" w:sz="0" w:space="0" w:color="auto"/>
        <w:right w:val="none" w:sz="0" w:space="0" w:color="auto"/>
      </w:divBdr>
    </w:div>
    <w:div w:id="763116484">
      <w:bodyDiv w:val="1"/>
      <w:marLeft w:val="0"/>
      <w:marRight w:val="0"/>
      <w:marTop w:val="0"/>
      <w:marBottom w:val="0"/>
      <w:divBdr>
        <w:top w:val="none" w:sz="0" w:space="0" w:color="auto"/>
        <w:left w:val="none" w:sz="0" w:space="0" w:color="auto"/>
        <w:bottom w:val="none" w:sz="0" w:space="0" w:color="auto"/>
        <w:right w:val="none" w:sz="0" w:space="0" w:color="auto"/>
      </w:divBdr>
    </w:div>
    <w:div w:id="883979367">
      <w:bodyDiv w:val="1"/>
      <w:marLeft w:val="0"/>
      <w:marRight w:val="0"/>
      <w:marTop w:val="0"/>
      <w:marBottom w:val="0"/>
      <w:divBdr>
        <w:top w:val="none" w:sz="0" w:space="0" w:color="auto"/>
        <w:left w:val="none" w:sz="0" w:space="0" w:color="auto"/>
        <w:bottom w:val="none" w:sz="0" w:space="0" w:color="auto"/>
        <w:right w:val="none" w:sz="0" w:space="0" w:color="auto"/>
      </w:divBdr>
    </w:div>
    <w:div w:id="1115759573">
      <w:bodyDiv w:val="1"/>
      <w:marLeft w:val="0"/>
      <w:marRight w:val="0"/>
      <w:marTop w:val="0"/>
      <w:marBottom w:val="0"/>
      <w:divBdr>
        <w:top w:val="none" w:sz="0" w:space="0" w:color="auto"/>
        <w:left w:val="none" w:sz="0" w:space="0" w:color="auto"/>
        <w:bottom w:val="none" w:sz="0" w:space="0" w:color="auto"/>
        <w:right w:val="none" w:sz="0" w:space="0" w:color="auto"/>
      </w:divBdr>
    </w:div>
    <w:div w:id="1206479595">
      <w:bodyDiv w:val="1"/>
      <w:marLeft w:val="0"/>
      <w:marRight w:val="0"/>
      <w:marTop w:val="0"/>
      <w:marBottom w:val="0"/>
      <w:divBdr>
        <w:top w:val="none" w:sz="0" w:space="0" w:color="auto"/>
        <w:left w:val="none" w:sz="0" w:space="0" w:color="auto"/>
        <w:bottom w:val="none" w:sz="0" w:space="0" w:color="auto"/>
        <w:right w:val="none" w:sz="0" w:space="0" w:color="auto"/>
      </w:divBdr>
    </w:div>
    <w:div w:id="1345280112">
      <w:bodyDiv w:val="1"/>
      <w:marLeft w:val="0"/>
      <w:marRight w:val="0"/>
      <w:marTop w:val="0"/>
      <w:marBottom w:val="0"/>
      <w:divBdr>
        <w:top w:val="none" w:sz="0" w:space="0" w:color="auto"/>
        <w:left w:val="none" w:sz="0" w:space="0" w:color="auto"/>
        <w:bottom w:val="none" w:sz="0" w:space="0" w:color="auto"/>
        <w:right w:val="none" w:sz="0" w:space="0" w:color="auto"/>
      </w:divBdr>
    </w:div>
    <w:div w:id="1623615536">
      <w:bodyDiv w:val="1"/>
      <w:marLeft w:val="0"/>
      <w:marRight w:val="0"/>
      <w:marTop w:val="0"/>
      <w:marBottom w:val="0"/>
      <w:divBdr>
        <w:top w:val="none" w:sz="0" w:space="0" w:color="auto"/>
        <w:left w:val="none" w:sz="0" w:space="0" w:color="auto"/>
        <w:bottom w:val="none" w:sz="0" w:space="0" w:color="auto"/>
        <w:right w:val="none" w:sz="0" w:space="0" w:color="auto"/>
      </w:divBdr>
    </w:div>
    <w:div w:id="1957056401">
      <w:bodyDiv w:val="1"/>
      <w:marLeft w:val="0"/>
      <w:marRight w:val="0"/>
      <w:marTop w:val="0"/>
      <w:marBottom w:val="0"/>
      <w:divBdr>
        <w:top w:val="none" w:sz="0" w:space="0" w:color="auto"/>
        <w:left w:val="none" w:sz="0" w:space="0" w:color="auto"/>
        <w:bottom w:val="none" w:sz="0" w:space="0" w:color="auto"/>
        <w:right w:val="none" w:sz="0" w:space="0" w:color="auto"/>
      </w:divBdr>
    </w:div>
    <w:div w:id="197987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FABFD-6B00-4DE5-9CED-2B78282E2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7</Pages>
  <Words>9784</Words>
  <Characters>5578</Characters>
  <Application>Microsoft Office Word</Application>
  <DocSecurity>0</DocSecurity>
  <Lines>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I</cp:lastModifiedBy>
  <cp:revision>12</cp:revision>
  <cp:lastPrinted>2026-07-31T05:30:00Z</cp:lastPrinted>
  <dcterms:created xsi:type="dcterms:W3CDTF">2026-07-30T11:24:00Z</dcterms:created>
  <dcterms:modified xsi:type="dcterms:W3CDTF">2026-08-11T11:58:00Z</dcterms:modified>
</cp:coreProperties>
</file>