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CC" w:rsidRPr="009830DF" w:rsidRDefault="007B63AA" w:rsidP="00294DCC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Додаток 3</w:t>
      </w:r>
    </w:p>
    <w:p w:rsidR="00294DCC" w:rsidRPr="009830DF" w:rsidRDefault="00294DCC" w:rsidP="00294DCC">
      <w:pPr>
        <w:shd w:val="clear" w:color="auto" w:fill="FFFFFF"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до соціальної п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запобігання та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протидії домашньому насильству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за ознакою статі, </w:t>
      </w:r>
      <w:r w:rsidRPr="009830D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</w:p>
    <w:p w:rsidR="00294DCC" w:rsidRDefault="00294DCC" w:rsidP="00294DCC">
      <w:pPr>
        <w:shd w:val="clear" w:color="auto" w:fill="FFFFFF"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забезпечення рівних прав та можливостей жінок і чоловіків та протидії торгівлі людьми на 2026-2030 роки,затвердженої рішенням</w:t>
      </w:r>
    </w:p>
    <w:p w:rsidR="00294DCC" w:rsidRDefault="00294DCC" w:rsidP="00294DCC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Петрівської селищної ради</w:t>
      </w:r>
    </w:p>
    <w:p w:rsidR="00294DCC" w:rsidRDefault="00934B5C" w:rsidP="00294DCC">
      <w:pPr>
        <w:shd w:val="clear" w:color="auto" w:fill="FFFFFF"/>
        <w:spacing w:after="0" w:line="240" w:lineRule="auto"/>
        <w:ind w:firstLine="1020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07 серпня</w:t>
      </w:r>
      <w:r w:rsidR="00294DCC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2026 року № </w:t>
      </w:r>
      <w:r w:rsidR="00B76B0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6162/8</w:t>
      </w:r>
      <w:bookmarkStart w:id="0" w:name="_GoBack"/>
      <w:bookmarkEnd w:id="0"/>
    </w:p>
    <w:p w:rsidR="00294DCC" w:rsidRDefault="00294DCC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94DCC" w:rsidRDefault="008375BF" w:rsidP="00294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НАПРЯМИ РЕАЛІЗАЦІЇ ТА</w:t>
      </w:r>
      <w:r w:rsidR="00294DC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ЗАХОДИ</w:t>
      </w:r>
    </w:p>
    <w:p w:rsidR="00294DCC" w:rsidRDefault="00294DCC" w:rsidP="00294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соціальної програми запобігання та протидії домашньому насильству та насильству за ознакою статі,</w:t>
      </w:r>
    </w:p>
    <w:p w:rsidR="00294DCC" w:rsidRPr="00F55E69" w:rsidRDefault="00294DCC" w:rsidP="00294D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забезпечення рівних прав та можливостей жінок і чоловіків та протидії торгівлі людьми на 2026-2030 роки</w:t>
      </w:r>
    </w:p>
    <w:p w:rsidR="00294DCC" w:rsidRDefault="00294DCC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10"/>
        <w:gridCol w:w="2120"/>
        <w:gridCol w:w="2120"/>
        <w:gridCol w:w="1000"/>
        <w:gridCol w:w="15"/>
        <w:gridCol w:w="11"/>
        <w:gridCol w:w="1540"/>
        <w:gridCol w:w="22"/>
        <w:gridCol w:w="58"/>
        <w:gridCol w:w="34"/>
        <w:gridCol w:w="17"/>
        <w:gridCol w:w="6"/>
        <w:gridCol w:w="13"/>
        <w:gridCol w:w="24"/>
        <w:gridCol w:w="1446"/>
        <w:gridCol w:w="20"/>
        <w:gridCol w:w="83"/>
        <w:gridCol w:w="77"/>
        <w:gridCol w:w="31"/>
        <w:gridCol w:w="19"/>
        <w:gridCol w:w="723"/>
        <w:gridCol w:w="709"/>
        <w:gridCol w:w="709"/>
        <w:gridCol w:w="708"/>
        <w:gridCol w:w="711"/>
        <w:gridCol w:w="2550"/>
      </w:tblGrid>
      <w:tr w:rsidR="00C74A6F" w:rsidRPr="00E06EB3" w:rsidTr="00E973B6">
        <w:trPr>
          <w:trHeight w:val="1180"/>
        </w:trPr>
        <w:tc>
          <w:tcPr>
            <w:tcW w:w="510" w:type="dxa"/>
            <w:vMerge w:val="restart"/>
            <w:vAlign w:val="center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120" w:type="dxa"/>
            <w:vMerge w:val="restart"/>
            <w:vAlign w:val="center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напряму реалізації (пріоритетні завдання)</w:t>
            </w:r>
          </w:p>
        </w:tc>
        <w:tc>
          <w:tcPr>
            <w:tcW w:w="2120" w:type="dxa"/>
            <w:vMerge w:val="restart"/>
            <w:vAlign w:val="center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000" w:type="dxa"/>
            <w:vMerge w:val="restart"/>
            <w:vAlign w:val="center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Термін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вико</w:t>
            </w:r>
            <w:r w:rsidR="00790B5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заходу</w:t>
            </w:r>
          </w:p>
        </w:tc>
        <w:tc>
          <w:tcPr>
            <w:tcW w:w="1703" w:type="dxa"/>
            <w:gridSpan w:val="8"/>
            <w:vMerge w:val="restart"/>
            <w:vAlign w:val="center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</w:t>
            </w: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иконавці</w:t>
            </w:r>
          </w:p>
        </w:tc>
        <w:tc>
          <w:tcPr>
            <w:tcW w:w="1713" w:type="dxa"/>
            <w:gridSpan w:val="8"/>
            <w:vMerge w:val="restart"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Джерела фінансування</w:t>
            </w:r>
          </w:p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9305C" w:rsidRPr="00E06EB3" w:rsidRDefault="00D9305C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560" w:type="dxa"/>
            <w:gridSpan w:val="5"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Орієнтовні обсяги фінансування </w:t>
            </w:r>
          </w:p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(вартість), </w:t>
            </w:r>
          </w:p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тис. грн. </w:t>
            </w:r>
          </w:p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 тому числі</w:t>
            </w:r>
          </w:p>
        </w:tc>
        <w:tc>
          <w:tcPr>
            <w:tcW w:w="2550" w:type="dxa"/>
            <w:vMerge w:val="restart"/>
          </w:tcPr>
          <w:p w:rsidR="00D9305C" w:rsidRPr="00E06EB3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06E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C74A6F" w:rsidRPr="00E06EB3" w:rsidTr="00E973B6">
        <w:trPr>
          <w:trHeight w:val="254"/>
        </w:trPr>
        <w:tc>
          <w:tcPr>
            <w:tcW w:w="510" w:type="dxa"/>
            <w:vMerge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0" w:type="dxa"/>
            <w:vMerge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gridSpan w:val="8"/>
            <w:vMerge/>
            <w:vAlign w:val="center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3" w:type="dxa"/>
            <w:gridSpan w:val="8"/>
            <w:vMerge/>
            <w:vAlign w:val="center"/>
          </w:tcPr>
          <w:p w:rsidR="00D9305C" w:rsidRPr="00961654" w:rsidRDefault="00D9305C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560" w:type="dxa"/>
            <w:gridSpan w:val="5"/>
            <w:vAlign w:val="center"/>
          </w:tcPr>
          <w:p w:rsidR="00D9305C" w:rsidRPr="00961654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616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 етап</w:t>
            </w:r>
          </w:p>
        </w:tc>
        <w:tc>
          <w:tcPr>
            <w:tcW w:w="255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679F0" w:rsidRPr="00E06EB3" w:rsidTr="00E973B6">
        <w:trPr>
          <w:trHeight w:val="260"/>
        </w:trPr>
        <w:tc>
          <w:tcPr>
            <w:tcW w:w="51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3" w:type="dxa"/>
            <w:gridSpan w:val="8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3" w:type="dxa"/>
            <w:gridSpan w:val="8"/>
            <w:vMerge/>
          </w:tcPr>
          <w:p w:rsidR="00D9305C" w:rsidRDefault="00D9305C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23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709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709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2028</w:t>
            </w:r>
          </w:p>
        </w:tc>
        <w:tc>
          <w:tcPr>
            <w:tcW w:w="708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2029</w:t>
            </w:r>
          </w:p>
        </w:tc>
        <w:tc>
          <w:tcPr>
            <w:tcW w:w="711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2030</w:t>
            </w:r>
          </w:p>
        </w:tc>
        <w:tc>
          <w:tcPr>
            <w:tcW w:w="2550" w:type="dxa"/>
            <w:vMerge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679F0" w:rsidRPr="00E06EB3" w:rsidTr="00E973B6">
        <w:trPr>
          <w:trHeight w:val="302"/>
        </w:trPr>
        <w:tc>
          <w:tcPr>
            <w:tcW w:w="51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2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00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3" w:type="dxa"/>
            <w:gridSpan w:val="8"/>
          </w:tcPr>
          <w:p w:rsidR="00D9305C" w:rsidRDefault="002E48D3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713" w:type="dxa"/>
            <w:gridSpan w:val="8"/>
            <w:tcBorders>
              <w:top w:val="nil"/>
            </w:tcBorders>
          </w:tcPr>
          <w:p w:rsidR="00D9305C" w:rsidRDefault="002E48D3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723" w:type="dxa"/>
            <w:tcBorders>
              <w:top w:val="nil"/>
            </w:tcBorders>
          </w:tcPr>
          <w:p w:rsidR="00D9305C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09" w:type="dxa"/>
            <w:tcBorders>
              <w:top w:val="nil"/>
            </w:tcBorders>
          </w:tcPr>
          <w:p w:rsidR="00D9305C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  <w:tcBorders>
              <w:top w:val="nil"/>
            </w:tcBorders>
          </w:tcPr>
          <w:p w:rsidR="00D9305C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08" w:type="dxa"/>
            <w:tcBorders>
              <w:top w:val="nil"/>
            </w:tcBorders>
          </w:tcPr>
          <w:p w:rsidR="00D9305C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11" w:type="dxa"/>
            <w:tcBorders>
              <w:top w:val="nil"/>
            </w:tcBorders>
          </w:tcPr>
          <w:p w:rsidR="00D9305C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550" w:type="dxa"/>
          </w:tcPr>
          <w:p w:rsidR="00D9305C" w:rsidRDefault="002E48D3" w:rsidP="002E48D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</w:tr>
      <w:tr w:rsidR="00D9305C" w:rsidTr="002E48D3">
        <w:tc>
          <w:tcPr>
            <w:tcW w:w="15276" w:type="dxa"/>
            <w:gridSpan w:val="26"/>
          </w:tcPr>
          <w:p w:rsidR="00D9305C" w:rsidRPr="007B18B8" w:rsidRDefault="00D9305C" w:rsidP="000C27F3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B18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І. Запобігання домашньому насильству. Подолання у суспільстві негативних стереотипів і формування нетерпимого ставлення</w:t>
            </w:r>
          </w:p>
          <w:p w:rsidR="00D9305C" w:rsidRDefault="00D9305C" w:rsidP="000C27F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</w:t>
            </w:r>
            <w:r w:rsidRPr="007B18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 насильницької моделі поведінки.</w:t>
            </w:r>
          </w:p>
        </w:tc>
      </w:tr>
      <w:tr w:rsidR="00C74A6F" w:rsidTr="00E973B6">
        <w:tc>
          <w:tcPr>
            <w:tcW w:w="51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20" w:type="dxa"/>
            <w:vMerge w:val="restart"/>
          </w:tcPr>
          <w:p w:rsidR="00D9305C" w:rsidRDefault="00D9305C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Здійснення збору, аналізу і поширення інформації про домашнє насильство та/або насильство за ознакою статі</w:t>
            </w:r>
          </w:p>
        </w:tc>
        <w:tc>
          <w:tcPr>
            <w:tcW w:w="2120" w:type="dxa"/>
          </w:tcPr>
          <w:p w:rsidR="00D9305C" w:rsidRDefault="00D9305C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1.1. Здійснення збору статистичних даних про факти домашнього насильства та/або насильства за ознакою статі та проведення аналізу ситуації</w:t>
            </w:r>
          </w:p>
        </w:tc>
        <w:tc>
          <w:tcPr>
            <w:tcW w:w="1000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2026-2030 роки</w:t>
            </w:r>
          </w:p>
        </w:tc>
        <w:tc>
          <w:tcPr>
            <w:tcW w:w="1703" w:type="dxa"/>
            <w:gridSpan w:val="8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комунальна установа «Центр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надання соціальних послуг» Петрівської селищної ради</w:t>
            </w:r>
          </w:p>
        </w:tc>
        <w:tc>
          <w:tcPr>
            <w:tcW w:w="1713" w:type="dxa"/>
            <w:gridSpan w:val="8"/>
          </w:tcPr>
          <w:p w:rsidR="00D9305C" w:rsidRDefault="002E48D3" w:rsidP="00D9305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D9305C" w:rsidRDefault="00D9305C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D9305C" w:rsidRPr="00966993" w:rsidRDefault="00D9305C" w:rsidP="000C27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Висвітлення інформації про стан виконання прогр</w:t>
            </w:r>
            <w:r w:rsidRPr="00966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ами запобігання та протидії домашньому насильству та насильству за ознакою статі,</w:t>
            </w:r>
          </w:p>
          <w:p w:rsidR="00D9305C" w:rsidRDefault="00D9305C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6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забезпечення рівних прав та можливостей </w:t>
            </w:r>
            <w:r w:rsidRPr="009669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жінок і чоловіків та протидії торгівлі людьми</w:t>
            </w:r>
          </w:p>
        </w:tc>
      </w:tr>
      <w:tr w:rsidR="00C74A6F" w:rsidRPr="00934B5C" w:rsidTr="00E973B6">
        <w:tc>
          <w:tcPr>
            <w:tcW w:w="510" w:type="dxa"/>
            <w:tcBorders>
              <w:top w:val="nil"/>
            </w:tcBorders>
          </w:tcPr>
          <w:p w:rsidR="002E48D3" w:rsidRDefault="002E48D3" w:rsidP="000C27F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2E48D3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2E48D3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1.2. Сприяти поширенню реалізації соціальної реклами щодо протидії домашньому насильству та насильству за ознакою статі</w:t>
            </w:r>
          </w:p>
        </w:tc>
        <w:tc>
          <w:tcPr>
            <w:tcW w:w="1000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2026-2030 роки</w:t>
            </w:r>
          </w:p>
        </w:tc>
        <w:tc>
          <w:tcPr>
            <w:tcW w:w="1703" w:type="dxa"/>
            <w:gridSpan w:val="8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населення Петрівської селищної ради, комунальна установа «Центр надання соціальних послуг» Петрівської селищної ради</w:t>
            </w:r>
          </w:p>
        </w:tc>
        <w:tc>
          <w:tcPr>
            <w:tcW w:w="1713" w:type="dxa"/>
            <w:gridSpan w:val="8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23" w:type="dxa"/>
          </w:tcPr>
          <w:p w:rsidR="002E48D3" w:rsidRDefault="002E48D3" w:rsidP="002E48D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2E48D3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Розміщення соціальної реклами щодо протидії домашньому насильству та насильству за ознакою статі на офіційному сайті Петрівської селищної ради, на сторінках у соціальній мережі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Фейсбук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структурних підрозділів селищної ради.</w:t>
            </w:r>
          </w:p>
        </w:tc>
      </w:tr>
      <w:tr w:rsidR="00C74A6F" w:rsidRPr="005221D8" w:rsidTr="00E973B6">
        <w:tc>
          <w:tcPr>
            <w:tcW w:w="510" w:type="dxa"/>
          </w:tcPr>
          <w:p w:rsidR="002E48D3" w:rsidRDefault="002E48D3" w:rsidP="00BF4B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0" w:type="dxa"/>
          </w:tcPr>
          <w:p w:rsidR="002E48D3" w:rsidRPr="001D1A23" w:rsidRDefault="002E48D3" w:rsidP="000C27F3">
            <w:pPr>
              <w:pStyle w:val="a4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1D1A2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Підвищення рівня поінформованості населення про форми, прояви, причини і наслідки домашнього насильства та/або насильства за ознакою статі; розуміння суспільством </w:t>
            </w:r>
            <w:r w:rsidRPr="001D1A2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 xml:space="preserve">природи домашнього насильства та/або насильства за ознакою статі, його непропорційного впливу на жінок і чоловіків, у тому числі на осіб з інвалідністю, вагітних жінок, дітей, недієздатних осіб, </w:t>
            </w:r>
          </w:p>
          <w:p w:rsidR="002E48D3" w:rsidRPr="005221D8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5E7">
              <w:rPr>
                <w:rFonts w:ascii="Times New Roman" w:hAnsi="Times New Roman"/>
                <w:noProof/>
                <w:sz w:val="24"/>
                <w:szCs w:val="24"/>
                <w:lang w:val="en-US" w:eastAsia="uk-UA"/>
              </w:rPr>
              <w:t>осіб похилого віку</w:t>
            </w:r>
          </w:p>
        </w:tc>
        <w:tc>
          <w:tcPr>
            <w:tcW w:w="2120" w:type="dxa"/>
          </w:tcPr>
          <w:p w:rsidR="002E48D3" w:rsidRDefault="002E48D3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2.1.</w:t>
            </w:r>
          </w:p>
          <w:p w:rsidR="002E48D3" w:rsidRPr="002E2F41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З</w:t>
            </w:r>
            <w:r w:rsidRPr="002E2F41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абезпеч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увати</w:t>
            </w:r>
            <w:r w:rsidRPr="002E2F41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 розповсюдженн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ю</w:t>
            </w:r>
            <w:r w:rsidRPr="002E2F41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відповідно до законодавства інформації про домашнє насильство суб’єктами, що здійснюють заходи у сфері запобігання та </w:t>
            </w:r>
            <w:r w:rsidRPr="002E2F41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протидії домашньому насильству та/або насильству за ознакою статі; про права, заходи та соціальні послуги, які надають різні суб’єкти; категорії осіб, які можуть ними скористатися, та порядок отримання таких послуг; про відповідальність кривдників</w:t>
            </w:r>
          </w:p>
        </w:tc>
        <w:tc>
          <w:tcPr>
            <w:tcW w:w="1000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2026-2030 роки</w:t>
            </w:r>
          </w:p>
        </w:tc>
        <w:tc>
          <w:tcPr>
            <w:tcW w:w="1703" w:type="dxa"/>
            <w:gridSpan w:val="8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комунальна установа «Центр надання соціальних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послуг» Петрівської селищної ради, КНП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 лікарня»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ради, КНП «Центр первинної медико-санітарної допомоги», безоплатна вторинна правова допомога, сектор поліцейської діяльності №1 (селище Петрове) Олександрійського РВП ГУНП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713" w:type="dxa"/>
            <w:gridSpan w:val="8"/>
          </w:tcPr>
          <w:p w:rsidR="002E48D3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2E48D3" w:rsidRDefault="00502166" w:rsidP="002E48D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2E48D3" w:rsidRDefault="002E48D3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2E48D3" w:rsidRPr="001D1A23" w:rsidRDefault="002E48D3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Інформування </w:t>
            </w:r>
            <w:r w:rsidRPr="001D1A2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населення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громади </w:t>
            </w:r>
            <w:r w:rsidRPr="001D1A2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про форми, прояви, причини і наслідки домашнього насильства та/або насильства за ознакою статі; права, заходи та соціальні послуги, які надають різні суб’єкти; категорії осіб, які можуть ними </w:t>
            </w:r>
            <w:r w:rsidRPr="001D1A2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 xml:space="preserve">скористатися, та порядок отримання таких послуг; про відповідальність кривдників, </w:t>
            </w:r>
          </w:p>
        </w:tc>
      </w:tr>
      <w:tr w:rsidR="00E973B6" w:rsidRPr="00966993" w:rsidTr="00E973B6">
        <w:tc>
          <w:tcPr>
            <w:tcW w:w="510" w:type="dxa"/>
          </w:tcPr>
          <w:p w:rsidR="00502166" w:rsidRDefault="00502166" w:rsidP="00BF4B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2120" w:type="dxa"/>
          </w:tcPr>
          <w:p w:rsidR="00502166" w:rsidRPr="00CD7737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737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Формування в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жителів громади </w:t>
            </w:r>
            <w:r w:rsidRPr="00CD7737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нетерпимого ставлення до насильницьких </w:t>
            </w:r>
            <w:r w:rsidRPr="00CD7737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моделей поведінки, небайдужого ставлення до постраждалих осіб, насамперед постраждалих дітей, усвідомлення домашнього насильства як порушення прав людини</w:t>
            </w:r>
          </w:p>
        </w:tc>
        <w:tc>
          <w:tcPr>
            <w:tcW w:w="2120" w:type="dxa"/>
          </w:tcPr>
          <w:p w:rsidR="00502166" w:rsidRPr="00966993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3.1. Організація та проведення акцій та заходів у сфері запобігання та протидії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домашньому насильству та насильству за ознакою статі серед населення громади</w:t>
            </w:r>
          </w:p>
        </w:tc>
        <w:tc>
          <w:tcPr>
            <w:tcW w:w="1000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2026-2030 роки</w:t>
            </w:r>
          </w:p>
        </w:tc>
        <w:tc>
          <w:tcPr>
            <w:tcW w:w="1703" w:type="dxa"/>
            <w:gridSpan w:val="8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селищної ради, відділ освіти Петрівської селищної ради, відділ культури, молоді та спорту Петрівської селищної ради, комунальна установа «Центр надання соціальних послуг» Петрівської селищної ради,  сектор поліцейської діяльності №1 (селище Петрове)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Олександрій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РВП ГУНП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713" w:type="dxa"/>
            <w:gridSpan w:val="8"/>
          </w:tcPr>
          <w:p w:rsidR="00502166" w:rsidRP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Б</w:t>
            </w:r>
            <w:proofErr w:type="spellStart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>юджет</w:t>
            </w:r>
            <w:proofErr w:type="spellEnd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>селищної</w:t>
            </w:r>
            <w:proofErr w:type="spellEnd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>територіаль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>ної</w:t>
            </w:r>
            <w:proofErr w:type="spellEnd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02166">
              <w:rPr>
                <w:rFonts w:ascii="Times New Roman" w:hAnsi="Times New Roman" w:cs="Times New Roman"/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723" w:type="dxa"/>
          </w:tcPr>
          <w:p w:rsidR="00502166" w:rsidRDefault="00502166" w:rsidP="0050216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09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09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08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11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2550" w:type="dxa"/>
          </w:tcPr>
          <w:p w:rsidR="00502166" w:rsidRPr="00B91C53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Посилення механізму взаємодії суб</w:t>
            </w:r>
            <w:r w:rsidRPr="00B91C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єктів, що здійснюють заходи у сфері запобігання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протидії домашньому насильству та/або насильству за ознакою статі</w:t>
            </w:r>
          </w:p>
        </w:tc>
      </w:tr>
      <w:tr w:rsidR="00294DCC" w:rsidRPr="005221D8" w:rsidTr="002E48D3">
        <w:tc>
          <w:tcPr>
            <w:tcW w:w="15276" w:type="dxa"/>
            <w:gridSpan w:val="26"/>
            <w:tcBorders>
              <w:right w:val="nil"/>
            </w:tcBorders>
          </w:tcPr>
          <w:p w:rsidR="00294DCC" w:rsidRPr="005C75EB" w:rsidRDefault="00294DCC" w:rsidP="000C27F3">
            <w:pPr>
              <w:spacing w:before="120" w:after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C75E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lastRenderedPageBreak/>
              <w:t>ІІ. Реагування на факти домашнього насильства та насильства за ознакою статі.</w:t>
            </w:r>
            <w:r w:rsidRPr="005C75EB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br/>
              <w:t xml:space="preserve"> </w:t>
            </w:r>
            <w:r w:rsidRPr="00B91C5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>Розбудова нової системи реагування на насильст</w:t>
            </w:r>
            <w:r w:rsidRPr="00D9305C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>во</w:t>
            </w:r>
          </w:p>
        </w:tc>
      </w:tr>
      <w:tr w:rsidR="00E973B6" w:rsidRPr="00934B5C" w:rsidTr="00E973B6">
        <w:tc>
          <w:tcPr>
            <w:tcW w:w="510" w:type="dxa"/>
          </w:tcPr>
          <w:p w:rsidR="00502166" w:rsidRDefault="00502166" w:rsidP="00BF4B6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20" w:type="dxa"/>
          </w:tcPr>
          <w:p w:rsidR="00502166" w:rsidRPr="005C75EB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75EB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Забезпечення </w:t>
            </w:r>
            <w:r w:rsidRPr="005C75EB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координації та ефективної взаємодії спеціально уповноважених органів, що здійснюють заходи у сфері запобігання та протидії домашньому насильству, інших органів та установ, які виконують функції, пов’язані з проведенням заходів у сфері запобігання та протидії домашньому насильству та насильству за ознакою статі</w:t>
            </w:r>
          </w:p>
        </w:tc>
        <w:tc>
          <w:tcPr>
            <w:tcW w:w="2120" w:type="dxa"/>
          </w:tcPr>
          <w:p w:rsidR="00502166" w:rsidRPr="005C75EB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4.1. З</w:t>
            </w:r>
            <w:r w:rsidRPr="005C75EB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абезпеч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увати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діяльність координаційної ради з питань сім</w:t>
            </w:r>
            <w:r w:rsidRPr="005C75EB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ї, демографічного розвитку, запобігання та протидії домашньому насильству і насильству за ознакою статі, забезпечення рівних прав та можливостей жінок і чоловіків та протидії торгівлі людьми</w:t>
            </w:r>
          </w:p>
        </w:tc>
        <w:tc>
          <w:tcPr>
            <w:tcW w:w="1000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2026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2030 роки</w:t>
            </w:r>
          </w:p>
        </w:tc>
        <w:tc>
          <w:tcPr>
            <w:tcW w:w="1703" w:type="dxa"/>
            <w:gridSpan w:val="8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Відділ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соціального захисту населення Петрівської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селищної ради, відділ освіти Петрівської селищної ради,  комунальна установа «Центр надання соціальних послуг» Петрівської селищної ради, служба у справах дітей Петрівської селищної ради, КНП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 лікарня»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ради, КНП «Центр первинної медико-санітарної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допомоги», безоплатна вторинна правова допомога, сектор поліцейської діяльності №1 (селище Петрове)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Олександрій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РВП ГУНП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</w:t>
            </w:r>
            <w:r w:rsidR="00790B5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713" w:type="dxa"/>
            <w:gridSpan w:val="8"/>
          </w:tcPr>
          <w:p w:rsidR="00502166" w:rsidRDefault="00502166" w:rsidP="0050216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Не потребує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фінансування</w:t>
            </w:r>
          </w:p>
        </w:tc>
        <w:tc>
          <w:tcPr>
            <w:tcW w:w="723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</w:p>
        </w:tc>
        <w:tc>
          <w:tcPr>
            <w:tcW w:w="709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502166" w:rsidRDefault="0050216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502166" w:rsidRPr="00342BF9" w:rsidRDefault="0050216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Проведення засідань 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координаційної ради з питань сім</w:t>
            </w:r>
            <w:r w:rsidRPr="005C75EB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ї, демографічного розвитку, запобігання та протидії домашньому насильству і насильству за ознакою статі, забезпечення рівних прав та можливостей жінок і чоловіків та протидії торгівлі людьми відповідно до затвердженого плану для ефективної взаємодії суб</w:t>
            </w:r>
            <w:r w:rsidRPr="00342BF9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єктів, що здійснюють заходи у сфері запобігання та протидії домашньому насильству</w:t>
            </w:r>
          </w:p>
        </w:tc>
      </w:tr>
      <w:tr w:rsidR="00294DCC" w:rsidRPr="005221D8" w:rsidTr="002E48D3">
        <w:tc>
          <w:tcPr>
            <w:tcW w:w="15276" w:type="dxa"/>
            <w:gridSpan w:val="26"/>
          </w:tcPr>
          <w:p w:rsidR="00294DCC" w:rsidRDefault="00294DCC" w:rsidP="000C27F3">
            <w:pPr>
              <w:spacing w:before="120" w:line="240" w:lineRule="atLeast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uk-UA" w:eastAsia="uk-UA"/>
              </w:rPr>
            </w:pPr>
            <w:r w:rsidRPr="002B635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lastRenderedPageBreak/>
              <w:t xml:space="preserve">ІІІ. Забезпечення доступності та якості надання необхідних соціальних послуг особам, </w:t>
            </w:r>
          </w:p>
          <w:p w:rsidR="00294DCC" w:rsidRPr="002B6359" w:rsidRDefault="00294DCC" w:rsidP="000C27F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359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>постраждалим від домашнього насильства та насильства за ознакою статі</w:t>
            </w:r>
          </w:p>
        </w:tc>
      </w:tr>
      <w:tr w:rsidR="00790B5D" w:rsidRPr="005221D8" w:rsidTr="00E973B6">
        <w:tc>
          <w:tcPr>
            <w:tcW w:w="510" w:type="dxa"/>
          </w:tcPr>
          <w:p w:rsidR="00790B5D" w:rsidRPr="00BF4B69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20" w:type="dxa"/>
          </w:tcPr>
          <w:p w:rsidR="00790B5D" w:rsidRPr="002B6359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Надання</w:t>
            </w:r>
            <w:r w:rsidRPr="002B6359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постраждалій особі інформації про її права та можливості реалізації таких прав </w:t>
            </w:r>
          </w:p>
        </w:tc>
        <w:tc>
          <w:tcPr>
            <w:tcW w:w="2120" w:type="dxa"/>
          </w:tcPr>
          <w:p w:rsidR="00790B5D" w:rsidRPr="00715528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5.1. Забезпечити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отримання постраждалою особою  повної та вичерпної інформації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щодо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свої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х прав на отримання соціальних послуг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, медичну, со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ціальну, психологічну допомогу.</w:t>
            </w:r>
          </w:p>
        </w:tc>
        <w:tc>
          <w:tcPr>
            <w:tcW w:w="1000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2026-2030 роки</w:t>
            </w:r>
          </w:p>
        </w:tc>
        <w:tc>
          <w:tcPr>
            <w:tcW w:w="1680" w:type="dxa"/>
            <w:gridSpan w:val="6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служба у справах дітей Петрівської селищної ради, КНП «Центр первинної медико-санітарної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допомоги» Петрівської селищної ради, КНП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 лікарня»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ради, КУ «Центр надання соціальних послуг» Петрівської селищної ради, сектор поліцейської діяльності №1 (селище Петрове) Олександрійського РВП ГУНП в Кіровоградській області, безоплатна вторинна правова допомога</w:t>
            </w:r>
          </w:p>
        </w:tc>
        <w:tc>
          <w:tcPr>
            <w:tcW w:w="1736" w:type="dxa"/>
            <w:gridSpan w:val="10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790B5D" w:rsidRPr="00715528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Розміщення на 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офіційн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ому сайті Петрівської селищної ради та сторінках структурних підрозділів, організацій у соціальній мережі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інформації про право на отримання соціальних послуг</w:t>
            </w:r>
            <w:r w:rsidRPr="0071552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, медичну, соціальну, психологічну допомогу, якими постраждала особа може скористатися</w:t>
            </w:r>
          </w:p>
        </w:tc>
      </w:tr>
      <w:tr w:rsidR="00E973B6" w:rsidRPr="005221D8" w:rsidTr="00E973B6">
        <w:tc>
          <w:tcPr>
            <w:tcW w:w="510" w:type="dxa"/>
            <w:tcBorders>
              <w:top w:val="nil"/>
            </w:tcBorders>
          </w:tcPr>
          <w:p w:rsidR="00790B5D" w:rsidRDefault="00790B5D" w:rsidP="000C27F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tcBorders>
              <w:top w:val="nil"/>
            </w:tcBorders>
          </w:tcPr>
          <w:p w:rsidR="00790B5D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790B5D" w:rsidRPr="009B6AF7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5.2. Забезпечити</w:t>
            </w:r>
            <w:r w:rsidRPr="009B6AF7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 здійснення своєчасних та дієвих заходів </w:t>
            </w:r>
            <w:r w:rsidRPr="009B6AF7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щодо захисту прав та законних інтересів постраждалої дитини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, постійний контроль за утриманням та вихованням дітей, які проживають у сім</w:t>
            </w:r>
            <w:r w:rsidRPr="009B6AF7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ях, що опинилися у складних життєвих обставинах</w:t>
            </w:r>
          </w:p>
        </w:tc>
        <w:tc>
          <w:tcPr>
            <w:tcW w:w="1000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 – 2030 роки</w:t>
            </w:r>
          </w:p>
        </w:tc>
        <w:tc>
          <w:tcPr>
            <w:tcW w:w="1680" w:type="dxa"/>
            <w:gridSpan w:val="6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Служба у справах дітей Петрівської селищної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ради, сектор поліцейської діяльності №1 (селище Петрове) Олександрійського РВП ГУНП в Кіровоградській області, КУ «Центр надання соціальних послуг» Петрівської селищної ради</w:t>
            </w:r>
          </w:p>
        </w:tc>
        <w:tc>
          <w:tcPr>
            <w:tcW w:w="1736" w:type="dxa"/>
            <w:gridSpan w:val="10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790B5D" w:rsidRDefault="00790B5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790B5D" w:rsidRDefault="00790B5D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Здійснення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постійного контролю за утриманням та вихованням дітей, які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проживають у сім</w:t>
            </w:r>
            <w:r w:rsidRPr="009B6AF7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ях, що опинилися у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Оперативне надання допомоги дітям, які постраждали від домашнього насильства чи були свідками такого насильства.</w:t>
            </w:r>
          </w:p>
        </w:tc>
      </w:tr>
      <w:tr w:rsidR="00E973B6" w:rsidRPr="004E1993" w:rsidTr="00E973B6">
        <w:tc>
          <w:tcPr>
            <w:tcW w:w="510" w:type="dxa"/>
          </w:tcPr>
          <w:p w:rsidR="003679F0" w:rsidRDefault="003679F0" w:rsidP="000C27F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3679F0" w:rsidRDefault="003679F0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3679F0" w:rsidRPr="005E7D08" w:rsidRDefault="003679F0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5.3. Забезпечити надання допомоги постраждалим </w:t>
            </w:r>
            <w:r w:rsidRPr="005E7D0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особам, включаючи недієздатних осіб,</w:t>
            </w:r>
            <w:r w:rsidRPr="005E7D0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br/>
              <w:t xml:space="preserve">осіб з інвалідністю та дітей, за місцем звернення незалежно від звернення такої особи до правоохоронних органів чи суду, від їх участі у кримінальному </w:t>
            </w:r>
            <w:r w:rsidRPr="005E7D08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або цивільному провадженні</w:t>
            </w:r>
          </w:p>
        </w:tc>
        <w:tc>
          <w:tcPr>
            <w:tcW w:w="1000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2026-2030 роки</w:t>
            </w:r>
          </w:p>
        </w:tc>
        <w:tc>
          <w:tcPr>
            <w:tcW w:w="1740" w:type="dxa"/>
            <w:gridSpan w:val="10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Петрівської селищної ради, служба у справах дітей Петрівської селищної ради, комунальна установа «Центр надання соціальних послуг» Петрівської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селищної ради</w:t>
            </w:r>
          </w:p>
        </w:tc>
        <w:tc>
          <w:tcPr>
            <w:tcW w:w="1676" w:type="dxa"/>
            <w:gridSpan w:val="6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3679F0" w:rsidRDefault="003679F0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Оперативне надання захисту та соціально-психологічної допомоги особам, які постраждали від домашнього насильства або насильства за ознакою статі та їхнім дітям</w:t>
            </w:r>
          </w:p>
        </w:tc>
      </w:tr>
      <w:tr w:rsidR="003679F0" w:rsidRPr="00934B5C" w:rsidTr="00E973B6">
        <w:tc>
          <w:tcPr>
            <w:tcW w:w="510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2120" w:type="dxa"/>
          </w:tcPr>
          <w:p w:rsidR="003679F0" w:rsidRPr="00115AB9" w:rsidRDefault="003679F0" w:rsidP="007E2A72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15AB9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Забезпечення доступу до загальних та спеціалізованих служб підтримки постраждалих осіб для отримання соціальних послуг медичної, соціальної, психологічної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допомоги</w:t>
            </w:r>
          </w:p>
        </w:tc>
        <w:tc>
          <w:tcPr>
            <w:tcW w:w="2120" w:type="dxa"/>
          </w:tcPr>
          <w:p w:rsidR="003679F0" w:rsidRPr="00115AB9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6.1. Забезпечити діяльність мобільної</w:t>
            </w:r>
            <w:r w:rsidRPr="00115AB9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бригад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</w:t>
            </w:r>
            <w:r w:rsidRPr="00115AB9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 со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ціально-психологічної допомоги особам, які постраждали від домашнього насильства та/або насильства за ознакою статі при комунальній установі «Центр надання соціальних послуг» Петрівської селищної ради</w:t>
            </w:r>
          </w:p>
        </w:tc>
        <w:tc>
          <w:tcPr>
            <w:tcW w:w="1000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740" w:type="dxa"/>
            <w:gridSpan w:val="10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Комунальна установа «Центр надання соціальних послуг» Петрівської селищної ради</w:t>
            </w:r>
          </w:p>
        </w:tc>
        <w:tc>
          <w:tcPr>
            <w:tcW w:w="1676" w:type="dxa"/>
            <w:gridSpan w:val="6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23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3679F0" w:rsidRPr="004C0EF3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Надання екстренної допомоги особам, дітям, сім</w:t>
            </w:r>
            <w:r w:rsidRPr="004C0EF3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ям, які перебувають у складних життєвих обставинах, у тому числі, які постраждали від домашнього насильства або щодо яких існує загроза його вчинення</w:t>
            </w:r>
          </w:p>
        </w:tc>
      </w:tr>
      <w:tr w:rsidR="00E973B6" w:rsidRPr="004E1993" w:rsidTr="00E973B6">
        <w:tc>
          <w:tcPr>
            <w:tcW w:w="510" w:type="dxa"/>
            <w:vMerge w:val="restart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20" w:type="dxa"/>
            <w:vMerge w:val="restart"/>
          </w:tcPr>
          <w:p w:rsidR="003679F0" w:rsidRPr="009C66C2" w:rsidRDefault="003679F0" w:rsidP="007E2A72">
            <w:pPr>
              <w:pStyle w:val="a4"/>
              <w:spacing w:line="218" w:lineRule="auto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9C66C2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Забезпечення постраждалим особам доступу доправосуддя та інших механізмів юридичного захисту, у тому числі шляхом надання безоплатної</w:t>
            </w:r>
          </w:p>
          <w:p w:rsidR="003679F0" w:rsidRPr="009C66C2" w:rsidRDefault="003679F0" w:rsidP="007E2A72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 w:rsidRPr="00C27A3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правової допомоги у порядку, встановленому Законом України </w:t>
            </w:r>
            <w:r w:rsidRPr="00C27A3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“Про безоплатну правову допомогу”,  та доступу до медичних послуг, послуг з охорони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психічного здоров’я</w:t>
            </w:r>
          </w:p>
        </w:tc>
        <w:tc>
          <w:tcPr>
            <w:tcW w:w="2120" w:type="dxa"/>
          </w:tcPr>
          <w:p w:rsidR="003679F0" w:rsidRPr="009C66C2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7.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абезпеч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ити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доступ</w:t>
            </w:r>
            <w:r w:rsidRPr="009C66C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до безоплатної вторинної правової допомоги </w:t>
            </w:r>
          </w:p>
        </w:tc>
        <w:tc>
          <w:tcPr>
            <w:tcW w:w="1000" w:type="dxa"/>
          </w:tcPr>
          <w:p w:rsidR="003679F0" w:rsidRPr="009C66C2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703" w:type="dxa"/>
            <w:gridSpan w:val="8"/>
          </w:tcPr>
          <w:p w:rsidR="003679F0" w:rsidRPr="009C66C2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Південний міжрегіональний центр з надання безоплатної правничої допомоги</w:t>
            </w:r>
          </w:p>
        </w:tc>
        <w:tc>
          <w:tcPr>
            <w:tcW w:w="1713" w:type="dxa"/>
            <w:gridSpan w:val="8"/>
          </w:tcPr>
          <w:p w:rsidR="003679F0" w:rsidRPr="009C66C2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23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3679F0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Отримання оперативної безоплатної правової допомоги особами, які постраждали від домашнього насильства та/або насильства за ознакою статі</w:t>
            </w:r>
          </w:p>
        </w:tc>
      </w:tr>
      <w:tr w:rsidR="003679F0" w:rsidRPr="004E1993" w:rsidTr="00E973B6">
        <w:tc>
          <w:tcPr>
            <w:tcW w:w="510" w:type="dxa"/>
            <w:vMerge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3679F0" w:rsidRPr="009C66C2" w:rsidRDefault="003679F0" w:rsidP="000C27F3">
            <w:pPr>
              <w:pStyle w:val="a4"/>
              <w:spacing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2120" w:type="dxa"/>
          </w:tcPr>
          <w:p w:rsidR="003679F0" w:rsidRPr="008E5B3E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7.2. Забезпечити та 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розшир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ити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доступ</w:t>
            </w:r>
            <w:r w:rsidRPr="008E5B3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осіб, постраждалих  від зґвалтування, </w:t>
            </w:r>
            <w:r w:rsidRPr="008E5B3E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 xml:space="preserve">фізичного та/або сексуального насильства до послуг первинної медичної допомоги,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до медичної допомоги </w:t>
            </w:r>
          </w:p>
        </w:tc>
        <w:tc>
          <w:tcPr>
            <w:tcW w:w="1000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 – 2030 роки</w:t>
            </w:r>
          </w:p>
        </w:tc>
        <w:tc>
          <w:tcPr>
            <w:tcW w:w="1703" w:type="dxa"/>
            <w:gridSpan w:val="8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Комунальне некомерційне підприємство «Центр первинної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медико-санітарної допомоги» Петрівської селищної ради, комунальне некомерційне підприємство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 лікарня»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1713" w:type="dxa"/>
            <w:gridSpan w:val="8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3679F0" w:rsidRDefault="003679F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3679F0" w:rsidRDefault="003679F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Надання оперативної та кваліфікованої медичної допомоги особам, які постраждали від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згвалтування, фізичного та/або сексуального насильства</w:t>
            </w:r>
          </w:p>
        </w:tc>
      </w:tr>
      <w:tr w:rsidR="00C74A6F" w:rsidRPr="004E1993" w:rsidTr="00E973B6">
        <w:tc>
          <w:tcPr>
            <w:tcW w:w="510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</w:t>
            </w:r>
          </w:p>
        </w:tc>
        <w:tc>
          <w:tcPr>
            <w:tcW w:w="2120" w:type="dxa"/>
          </w:tcPr>
          <w:p w:rsidR="00C74A6F" w:rsidRPr="009C66C2" w:rsidRDefault="00C74A6F" w:rsidP="007E2A72">
            <w:pPr>
              <w:pStyle w:val="a4"/>
              <w:spacing w:before="0"/>
              <w:ind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Забезпечення підтримки осіб, постраждалих від сексуального насильства, пов</w:t>
            </w:r>
            <w:r w:rsidRPr="007278D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язаного зі збройною агресією Російської Федерації проти України</w:t>
            </w:r>
          </w:p>
        </w:tc>
        <w:tc>
          <w:tcPr>
            <w:tcW w:w="2120" w:type="dxa"/>
          </w:tcPr>
          <w:p w:rsidR="00C74A6F" w:rsidRDefault="00C74A6F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Надання одноразової матеріальної допомоги особам, постраждалим від сексуального насильства, пов</w:t>
            </w:r>
            <w:r w:rsidRPr="007278D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язаного зі збройною агресією Російської Федерації проти України – 5,0 тис. грн.</w:t>
            </w:r>
          </w:p>
        </w:tc>
        <w:tc>
          <w:tcPr>
            <w:tcW w:w="1000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703" w:type="dxa"/>
            <w:gridSpan w:val="8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населення Петрівської селищної ради</w:t>
            </w:r>
          </w:p>
        </w:tc>
        <w:tc>
          <w:tcPr>
            <w:tcW w:w="1713" w:type="dxa"/>
            <w:gridSpan w:val="8"/>
          </w:tcPr>
          <w:p w:rsidR="00C74A6F" w:rsidRP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юджет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селищної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територіаль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723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9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9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8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11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2550" w:type="dxa"/>
          </w:tcPr>
          <w:p w:rsidR="00C74A6F" w:rsidRDefault="00C74A6F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Матеріальна підтримка осіб, постраждалих від сексуального насильства, пов</w:t>
            </w:r>
            <w:r w:rsidRPr="007278D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язаного зі збройною агресією Російської Федерації проти України</w:t>
            </w:r>
          </w:p>
        </w:tc>
      </w:tr>
      <w:tr w:rsidR="00294DCC" w:rsidRPr="004E1993" w:rsidTr="002E48D3">
        <w:tc>
          <w:tcPr>
            <w:tcW w:w="15276" w:type="dxa"/>
            <w:gridSpan w:val="26"/>
          </w:tcPr>
          <w:p w:rsidR="001C6CB7" w:rsidRDefault="00294DCC" w:rsidP="001C6CB7">
            <w:pPr>
              <w:spacing w:before="120" w:line="240" w:lineRule="atLeast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uk-UA" w:eastAsia="uk-UA"/>
              </w:rPr>
            </w:pPr>
            <w:r w:rsidRPr="0031687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>І</w:t>
            </w:r>
            <w:r w:rsidRPr="0031687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 w:eastAsia="uk-UA"/>
              </w:rPr>
              <w:t>V</w:t>
            </w:r>
            <w:r w:rsidRPr="0031687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 xml:space="preserve">. Належне розслідування фактів домашнього насильства, притягнення кривдників до передбаченої законом </w:t>
            </w:r>
            <w:r w:rsidR="001C6CB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uk-UA" w:eastAsia="uk-UA"/>
              </w:rPr>
              <w:t xml:space="preserve"> </w:t>
            </w:r>
            <w:r w:rsidRPr="0031687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 xml:space="preserve">відповідальності </w:t>
            </w:r>
          </w:p>
          <w:p w:rsidR="00294DCC" w:rsidRPr="001C6CB7" w:rsidRDefault="00294DCC" w:rsidP="001C6CB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uk-UA" w:eastAsia="uk-UA"/>
              </w:rPr>
            </w:pPr>
            <w:r w:rsidRPr="00316872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uk-UA"/>
              </w:rPr>
              <w:t>та зміна їх поведінки</w:t>
            </w:r>
          </w:p>
        </w:tc>
      </w:tr>
      <w:tr w:rsidR="00C74A6F" w:rsidRPr="004E1993" w:rsidTr="00E973B6">
        <w:tc>
          <w:tcPr>
            <w:tcW w:w="510" w:type="dxa"/>
            <w:vMerge w:val="restart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120" w:type="dxa"/>
            <w:vMerge w:val="restart"/>
          </w:tcPr>
          <w:p w:rsidR="00C74A6F" w:rsidRPr="00316872" w:rsidRDefault="00C74A6F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16872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Забезпечення притягнення 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кривдника до відповідальності, передбаченої законом</w:t>
            </w:r>
          </w:p>
        </w:tc>
        <w:tc>
          <w:tcPr>
            <w:tcW w:w="2120" w:type="dxa"/>
          </w:tcPr>
          <w:p w:rsidR="00C74A6F" w:rsidRPr="00316872" w:rsidRDefault="00C74A6F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9.1.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Забезпечити 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інформування 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дитини, її батьків, інших законних представників про права дитини, заходи та послуги, якими вони можуть скористатися</w:t>
            </w:r>
          </w:p>
        </w:tc>
        <w:tc>
          <w:tcPr>
            <w:tcW w:w="1000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2026 – 2030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роки</w:t>
            </w:r>
          </w:p>
        </w:tc>
        <w:tc>
          <w:tcPr>
            <w:tcW w:w="1740" w:type="dxa"/>
            <w:gridSpan w:val="10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Служба у справах дітей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Петрівської селищної ради, відділ освіти Петрівської селищної ради</w:t>
            </w:r>
          </w:p>
        </w:tc>
        <w:tc>
          <w:tcPr>
            <w:tcW w:w="1676" w:type="dxa"/>
            <w:gridSpan w:val="6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C74A6F" w:rsidRDefault="00C74A6F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C74A6F" w:rsidRDefault="00C74A6F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Підвищення рівня обізнаності населення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у сфері запобігання домашньому насильству</w:t>
            </w:r>
          </w:p>
        </w:tc>
      </w:tr>
      <w:tr w:rsidR="00293340" w:rsidRPr="004E1993" w:rsidTr="00E973B6">
        <w:tc>
          <w:tcPr>
            <w:tcW w:w="510" w:type="dxa"/>
            <w:vMerge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293340" w:rsidRPr="00316872" w:rsidRDefault="00293340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2120" w:type="dxa"/>
          </w:tcPr>
          <w:p w:rsidR="00293340" w:rsidRPr="00316872" w:rsidRDefault="00293340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9.2.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абезпеч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ити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виконання рішен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ня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суд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у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про проходження програм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</w:t>
            </w:r>
            <w:r w:rsidRPr="00316872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для кривдників</w:t>
            </w:r>
          </w:p>
        </w:tc>
        <w:tc>
          <w:tcPr>
            <w:tcW w:w="1000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740" w:type="dxa"/>
            <w:gridSpan w:val="10"/>
          </w:tcPr>
          <w:p w:rsidR="00293340" w:rsidRDefault="00293340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Комунальна установа «Центр надання соціальних послуг» Петрівської селищної ради,</w:t>
            </w:r>
          </w:p>
          <w:p w:rsidR="00293340" w:rsidRDefault="00293340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Сектор поліцейської діяльності №1(селище Петрове)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Олександрій</w:t>
            </w:r>
            <w:r w:rsidR="00E973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районного відділу поліції Головного управління Національної поліції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</w:t>
            </w:r>
            <w:r w:rsidR="00E973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676" w:type="dxa"/>
            <w:gridSpan w:val="6"/>
          </w:tcPr>
          <w:p w:rsidR="00293340" w:rsidRDefault="00E973B6" w:rsidP="0029334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23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293340" w:rsidRDefault="00293340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293340" w:rsidRPr="00E973B6" w:rsidRDefault="00293340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Формування у кривдника неприпустимості насильсницької моделі поведінки</w:t>
            </w:r>
          </w:p>
        </w:tc>
      </w:tr>
      <w:tr w:rsidR="00E973B6" w:rsidRPr="00BE0276" w:rsidTr="00E973B6">
        <w:tc>
          <w:tcPr>
            <w:tcW w:w="510" w:type="dxa"/>
            <w:vMerge w:val="restart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120" w:type="dxa"/>
            <w:vMerge w:val="restart"/>
          </w:tcPr>
          <w:p w:rsidR="00E973B6" w:rsidRPr="00CD7F14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CD7F1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Здійснення заходів щодо </w:t>
            </w:r>
            <w:r w:rsidRPr="00CD7F1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зміни моделі поведінки кривдника  на соціально прийнятну</w:t>
            </w:r>
          </w:p>
        </w:tc>
        <w:tc>
          <w:tcPr>
            <w:tcW w:w="2120" w:type="dxa"/>
          </w:tcPr>
          <w:p w:rsidR="00E973B6" w:rsidRPr="007A723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10.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абезпеч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ити</w:t>
            </w:r>
            <w:r w:rsidRPr="007A723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взяття на </w:t>
            </w:r>
            <w:r w:rsidRPr="007A723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lastRenderedPageBreak/>
              <w:t>профілактичний облік кривдника уповноваженим підрозділом органу Національної поліції з моменту виявлення факту вчинення ним домашнього насильства та/або насильства за ознакою статі на встановлений законодавством строк і проведення з ним профілактичної роботи відповідно до законодавства</w:t>
            </w:r>
          </w:p>
        </w:tc>
        <w:tc>
          <w:tcPr>
            <w:tcW w:w="1000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2026 – 2030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роки</w:t>
            </w:r>
          </w:p>
        </w:tc>
        <w:tc>
          <w:tcPr>
            <w:tcW w:w="1740" w:type="dxa"/>
            <w:gridSpan w:val="10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Сектор поліцейської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діяльності №1 (селище Петрове)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Олександрій-ського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районного відділу поліції Головного управління Національної поліції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Кіровоград-ській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676" w:type="dxa"/>
            <w:gridSpan w:val="6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Формування у кривдника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неприпустимості насильницької моделі поведінки</w:t>
            </w:r>
          </w:p>
        </w:tc>
      </w:tr>
      <w:tr w:rsidR="00E973B6" w:rsidRPr="004E1993" w:rsidTr="00E973B6">
        <w:tc>
          <w:tcPr>
            <w:tcW w:w="510" w:type="dxa"/>
            <w:vMerge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E973B6" w:rsidRPr="008A6EF9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2120" w:type="dxa"/>
          </w:tcPr>
          <w:p w:rsidR="00E973B6" w:rsidRPr="00DA3AB4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10.2. Забезпечити винесення кривднику спеціального заходу протидії домашньому насильству термінового заборонного припису в разі існування безпосередньої загрози життю чи здорорв</w:t>
            </w:r>
            <w:r w:rsidRPr="00DA3AB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ю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постраждалої особи, з метою негайного припинення домашнього насильства</w:t>
            </w:r>
          </w:p>
        </w:tc>
        <w:tc>
          <w:tcPr>
            <w:tcW w:w="1000" w:type="dxa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 – 2030 роки</w:t>
            </w:r>
          </w:p>
        </w:tc>
        <w:tc>
          <w:tcPr>
            <w:tcW w:w="1716" w:type="dxa"/>
            <w:gridSpan w:val="9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Сектор поліцейської діяльності №1 (селище Петрове)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Олександрій-ського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районного відділу поліції Головного управління Національної поліції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</w:t>
            </w:r>
          </w:p>
        </w:tc>
        <w:tc>
          <w:tcPr>
            <w:tcW w:w="1700" w:type="dxa"/>
            <w:gridSpan w:val="7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723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E973B6" w:rsidRPr="00DA3AB4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Збереження фізичного та психологічного здоров</w:t>
            </w:r>
            <w:r w:rsidRPr="00DA3AB4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 постраждалої особи</w:t>
            </w:r>
          </w:p>
        </w:tc>
      </w:tr>
      <w:tr w:rsidR="00E973B6" w:rsidRPr="004E1993" w:rsidTr="008245E7">
        <w:tc>
          <w:tcPr>
            <w:tcW w:w="15276" w:type="dxa"/>
            <w:gridSpan w:val="26"/>
          </w:tcPr>
          <w:p w:rsidR="00E973B6" w:rsidRPr="00AF17B0" w:rsidRDefault="00E973B6" w:rsidP="000C27F3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 w:eastAsia="uk-UA"/>
              </w:rPr>
              <w:lastRenderedPageBreak/>
              <w:t>V</w:t>
            </w:r>
            <w:r w:rsidRPr="00AF17B0">
              <w:rPr>
                <w:rFonts w:ascii="Times New Roman" w:hAnsi="Times New Roman"/>
                <w:b/>
                <w:noProof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  <w:t xml:space="preserve"> Забезпечення рівних прав та можливостей жінок і чоловіків</w:t>
            </w:r>
          </w:p>
        </w:tc>
      </w:tr>
      <w:tr w:rsidR="00E973B6" w:rsidRPr="004E1993" w:rsidTr="00E973B6">
        <w:tc>
          <w:tcPr>
            <w:tcW w:w="510" w:type="dxa"/>
            <w:vMerge w:val="restart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120" w:type="dxa"/>
            <w:vMerge w:val="restart"/>
          </w:tcPr>
          <w:p w:rsidR="00E973B6" w:rsidRPr="00CD7F14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Подолання гендерних стереотипів</w:t>
            </w:r>
          </w:p>
        </w:tc>
        <w:tc>
          <w:tcPr>
            <w:tcW w:w="212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11.1. Проводити соціологічні опитування серед різних соціальних груп населення з проблем гендерного розвитку з метою виявлення рівня обізнаності щодо гендерної проблематики</w:t>
            </w:r>
          </w:p>
        </w:tc>
        <w:tc>
          <w:tcPr>
            <w:tcW w:w="1015" w:type="dxa"/>
            <w:gridSpan w:val="2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682" w:type="dxa"/>
            <w:gridSpan w:val="6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Петрівської селищної ради</w:t>
            </w:r>
          </w:p>
        </w:tc>
        <w:tc>
          <w:tcPr>
            <w:tcW w:w="1700" w:type="dxa"/>
            <w:gridSpan w:val="8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42" w:type="dxa"/>
            <w:gridSpan w:val="2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Визначення рівня обізнаності населення щодо існування проблеми гендерної нерівності</w:t>
            </w:r>
          </w:p>
        </w:tc>
      </w:tr>
      <w:tr w:rsidR="00E973B6" w:rsidRPr="004E1993" w:rsidTr="00E973B6">
        <w:tc>
          <w:tcPr>
            <w:tcW w:w="510" w:type="dxa"/>
            <w:vMerge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E973B6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2120" w:type="dxa"/>
          </w:tcPr>
          <w:p w:rsidR="00E973B6" w:rsidRPr="00336D89" w:rsidRDefault="00E973B6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11.2.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П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роведення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інформаційно-</w:t>
            </w:r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просвітницьких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кампаній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питань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рівних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прав та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можливостей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жінок</w:t>
            </w:r>
            <w:proofErr w:type="spellEnd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і </w:t>
            </w:r>
            <w:proofErr w:type="spellStart"/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чоловіків</w:t>
            </w:r>
            <w:proofErr w:type="spellEnd"/>
          </w:p>
          <w:p w:rsidR="00E973B6" w:rsidRPr="00E8402D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(виготовлення та розповсюдження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інформаційно-комунікаційних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матеріалів, зовнішньої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 xml:space="preserve">соціальної реклами </w:t>
            </w:r>
            <w:r w:rsidRPr="00E840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 питань забезпечення рівних прав та можливостей жінок і чоловіків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); проведення інформаційно просвітницьких кампаній (30 липня – Всесвітній день боротьби з торгівлею людьми та 18 жовтня – Європейський день протидії людьми) </w:t>
            </w:r>
          </w:p>
        </w:tc>
        <w:tc>
          <w:tcPr>
            <w:tcW w:w="1015" w:type="dxa"/>
            <w:gridSpan w:val="2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 – 2030 роки</w:t>
            </w:r>
          </w:p>
        </w:tc>
        <w:tc>
          <w:tcPr>
            <w:tcW w:w="1682" w:type="dxa"/>
            <w:gridSpan w:val="6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Петрівської селищної ради</w:t>
            </w:r>
          </w:p>
        </w:tc>
        <w:tc>
          <w:tcPr>
            <w:tcW w:w="1669" w:type="dxa"/>
            <w:gridSpan w:val="7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юджет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селищної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територіаль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773" w:type="dxa"/>
            <w:gridSpan w:val="3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Поліпшення поінформованості населення з гендерного питання та протидії дискримінації за ознакою статі</w:t>
            </w:r>
          </w:p>
        </w:tc>
      </w:tr>
      <w:tr w:rsidR="00E973B6" w:rsidRPr="004E1993" w:rsidTr="00E973B6">
        <w:tc>
          <w:tcPr>
            <w:tcW w:w="510" w:type="dxa"/>
            <w:tcBorders>
              <w:top w:val="nil"/>
            </w:tcBorders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tcBorders>
              <w:top w:val="nil"/>
            </w:tcBorders>
          </w:tcPr>
          <w:p w:rsidR="00E973B6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 </w:t>
            </w:r>
          </w:p>
        </w:tc>
        <w:tc>
          <w:tcPr>
            <w:tcW w:w="2120" w:type="dxa"/>
          </w:tcPr>
          <w:p w:rsidR="00E973B6" w:rsidRPr="001C46B8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11.3. Провести роз</w:t>
            </w:r>
            <w:r w:rsidRPr="001C46B8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яснювальну роботу з різними віковими категоріями населення громади щодо подолання гендерних стереотипів</w:t>
            </w:r>
          </w:p>
        </w:tc>
        <w:tc>
          <w:tcPr>
            <w:tcW w:w="1015" w:type="dxa"/>
            <w:gridSpan w:val="2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665" w:type="dxa"/>
            <w:gridSpan w:val="5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Петрівської селищної ради</w:t>
            </w:r>
          </w:p>
        </w:tc>
        <w:tc>
          <w:tcPr>
            <w:tcW w:w="1686" w:type="dxa"/>
            <w:gridSpan w:val="8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73" w:type="dxa"/>
            <w:gridSpan w:val="3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Поліпшення поінформованості населення з гендерного питання та протидії дискримінації за ознакою статі</w:t>
            </w:r>
          </w:p>
        </w:tc>
      </w:tr>
      <w:tr w:rsidR="00294DCC" w:rsidRPr="004E1993" w:rsidTr="002E48D3">
        <w:tc>
          <w:tcPr>
            <w:tcW w:w="15276" w:type="dxa"/>
            <w:gridSpan w:val="26"/>
          </w:tcPr>
          <w:p w:rsidR="00294DCC" w:rsidRPr="001A0566" w:rsidRDefault="00294DCC" w:rsidP="000C27F3">
            <w:pPr>
              <w:spacing w:before="120" w:after="120" w:line="240" w:lineRule="atLeast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 w:eastAsia="uk-UA"/>
              </w:rPr>
              <w:t>VI</w:t>
            </w:r>
            <w:r w:rsidRPr="001A0566">
              <w:rPr>
                <w:rFonts w:ascii="Times New Roman" w:hAnsi="Times New Roman"/>
                <w:b/>
                <w:noProof/>
                <w:sz w:val="24"/>
                <w:szCs w:val="24"/>
                <w:lang w:eastAsia="uk-UA"/>
              </w:rPr>
              <w:t xml:space="preserve">.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  <w:t xml:space="preserve"> Запобігання та протидія торгівлі людьми</w:t>
            </w:r>
          </w:p>
        </w:tc>
      </w:tr>
      <w:tr w:rsidR="00E973B6" w:rsidRPr="00934B5C" w:rsidTr="00E973B6">
        <w:tc>
          <w:tcPr>
            <w:tcW w:w="510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120" w:type="dxa"/>
          </w:tcPr>
          <w:p w:rsidR="00E973B6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Проводити інформаційно-просвітницькі заходи щодо сучасних проявів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lastRenderedPageBreak/>
              <w:t>торгівлі людьми, а також засобів і методів, що використовуються торгівцями людьми</w:t>
            </w:r>
          </w:p>
        </w:tc>
        <w:tc>
          <w:tcPr>
            <w:tcW w:w="2120" w:type="dxa"/>
          </w:tcPr>
          <w:p w:rsidR="00E973B6" w:rsidRPr="0022082D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 xml:space="preserve">12.1. Організація та проведення в освітніх закладах територіальної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громади годин спілкування, дискусій, просвітницьких ігор, акцій, тренінгів, відеолекторіїв для учнівської молоді; семінарів, конференцій, вебінарів для батьківської громади, педагогів</w:t>
            </w:r>
          </w:p>
        </w:tc>
        <w:tc>
          <w:tcPr>
            <w:tcW w:w="1026" w:type="dxa"/>
            <w:gridSpan w:val="3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2026-2030 роки</w:t>
            </w:r>
          </w:p>
        </w:tc>
        <w:tc>
          <w:tcPr>
            <w:tcW w:w="1620" w:type="dxa"/>
            <w:gridSpan w:val="3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Петрівської селищної ради</w:t>
            </w:r>
          </w:p>
        </w:tc>
        <w:tc>
          <w:tcPr>
            <w:tcW w:w="1720" w:type="dxa"/>
            <w:gridSpan w:val="9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773" w:type="dxa"/>
            <w:gridSpan w:val="3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Підвищення обізнаності населення громади щодо запобігання та </w:t>
            </w: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lastRenderedPageBreak/>
              <w:t>протидії торгівлі людьми</w:t>
            </w:r>
          </w:p>
        </w:tc>
      </w:tr>
      <w:tr w:rsidR="00E973B6" w:rsidRPr="0022082D" w:rsidTr="00E973B6">
        <w:tc>
          <w:tcPr>
            <w:tcW w:w="510" w:type="dxa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2120" w:type="dxa"/>
          </w:tcPr>
          <w:p w:rsidR="00E973B6" w:rsidRPr="0022082D" w:rsidRDefault="00E973B6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Проводити інформаційно-просвітницькі акції з питань протидії торгівлі людьми для населення громади, зокрема внутрішньо переміщених осіб, щодо роз</w:t>
            </w:r>
            <w:r w:rsidRPr="001D47A3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’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яснення можливих ризиків потрапляння в ситуації торгівлі людьми та можливостей отримання постраждалими комплексної допомоги у державних організаціях </w:t>
            </w:r>
          </w:p>
        </w:tc>
        <w:tc>
          <w:tcPr>
            <w:tcW w:w="212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 xml:space="preserve">13.1. Забезпечити проведення кампанії з нагоди Європейського дня боротьби з торгівлею людьми           (30 липня) та Міжнародного дня протидії торгівлі людьми (18 жовтня) </w:t>
            </w:r>
          </w:p>
        </w:tc>
        <w:tc>
          <w:tcPr>
            <w:tcW w:w="1026" w:type="dxa"/>
            <w:gridSpan w:val="3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Щоро-ку</w:t>
            </w:r>
            <w:proofErr w:type="spellEnd"/>
          </w:p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липня та 18 жовтня </w:t>
            </w:r>
          </w:p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2" w:type="dxa"/>
            <w:gridSpan w:val="2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служба у справах дітей Петрівської селищної ради,  комунальна установа «Центр надання соціальних послуг» Петрівської селищної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ради, сектор поліцейської діяльності №1 (селище Петрове) Олександрійського РВП ГУНП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Кіровоград-ській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області, безоплатна вторинна правова допомога</w:t>
            </w:r>
          </w:p>
        </w:tc>
        <w:tc>
          <w:tcPr>
            <w:tcW w:w="1701" w:type="dxa"/>
            <w:gridSpan w:val="9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Б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юджет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селищної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територіаль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ної</w:t>
            </w:r>
            <w:proofErr w:type="spellEnd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74A6F">
              <w:rPr>
                <w:rFonts w:ascii="Times New Roman" w:hAnsi="Times New Roman" w:cs="Times New Roman"/>
                <w:bCs/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850" w:type="dxa"/>
            <w:gridSpan w:val="4"/>
          </w:tcPr>
          <w:p w:rsidR="00E973B6" w:rsidRDefault="00E973B6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10,0</w:t>
            </w:r>
          </w:p>
        </w:tc>
        <w:tc>
          <w:tcPr>
            <w:tcW w:w="709" w:type="dxa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10,0 </w:t>
            </w:r>
          </w:p>
        </w:tc>
        <w:tc>
          <w:tcPr>
            <w:tcW w:w="709" w:type="dxa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10,0 </w:t>
            </w:r>
          </w:p>
        </w:tc>
        <w:tc>
          <w:tcPr>
            <w:tcW w:w="708" w:type="dxa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10,0 </w:t>
            </w:r>
          </w:p>
        </w:tc>
        <w:tc>
          <w:tcPr>
            <w:tcW w:w="711" w:type="dxa"/>
          </w:tcPr>
          <w:p w:rsidR="00E973B6" w:rsidRDefault="00E973B6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10,0 </w:t>
            </w:r>
          </w:p>
        </w:tc>
        <w:tc>
          <w:tcPr>
            <w:tcW w:w="2550" w:type="dxa"/>
          </w:tcPr>
          <w:p w:rsidR="00E973B6" w:rsidRDefault="00E973B6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Попередження потрапляння населення громади у ситуацію торгівлі людьми</w:t>
            </w:r>
          </w:p>
        </w:tc>
      </w:tr>
      <w:tr w:rsidR="004873D3" w:rsidRPr="0022082D" w:rsidTr="002E48D3">
        <w:tc>
          <w:tcPr>
            <w:tcW w:w="15276" w:type="dxa"/>
            <w:gridSpan w:val="26"/>
          </w:tcPr>
          <w:p w:rsidR="004873D3" w:rsidRPr="004873D3" w:rsidRDefault="004873D3" w:rsidP="004873D3">
            <w:pPr>
              <w:spacing w:line="240" w:lineRule="atLeast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en-US" w:eastAsia="uk-UA"/>
              </w:rPr>
              <w:lastRenderedPageBreak/>
              <w:t>VII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  <w:t>. П</w:t>
            </w:r>
            <w:r w:rsidRPr="004873D3">
              <w:rPr>
                <w:rFonts w:ascii="Times New Roman" w:hAnsi="Times New Roman"/>
                <w:b/>
                <w:noProof/>
                <w:sz w:val="24"/>
                <w:szCs w:val="24"/>
                <w:lang w:eastAsia="uk-UA"/>
              </w:rPr>
              <w:t>ідтримк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uk-UA" w:eastAsia="uk-UA"/>
              </w:rPr>
              <w:t>а</w:t>
            </w:r>
            <w:r w:rsidRPr="004873D3">
              <w:rPr>
                <w:rFonts w:ascii="Times New Roman" w:hAnsi="Times New Roman"/>
                <w:b/>
                <w:noProof/>
                <w:sz w:val="24"/>
                <w:szCs w:val="24"/>
                <w:lang w:eastAsia="uk-UA"/>
              </w:rPr>
              <w:t xml:space="preserve"> членів сімей цивільних осіб, стосовно яких встановлено факт позбавлення особистої свободи внаслідок збройної агресії України, зокрема дітей</w:t>
            </w:r>
          </w:p>
        </w:tc>
      </w:tr>
      <w:tr w:rsidR="00C24591" w:rsidRPr="00934B5C" w:rsidTr="000C24DD">
        <w:tc>
          <w:tcPr>
            <w:tcW w:w="510" w:type="dxa"/>
            <w:vMerge w:val="restart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120" w:type="dxa"/>
            <w:vMerge w:val="restart"/>
          </w:tcPr>
          <w:p w:rsidR="00C24591" w:rsidRPr="003A4DA3" w:rsidRDefault="00C24591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Забезпечити підтримку членів сімей цивільних осіб, стосовно яких встановлено факт позбавлення особистої свободи внаслідок збройної агресії України, зокрема дітей</w:t>
            </w:r>
          </w:p>
        </w:tc>
        <w:tc>
          <w:tcPr>
            <w:tcW w:w="2120" w:type="dxa"/>
          </w:tcPr>
          <w:p w:rsidR="00C24591" w:rsidRPr="003A4DA3" w:rsidRDefault="00C24591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14.1.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Виявлення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сімей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ведення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іку</w:t>
            </w:r>
            <w:proofErr w:type="spellEnd"/>
          </w:p>
        </w:tc>
        <w:tc>
          <w:tcPr>
            <w:tcW w:w="1026" w:type="dxa"/>
            <w:gridSpan w:val="3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540" w:type="dxa"/>
          </w:tcPr>
          <w:p w:rsidR="00C24591" w:rsidRPr="003A4DA3" w:rsidRDefault="00C24591" w:rsidP="00E973B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служба у справах дітей Петрівської селищної ради,  комунальна установа «Центр надання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соціальних послуг» Петрівської селищної ради</w:t>
            </w:r>
          </w:p>
        </w:tc>
        <w:tc>
          <w:tcPr>
            <w:tcW w:w="1640" w:type="dxa"/>
            <w:gridSpan w:val="9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933" w:type="dxa"/>
            <w:gridSpan w:val="5"/>
          </w:tcPr>
          <w:p w:rsidR="00C24591" w:rsidRPr="003A4DA3" w:rsidRDefault="00C24591" w:rsidP="00C2459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C24591" w:rsidRPr="003A4DA3" w:rsidRDefault="00C24591" w:rsidP="003A4DA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3A4D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абезпечення своєчасної підтримки сімей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4DA3"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  <w:t>цивільних осіб, стосовно яких встановлено факт позбавлення особистої свободи внаслідок збройної агресії України, зокрема дітей</w:t>
            </w:r>
            <w:r w:rsidRPr="003A4D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C24591" w:rsidRPr="003A4DA3" w:rsidRDefault="00C24591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</w:p>
        </w:tc>
      </w:tr>
      <w:tr w:rsidR="00C24591" w:rsidRPr="003A4DA3" w:rsidTr="00545F2B">
        <w:tc>
          <w:tcPr>
            <w:tcW w:w="510" w:type="dxa"/>
            <w:vMerge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C24591" w:rsidRPr="003A4DA3" w:rsidRDefault="00C24591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C24591" w:rsidRPr="003A4DA3" w:rsidRDefault="00C24591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14.2.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іальних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супроводу</w:t>
            </w:r>
            <w:proofErr w:type="spellEnd"/>
          </w:p>
        </w:tc>
        <w:tc>
          <w:tcPr>
            <w:tcW w:w="1026" w:type="dxa"/>
            <w:gridSpan w:val="3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540" w:type="dxa"/>
          </w:tcPr>
          <w:p w:rsidR="00C24591" w:rsidRPr="003A4DA3" w:rsidRDefault="00C24591" w:rsidP="00C2459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населення Петрівської селищної ради комунальна установа</w:t>
            </w:r>
            <w:r w:rsidR="00306A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«Центр надання соціальних послуг» Петрівської селищної ради</w:t>
            </w:r>
          </w:p>
        </w:tc>
        <w:tc>
          <w:tcPr>
            <w:tcW w:w="1640" w:type="dxa"/>
            <w:gridSpan w:val="9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933" w:type="dxa"/>
            <w:gridSpan w:val="5"/>
          </w:tcPr>
          <w:p w:rsidR="00C24591" w:rsidRPr="003A4DA3" w:rsidRDefault="00C24591" w:rsidP="00C24591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C24591" w:rsidRPr="003A4DA3" w:rsidRDefault="00C24591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C24591" w:rsidRPr="00C24591" w:rsidRDefault="00C24591" w:rsidP="00C2459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1351D0">
              <w:rPr>
                <w:rFonts w:ascii="Times New Roman" w:eastAsia="Times New Roman" w:hAnsi="Times New Roman" w:cs="Times New Roman"/>
                <w:sz w:val="24"/>
                <w:szCs w:val="24"/>
              </w:rPr>
              <w:t>ідвищ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рівня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1351D0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1351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24591" w:rsidRPr="001351D0" w:rsidRDefault="00C24591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</w:tr>
      <w:tr w:rsidR="00CC09AD" w:rsidRPr="003A4DA3" w:rsidTr="001B64FC">
        <w:tc>
          <w:tcPr>
            <w:tcW w:w="510" w:type="dxa"/>
            <w:vMerge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CC09AD" w:rsidRPr="003A4DA3" w:rsidRDefault="00CC09AD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CC09AD" w:rsidRPr="003A4DA3" w:rsidRDefault="00CC09AD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14.3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Організація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інформаційно-роз’яснювальної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</w:p>
        </w:tc>
        <w:tc>
          <w:tcPr>
            <w:tcW w:w="1026" w:type="dxa"/>
            <w:gridSpan w:val="3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540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Відділ соціального захисту населення Петрівської селищної ради, служба у справах дітей Петрівської селищної ради,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комунальна установа «Центр надання соціальних послуг» Петрівської селищної ради</w:t>
            </w:r>
          </w:p>
        </w:tc>
        <w:tc>
          <w:tcPr>
            <w:tcW w:w="1620" w:type="dxa"/>
            <w:gridSpan w:val="8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потребує фінансування</w:t>
            </w:r>
          </w:p>
        </w:tc>
        <w:tc>
          <w:tcPr>
            <w:tcW w:w="953" w:type="dxa"/>
            <w:gridSpan w:val="6"/>
          </w:tcPr>
          <w:p w:rsidR="00CC09AD" w:rsidRPr="003A4DA3" w:rsidRDefault="00CC09AD" w:rsidP="00CC09A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CC09AD" w:rsidRPr="007E22C7" w:rsidRDefault="00CC09AD" w:rsidP="007E22C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нформування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сімей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державних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гарантій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соціальних </w:t>
            </w:r>
            <w:proofErr w:type="spellStart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7E22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CC09AD" w:rsidRPr="007E22C7" w:rsidRDefault="00CC09AD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</w:p>
        </w:tc>
      </w:tr>
      <w:tr w:rsidR="00CC09AD" w:rsidRPr="00934B5C" w:rsidTr="00A560D6">
        <w:tc>
          <w:tcPr>
            <w:tcW w:w="510" w:type="dxa"/>
            <w:vMerge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  <w:vMerge/>
          </w:tcPr>
          <w:p w:rsidR="00CC09AD" w:rsidRPr="003A4DA3" w:rsidRDefault="00CC09AD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:rsidR="00CC09AD" w:rsidRPr="003A4DA3" w:rsidRDefault="00CC09AD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14.4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соціальної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адаптації</w:t>
            </w:r>
            <w:proofErr w:type="spellEnd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DA3">
              <w:rPr>
                <w:rFonts w:ascii="Times New Roman" w:hAnsi="Times New Roman" w:cs="Times New Roman"/>
                <w:sz w:val="24"/>
                <w:szCs w:val="24"/>
              </w:rPr>
              <w:t>дітей</w:t>
            </w:r>
            <w:proofErr w:type="spellEnd"/>
          </w:p>
        </w:tc>
        <w:tc>
          <w:tcPr>
            <w:tcW w:w="1026" w:type="dxa"/>
            <w:gridSpan w:val="3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2030 роки</w:t>
            </w:r>
          </w:p>
        </w:tc>
        <w:tc>
          <w:tcPr>
            <w:tcW w:w="1540" w:type="dxa"/>
          </w:tcPr>
          <w:p w:rsidR="00CC09AD" w:rsidRPr="003A4DA3" w:rsidRDefault="00CC09AD" w:rsidP="00CC09A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 Петрівської селищної ради, служба у справах дітей Петрівської селищної ради</w:t>
            </w:r>
          </w:p>
        </w:tc>
        <w:tc>
          <w:tcPr>
            <w:tcW w:w="1620" w:type="dxa"/>
            <w:gridSpan w:val="8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потребує фінансування</w:t>
            </w:r>
          </w:p>
        </w:tc>
        <w:tc>
          <w:tcPr>
            <w:tcW w:w="953" w:type="dxa"/>
            <w:gridSpan w:val="6"/>
          </w:tcPr>
          <w:p w:rsidR="00CC09AD" w:rsidRPr="003A4DA3" w:rsidRDefault="00CC09AD" w:rsidP="00CC09A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9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08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711" w:type="dxa"/>
          </w:tcPr>
          <w:p w:rsidR="00CC09AD" w:rsidRPr="003A4DA3" w:rsidRDefault="00CC09AD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550" w:type="dxa"/>
          </w:tcPr>
          <w:p w:rsidR="00CC09AD" w:rsidRPr="003A4DA3" w:rsidRDefault="00CC09AD" w:rsidP="003A4DA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A4DA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Забезпечення та підтримка соціальної адаптації дітей. </w:t>
            </w:r>
          </w:p>
          <w:p w:rsidR="00CC09AD" w:rsidRPr="003A4DA3" w:rsidRDefault="00CC09AD" w:rsidP="000C27F3">
            <w:pPr>
              <w:spacing w:line="240" w:lineRule="atLeast"/>
              <w:jc w:val="both"/>
              <w:rPr>
                <w:rFonts w:ascii="Times New Roman" w:hAnsi="Times New Roman"/>
                <w:noProof/>
                <w:sz w:val="24"/>
                <w:szCs w:val="24"/>
                <w:lang w:val="uk-UA" w:eastAsia="uk-UA"/>
              </w:rPr>
            </w:pPr>
          </w:p>
        </w:tc>
      </w:tr>
      <w:tr w:rsidR="00FB1BCA" w:rsidRPr="008375BF" w:rsidTr="00A560D6">
        <w:tc>
          <w:tcPr>
            <w:tcW w:w="510" w:type="dxa"/>
          </w:tcPr>
          <w:p w:rsidR="00FB1BCA" w:rsidRPr="003A4DA3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0" w:type="dxa"/>
          </w:tcPr>
          <w:p w:rsidR="00FB1BCA" w:rsidRPr="003A4DA3" w:rsidRDefault="00FB1BCA" w:rsidP="000C27F3">
            <w:pPr>
              <w:pStyle w:val="a4"/>
              <w:spacing w:before="0" w:line="218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2120" w:type="dxa"/>
          </w:tcPr>
          <w:p w:rsidR="00FB1BCA" w:rsidRDefault="00FB1BCA" w:rsidP="000C27F3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26" w:type="dxa"/>
            <w:gridSpan w:val="3"/>
          </w:tcPr>
          <w:p w:rsidR="00FB1BCA" w:rsidRPr="003A4DA3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40" w:type="dxa"/>
          </w:tcPr>
          <w:p w:rsidR="00FB1BCA" w:rsidRDefault="00FB1BCA" w:rsidP="00CC09A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  <w:gridSpan w:val="8"/>
          </w:tcPr>
          <w:p w:rsidR="00FB1BCA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53" w:type="dxa"/>
            <w:gridSpan w:val="6"/>
          </w:tcPr>
          <w:p w:rsidR="00FB1BCA" w:rsidRDefault="00FB1BCA" w:rsidP="00CC09AD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9" w:type="dxa"/>
          </w:tcPr>
          <w:p w:rsidR="00FB1BCA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9" w:type="dxa"/>
          </w:tcPr>
          <w:p w:rsidR="00FB1BCA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</w:t>
            </w:r>
          </w:p>
        </w:tc>
        <w:tc>
          <w:tcPr>
            <w:tcW w:w="708" w:type="dxa"/>
          </w:tcPr>
          <w:p w:rsidR="00FB1BCA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</w:t>
            </w:r>
          </w:p>
        </w:tc>
        <w:tc>
          <w:tcPr>
            <w:tcW w:w="711" w:type="dxa"/>
          </w:tcPr>
          <w:p w:rsidR="00FB1BCA" w:rsidRDefault="00FB1BCA" w:rsidP="000C27F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30,0</w:t>
            </w:r>
          </w:p>
        </w:tc>
        <w:tc>
          <w:tcPr>
            <w:tcW w:w="2550" w:type="dxa"/>
          </w:tcPr>
          <w:p w:rsidR="00FB1BCA" w:rsidRPr="003A4DA3" w:rsidRDefault="00FB1BCA" w:rsidP="003A4DA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973B6" w:rsidRDefault="00E973B6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973B6" w:rsidRDefault="00E973B6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74A6F" w:rsidRDefault="00C74A6F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94DCC" w:rsidRPr="003A4DA3" w:rsidRDefault="00294DCC" w:rsidP="00294DCC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4DA3">
        <w:rPr>
          <w:rFonts w:ascii="Times New Roman" w:hAnsi="Times New Roman" w:cs="Times New Roman"/>
          <w:sz w:val="24"/>
          <w:szCs w:val="24"/>
          <w:lang w:val="uk-UA"/>
        </w:rPr>
        <w:t>___________________________________</w:t>
      </w:r>
    </w:p>
    <w:p w:rsidR="00DE7980" w:rsidRPr="00294DCC" w:rsidRDefault="00DE798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E7980" w:rsidRPr="00294DCC" w:rsidSect="0059754D">
      <w:headerReference w:type="default" r:id="rId8"/>
      <w:pgSz w:w="16838" w:h="11906" w:orient="landscape"/>
      <w:pgMar w:top="170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923" w:rsidRDefault="00F02923" w:rsidP="00094694">
      <w:pPr>
        <w:spacing w:after="0" w:line="240" w:lineRule="auto"/>
      </w:pPr>
      <w:r>
        <w:separator/>
      </w:r>
    </w:p>
  </w:endnote>
  <w:endnote w:type="continuationSeparator" w:id="0">
    <w:p w:rsidR="00F02923" w:rsidRDefault="00F02923" w:rsidP="0009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923" w:rsidRDefault="00F02923" w:rsidP="00094694">
      <w:pPr>
        <w:spacing w:after="0" w:line="240" w:lineRule="auto"/>
      </w:pPr>
      <w:r>
        <w:separator/>
      </w:r>
    </w:p>
  </w:footnote>
  <w:footnote w:type="continuationSeparator" w:id="0">
    <w:p w:rsidR="00F02923" w:rsidRDefault="00F02923" w:rsidP="00094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20112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9754D" w:rsidRPr="0059754D" w:rsidRDefault="0059754D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75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754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75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6B0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754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9754D" w:rsidRPr="0059754D" w:rsidRDefault="0059754D">
    <w:pPr>
      <w:pStyle w:val="a5"/>
      <w:rPr>
        <w:rFonts w:ascii="Times New Roman" w:hAnsi="Times New Roman" w:cs="Times New Roman"/>
        <w:sz w:val="24"/>
        <w:szCs w:val="24"/>
        <w:lang w:val="uk-UA"/>
      </w:rPr>
    </w:pPr>
    <w:r w:rsidRPr="0059754D">
      <w:rPr>
        <w:rFonts w:ascii="Times New Roman" w:hAnsi="Times New Roman" w:cs="Times New Roman"/>
        <w:sz w:val="24"/>
        <w:szCs w:val="24"/>
        <w:lang w:val="uk-UA"/>
      </w:rPr>
      <w:tab/>
    </w:r>
    <w:r w:rsidRPr="0059754D">
      <w:rPr>
        <w:rFonts w:ascii="Times New Roman" w:hAnsi="Times New Roman" w:cs="Times New Roman"/>
        <w:sz w:val="24"/>
        <w:szCs w:val="24"/>
        <w:lang w:val="uk-UA"/>
      </w:rPr>
      <w:tab/>
    </w:r>
    <w:r w:rsidRPr="0059754D">
      <w:rPr>
        <w:rFonts w:ascii="Times New Roman" w:hAnsi="Times New Roman" w:cs="Times New Roman"/>
        <w:sz w:val="24"/>
        <w:szCs w:val="24"/>
        <w:lang w:val="uk-UA"/>
      </w:rPr>
      <w:tab/>
    </w:r>
    <w:r w:rsidRPr="0059754D">
      <w:rPr>
        <w:rFonts w:ascii="Times New Roman" w:hAnsi="Times New Roman" w:cs="Times New Roman"/>
        <w:sz w:val="24"/>
        <w:szCs w:val="24"/>
        <w:lang w:val="uk-UA"/>
      </w:rPr>
      <w:tab/>
    </w:r>
    <w:r>
      <w:rPr>
        <w:rFonts w:ascii="Times New Roman" w:hAnsi="Times New Roman" w:cs="Times New Roman"/>
        <w:sz w:val="24"/>
        <w:szCs w:val="24"/>
        <w:lang w:val="uk-UA"/>
      </w:rPr>
      <w:tab/>
    </w:r>
    <w:r>
      <w:rPr>
        <w:rFonts w:ascii="Times New Roman" w:hAnsi="Times New Roman" w:cs="Times New Roman"/>
        <w:sz w:val="24"/>
        <w:szCs w:val="24"/>
        <w:lang w:val="uk-UA"/>
      </w:rPr>
      <w:tab/>
    </w:r>
    <w:r w:rsidRPr="0059754D">
      <w:rPr>
        <w:rFonts w:ascii="Times New Roman" w:hAnsi="Times New Roman" w:cs="Times New Roman"/>
        <w:sz w:val="24"/>
        <w:szCs w:val="24"/>
        <w:lang w:val="uk-UA"/>
      </w:rPr>
      <w:t>Продовження додатка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44A26"/>
    <w:multiLevelType w:val="multilevel"/>
    <w:tmpl w:val="D01A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0A3513"/>
    <w:multiLevelType w:val="hybridMultilevel"/>
    <w:tmpl w:val="C6262C92"/>
    <w:lvl w:ilvl="0" w:tplc="07B2BA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CC"/>
    <w:rsid w:val="00094694"/>
    <w:rsid w:val="000B1857"/>
    <w:rsid w:val="001351D0"/>
    <w:rsid w:val="001676DF"/>
    <w:rsid w:val="001C6CB7"/>
    <w:rsid w:val="00293340"/>
    <w:rsid w:val="00294DCC"/>
    <w:rsid w:val="0029753E"/>
    <w:rsid w:val="002D4672"/>
    <w:rsid w:val="002E48D3"/>
    <w:rsid w:val="00306A67"/>
    <w:rsid w:val="0032101F"/>
    <w:rsid w:val="003679F0"/>
    <w:rsid w:val="003A4DA3"/>
    <w:rsid w:val="003B7447"/>
    <w:rsid w:val="003D1A6D"/>
    <w:rsid w:val="0041036C"/>
    <w:rsid w:val="004873D3"/>
    <w:rsid w:val="00502166"/>
    <w:rsid w:val="00545120"/>
    <w:rsid w:val="0059754D"/>
    <w:rsid w:val="007278D4"/>
    <w:rsid w:val="00754C07"/>
    <w:rsid w:val="007562E1"/>
    <w:rsid w:val="00790B5D"/>
    <w:rsid w:val="007B63AA"/>
    <w:rsid w:val="007E22C7"/>
    <w:rsid w:val="007E2A72"/>
    <w:rsid w:val="00811362"/>
    <w:rsid w:val="008375BF"/>
    <w:rsid w:val="00872366"/>
    <w:rsid w:val="008E4540"/>
    <w:rsid w:val="00934B5C"/>
    <w:rsid w:val="00A73891"/>
    <w:rsid w:val="00AA3CFB"/>
    <w:rsid w:val="00B4202C"/>
    <w:rsid w:val="00B76B04"/>
    <w:rsid w:val="00BE0276"/>
    <w:rsid w:val="00BF4B69"/>
    <w:rsid w:val="00C24591"/>
    <w:rsid w:val="00C37CFD"/>
    <w:rsid w:val="00C74A6F"/>
    <w:rsid w:val="00CB0306"/>
    <w:rsid w:val="00CC09AD"/>
    <w:rsid w:val="00D9305C"/>
    <w:rsid w:val="00DE7980"/>
    <w:rsid w:val="00E165F3"/>
    <w:rsid w:val="00E973B6"/>
    <w:rsid w:val="00F02923"/>
    <w:rsid w:val="00FB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DCC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C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294DC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header"/>
    <w:basedOn w:val="a"/>
    <w:link w:val="a6"/>
    <w:uiPriority w:val="99"/>
    <w:unhideWhenUsed/>
    <w:rsid w:val="000946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4694"/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946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4694"/>
    <w:rPr>
      <w:rFonts w:eastAsiaTheme="minorEastAsia"/>
      <w:lang w:val="ru-RU" w:eastAsia="ru-RU"/>
    </w:rPr>
  </w:style>
  <w:style w:type="paragraph" w:styleId="a9">
    <w:name w:val="List Paragraph"/>
    <w:basedOn w:val="a"/>
    <w:uiPriority w:val="34"/>
    <w:qFormat/>
    <w:rsid w:val="007E22C7"/>
    <w:pPr>
      <w:ind w:left="720"/>
      <w:contextualSpacing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2366"/>
    <w:rPr>
      <w:rFonts w:ascii="Tahoma" w:eastAsiaTheme="minorEastAsi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DCC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CC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ий текст"/>
    <w:basedOn w:val="a"/>
    <w:rsid w:val="00294DC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header"/>
    <w:basedOn w:val="a"/>
    <w:link w:val="a6"/>
    <w:uiPriority w:val="99"/>
    <w:unhideWhenUsed/>
    <w:rsid w:val="000946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4694"/>
    <w:rPr>
      <w:rFonts w:eastAsiaTheme="minorEastAsia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946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4694"/>
    <w:rPr>
      <w:rFonts w:eastAsiaTheme="minorEastAsia"/>
      <w:lang w:val="ru-RU" w:eastAsia="ru-RU"/>
    </w:rPr>
  </w:style>
  <w:style w:type="paragraph" w:styleId="a9">
    <w:name w:val="List Paragraph"/>
    <w:basedOn w:val="a"/>
    <w:uiPriority w:val="34"/>
    <w:qFormat/>
    <w:rsid w:val="007E22C7"/>
    <w:pPr>
      <w:ind w:left="720"/>
      <w:contextualSpacing/>
    </w:pPr>
    <w:rPr>
      <w:rFonts w:eastAsiaTheme="minorHAnsi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2366"/>
    <w:rPr>
      <w:rFonts w:ascii="Tahoma" w:eastAsiaTheme="minorEastAsi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18</Pages>
  <Words>11894</Words>
  <Characters>6781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33</cp:revision>
  <cp:lastPrinted>2026-07-31T05:31:00Z</cp:lastPrinted>
  <dcterms:created xsi:type="dcterms:W3CDTF">2026-07-17T08:15:00Z</dcterms:created>
  <dcterms:modified xsi:type="dcterms:W3CDTF">2026-08-11T12:28:00Z</dcterms:modified>
</cp:coreProperties>
</file>