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4F1" w:rsidRDefault="00F704F1" w:rsidP="00F704F1">
      <w:pPr>
        <w:ind w:right="-1"/>
        <w:jc w:val="center"/>
        <w:rPr>
          <w:sz w:val="16"/>
          <w:szCs w:val="16"/>
        </w:rPr>
      </w:pPr>
      <w:r>
        <w:rPr>
          <w:noProof/>
          <w:lang w:val="uk-UA" w:eastAsia="uk-UA"/>
        </w:rPr>
        <w:drawing>
          <wp:inline distT="0" distB="0" distL="0" distR="0">
            <wp:extent cx="427990" cy="612775"/>
            <wp:effectExtent l="0" t="0" r="0" b="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4F1" w:rsidRDefault="00F704F1" w:rsidP="00F704F1">
      <w:pPr>
        <w:ind w:right="-1"/>
        <w:jc w:val="center"/>
        <w:rPr>
          <w:sz w:val="16"/>
          <w:szCs w:val="16"/>
        </w:rPr>
      </w:pPr>
    </w:p>
    <w:p w:rsidR="00F704F1" w:rsidRDefault="00F704F1" w:rsidP="00F704F1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ПЕТРІВСЬКА СЕЛИЩНА РАДА</w:t>
      </w:r>
    </w:p>
    <w:p w:rsidR="00F704F1" w:rsidRDefault="00F704F1" w:rsidP="00F704F1">
      <w:pPr>
        <w:ind w:right="-1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F704F1" w:rsidRDefault="00F704F1" w:rsidP="00F704F1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КІРОВОГРАДСЬКОЇ ОБЛАСТІ</w:t>
      </w:r>
    </w:p>
    <w:tbl>
      <w:tblPr>
        <w:tblW w:w="964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F704F1" w:rsidTr="00F704F1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F704F1" w:rsidRDefault="00F704F1" w:rsidP="00530ED3">
            <w:pPr>
              <w:ind w:left="24" w:right="-1"/>
              <w:jc w:val="center"/>
            </w:pPr>
            <w:proofErr w:type="spellStart"/>
            <w:r w:rsidRPr="009710CB">
              <w:t>вул</w:t>
            </w:r>
            <w:proofErr w:type="spellEnd"/>
            <w:r w:rsidRPr="009710CB">
              <w:t xml:space="preserve">. </w:t>
            </w:r>
            <w:proofErr w:type="spellStart"/>
            <w:r w:rsidRPr="009710CB">
              <w:t>Святкова</w:t>
            </w:r>
            <w:proofErr w:type="spellEnd"/>
            <w:r w:rsidRPr="009710CB">
              <w:t xml:space="preserve">, 20, селище Петрове, </w:t>
            </w:r>
            <w:proofErr w:type="spellStart"/>
            <w:r w:rsidRPr="009710CB">
              <w:t>Олександрійський</w:t>
            </w:r>
            <w:proofErr w:type="spellEnd"/>
            <w:r w:rsidRPr="009710CB">
              <w:t xml:space="preserve"> р-н, </w:t>
            </w:r>
            <w:proofErr w:type="spellStart"/>
            <w:r w:rsidRPr="009710CB">
              <w:t>Кіровоградська</w:t>
            </w:r>
            <w:proofErr w:type="spellEnd"/>
            <w:r w:rsidRPr="009710CB">
              <w:t xml:space="preserve"> обл., 28300,</w:t>
            </w:r>
            <w:r w:rsidRPr="009710CB">
              <w:br/>
              <w:t xml:space="preserve">тел. 067 817 68 40, </w:t>
            </w:r>
            <w:proofErr w:type="gramStart"/>
            <w:r w:rsidRPr="009710CB">
              <w:t>е</w:t>
            </w:r>
            <w:proofErr w:type="gramEnd"/>
            <w:r w:rsidRPr="009710CB">
              <w:t>-</w:t>
            </w:r>
            <w:proofErr w:type="spellStart"/>
            <w:r w:rsidRPr="009710CB">
              <w:t>mail</w:t>
            </w:r>
            <w:proofErr w:type="spellEnd"/>
            <w:r w:rsidRPr="009710CB">
              <w:t xml:space="preserve">: sel.rada.petrovo@ukr.net, код </w:t>
            </w:r>
            <w:proofErr w:type="spellStart"/>
            <w:r w:rsidRPr="009710CB">
              <w:t>згідно</w:t>
            </w:r>
            <w:proofErr w:type="spellEnd"/>
            <w:r w:rsidRPr="009710CB">
              <w:t xml:space="preserve"> з ЄДРПОУ 04364199</w:t>
            </w:r>
          </w:p>
        </w:tc>
      </w:tr>
    </w:tbl>
    <w:p w:rsidR="00F704F1" w:rsidRDefault="00F704F1" w:rsidP="00F704F1">
      <w:pPr>
        <w:ind w:right="-1"/>
        <w:rPr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F704F1" w:rsidTr="00F704F1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704F1" w:rsidRDefault="00F704F1" w:rsidP="00530ED3">
            <w:pPr>
              <w:ind w:right="-1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Ш</w:t>
            </w:r>
            <w:proofErr w:type="gramEnd"/>
            <w:r>
              <w:rPr>
                <w:sz w:val="28"/>
                <w:szCs w:val="28"/>
              </w:rPr>
              <w:t xml:space="preserve">ІСТДЕСЯТ СЬОМА СЕСІЯ </w:t>
            </w:r>
          </w:p>
          <w:p w:rsidR="00F704F1" w:rsidRDefault="00F704F1" w:rsidP="00530ED3">
            <w:pPr>
              <w:ind w:right="-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ВОСЬМОГО СКЛИКАННЯ</w:t>
            </w:r>
          </w:p>
          <w:p w:rsidR="00F704F1" w:rsidRPr="00F704F1" w:rsidRDefault="00F704F1" w:rsidP="00530ED3">
            <w:pPr>
              <w:ind w:right="-1"/>
              <w:jc w:val="center"/>
              <w:rPr>
                <w:lang w:val="uk-UA"/>
              </w:rPr>
            </w:pPr>
          </w:p>
        </w:tc>
      </w:tr>
      <w:tr w:rsidR="00F704F1" w:rsidTr="00F704F1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04F1" w:rsidRDefault="00F704F1" w:rsidP="00530ED3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b/>
              </w:rPr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>ІШЕННЯ</w:t>
            </w:r>
            <w:bookmarkStart w:id="0" w:name="h.i68xqmo55chl"/>
            <w:bookmarkEnd w:id="0"/>
          </w:p>
          <w:p w:rsidR="00F704F1" w:rsidRPr="00D44B9A" w:rsidRDefault="00F704F1" w:rsidP="00530ED3">
            <w:pPr>
              <w:ind w:right="-1"/>
              <w:jc w:val="center"/>
            </w:pPr>
          </w:p>
        </w:tc>
      </w:tr>
      <w:tr w:rsidR="00F704F1" w:rsidTr="00F704F1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04F1" w:rsidRPr="00032540" w:rsidRDefault="00F704F1" w:rsidP="00530ED3">
            <w:pPr>
              <w:ind w:right="-1"/>
            </w:pPr>
            <w:proofErr w:type="spellStart"/>
            <w:r w:rsidRPr="00032540">
              <w:t>від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04F1" w:rsidRPr="00032540" w:rsidRDefault="00F704F1" w:rsidP="00530ED3">
            <w:pPr>
              <w:ind w:right="-1"/>
            </w:pPr>
            <w:r>
              <w:t>26</w:t>
            </w:r>
            <w:r w:rsidRPr="00032540">
              <w:t xml:space="preserve"> </w:t>
            </w:r>
            <w:proofErr w:type="spellStart"/>
            <w:r>
              <w:t>червня</w:t>
            </w:r>
            <w:proofErr w:type="spellEnd"/>
            <w:r w:rsidRPr="00032540">
              <w:t xml:space="preserve"> 202</w:t>
            </w:r>
            <w:r>
              <w:t>6</w:t>
            </w:r>
            <w:r w:rsidRPr="00032540">
              <w:t xml:space="preserve">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4F1" w:rsidRPr="00032540" w:rsidRDefault="00F704F1" w:rsidP="00530ED3">
            <w:pPr>
              <w:ind w:right="-1"/>
              <w:jc w:val="center"/>
            </w:pPr>
            <w:r>
              <w:t xml:space="preserve">       </w:t>
            </w:r>
            <w:r w:rsidRPr="00032540">
              <w:t>селище Петрове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04F1" w:rsidRPr="00032540" w:rsidRDefault="00F704F1" w:rsidP="00530ED3">
            <w:pPr>
              <w:ind w:right="-1"/>
              <w:jc w:val="right"/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04F1" w:rsidRPr="00032540" w:rsidRDefault="00F704F1" w:rsidP="00F74A86">
            <w:pPr>
              <w:ind w:right="-1"/>
            </w:pPr>
            <w:r>
              <w:t xml:space="preserve">               </w:t>
            </w:r>
            <w:r w:rsidRPr="00032540">
              <w:t xml:space="preserve">№ </w:t>
            </w:r>
            <w:r>
              <w:t>6</w:t>
            </w:r>
            <w:r w:rsidR="00F74A86">
              <w:rPr>
                <w:lang w:val="uk-UA"/>
              </w:rPr>
              <w:t>156</w:t>
            </w:r>
            <w:r w:rsidRPr="00032540">
              <w:t>/8</w:t>
            </w:r>
          </w:p>
        </w:tc>
      </w:tr>
      <w:tr w:rsidR="00F704F1" w:rsidTr="00F704F1">
        <w:trPr>
          <w:trHeight w:val="481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04F1" w:rsidRPr="00032540" w:rsidRDefault="00F704F1" w:rsidP="00530ED3">
            <w:pPr>
              <w:ind w:right="-1"/>
            </w:pPr>
          </w:p>
        </w:tc>
      </w:tr>
    </w:tbl>
    <w:p w:rsidR="000078C1" w:rsidRPr="000078C1" w:rsidRDefault="000078C1" w:rsidP="000078C1">
      <w:pPr>
        <w:rPr>
          <w:b/>
          <w:lang w:val="uk-UA"/>
        </w:rPr>
      </w:pPr>
      <w:r w:rsidRPr="000078C1">
        <w:rPr>
          <w:b/>
          <w:lang w:val="uk-UA"/>
        </w:rPr>
        <w:t xml:space="preserve">Про затвердження містобудівної </w:t>
      </w:r>
    </w:p>
    <w:p w:rsidR="000078C1" w:rsidRPr="000078C1" w:rsidRDefault="00F57731" w:rsidP="00F57731">
      <w:pPr>
        <w:rPr>
          <w:b/>
          <w:lang w:val="uk-UA"/>
        </w:rPr>
      </w:pPr>
      <w:r>
        <w:rPr>
          <w:b/>
          <w:lang w:val="uk-UA"/>
        </w:rPr>
        <w:t xml:space="preserve">документації </w:t>
      </w:r>
    </w:p>
    <w:p w:rsidR="000078C1" w:rsidRPr="00C467E6" w:rsidRDefault="000078C1" w:rsidP="000078C1">
      <w:pPr>
        <w:rPr>
          <w:lang w:val="uk-UA"/>
        </w:rPr>
      </w:pPr>
    </w:p>
    <w:p w:rsidR="000078C1" w:rsidRPr="00C467E6" w:rsidRDefault="000078C1" w:rsidP="000078C1">
      <w:pPr>
        <w:jc w:val="both"/>
        <w:rPr>
          <w:lang w:val="uk-UA"/>
        </w:rPr>
      </w:pPr>
    </w:p>
    <w:p w:rsidR="000078C1" w:rsidRDefault="002545D4" w:rsidP="00F57731">
      <w:pPr>
        <w:ind w:right="101" w:firstLine="567"/>
        <w:jc w:val="both"/>
        <w:rPr>
          <w:rFonts w:eastAsia="MS Mincho"/>
          <w:lang w:val="uk-UA"/>
        </w:rPr>
      </w:pPr>
      <w:r w:rsidRPr="002545D4">
        <w:rPr>
          <w:lang w:val="uk-UA"/>
        </w:rPr>
        <w:t xml:space="preserve">Розглянувши пропозицію </w:t>
      </w:r>
      <w:proofErr w:type="spellStart"/>
      <w:r w:rsidRPr="002545D4">
        <w:rPr>
          <w:lang w:val="uk-UA"/>
        </w:rPr>
        <w:t>Петрівського</w:t>
      </w:r>
      <w:proofErr w:type="spellEnd"/>
      <w:r w:rsidRPr="002545D4">
        <w:rPr>
          <w:lang w:val="uk-UA"/>
        </w:rPr>
        <w:t xml:space="preserve"> селищного голови Світлани ТИЛИК від             </w:t>
      </w:r>
      <w:r w:rsidR="00D774A8">
        <w:rPr>
          <w:lang w:val="uk-UA"/>
        </w:rPr>
        <w:t>2</w:t>
      </w:r>
      <w:bookmarkStart w:id="1" w:name="_GoBack"/>
      <w:bookmarkEnd w:id="1"/>
      <w:r w:rsidR="007333EC">
        <w:rPr>
          <w:lang w:val="uk-UA"/>
        </w:rPr>
        <w:t>6 червня</w:t>
      </w:r>
      <w:r w:rsidRPr="002545D4">
        <w:rPr>
          <w:lang w:val="uk-UA"/>
        </w:rPr>
        <w:t xml:space="preserve"> 2026 року № </w:t>
      </w:r>
      <w:r w:rsidR="007333EC">
        <w:rPr>
          <w:lang w:val="uk-UA"/>
        </w:rPr>
        <w:t>01.1-17/2</w:t>
      </w:r>
      <w:r w:rsidR="00D774A8">
        <w:rPr>
          <w:lang w:val="uk-UA"/>
        </w:rPr>
        <w:t>606</w:t>
      </w:r>
      <w:r w:rsidR="007333EC">
        <w:rPr>
          <w:lang w:val="uk-UA"/>
        </w:rPr>
        <w:t>/1</w:t>
      </w:r>
      <w:r w:rsidRPr="002545D4">
        <w:rPr>
          <w:lang w:val="uk-UA"/>
        </w:rPr>
        <w:t xml:space="preserve">, </w:t>
      </w:r>
      <w:r w:rsidR="000078C1" w:rsidRPr="00C467E6">
        <w:rPr>
          <w:lang w:val="uk-UA"/>
        </w:rPr>
        <w:t>матері</w:t>
      </w:r>
      <w:r w:rsidR="000078C1">
        <w:rPr>
          <w:lang w:val="uk-UA"/>
        </w:rPr>
        <w:t>али містобудівної документації</w:t>
      </w:r>
      <w:r w:rsidR="000078C1" w:rsidRPr="00C467E6">
        <w:rPr>
          <w:lang w:val="uk-UA"/>
        </w:rPr>
        <w:t xml:space="preserve"> </w:t>
      </w:r>
      <w:r w:rsidR="000078C1" w:rsidRPr="009C3D16">
        <w:rPr>
          <w:lang w:val="uk-UA"/>
        </w:rPr>
        <w:t>«</w:t>
      </w:r>
      <w:r w:rsidR="00F57731" w:rsidRPr="00F57731">
        <w:rPr>
          <w:lang w:val="uk-UA"/>
        </w:rPr>
        <w:t>Детальний план території для розміщення вітрових електростанцій та</w:t>
      </w:r>
      <w:r w:rsidR="00F57731">
        <w:rPr>
          <w:lang w:val="uk-UA"/>
        </w:rPr>
        <w:t xml:space="preserve"> </w:t>
      </w:r>
      <w:r w:rsidR="00F57731" w:rsidRPr="00F57731">
        <w:rPr>
          <w:lang w:val="uk-UA"/>
        </w:rPr>
        <w:t>ліній електропередач на території Петрівської селищної ради Олександрійського району Кіровоградської області (за межами населених пунктів) на ділянках з кадастровими номерами: 3524981900:02:000:0182; 3524981900:02:000:0213; 3524981900:02:000:0287; 3524981900:02:000:0308; 3524981900:02:000:0557; 3524981900:02:000:1201;</w:t>
      </w:r>
      <w:r w:rsidR="00F57731">
        <w:rPr>
          <w:lang w:val="uk-UA"/>
        </w:rPr>
        <w:t xml:space="preserve"> </w:t>
      </w:r>
      <w:r w:rsidR="00F57731" w:rsidRPr="00F57731">
        <w:rPr>
          <w:lang w:val="uk-UA"/>
        </w:rPr>
        <w:t xml:space="preserve"> 3524981900:02:000:1578; 3524981900:02:000:2578; 3524981900:02:000:0603 з метою визначення параметрів забудови та зміни цільового призначення земельних ділянок»</w:t>
      </w:r>
      <w:r w:rsidR="00A63F2C">
        <w:rPr>
          <w:lang w:val="uk-UA"/>
        </w:rPr>
        <w:t>,</w:t>
      </w:r>
      <w:r w:rsidR="000078C1">
        <w:rPr>
          <w:lang w:val="uk-UA"/>
        </w:rPr>
        <w:t xml:space="preserve"> які </w:t>
      </w:r>
      <w:r w:rsidR="000078C1" w:rsidRPr="00145EAC">
        <w:rPr>
          <w:color w:val="000000"/>
          <w:lang w:val="uk-UA"/>
        </w:rPr>
        <w:t>розроблен</w:t>
      </w:r>
      <w:r w:rsidR="000078C1">
        <w:rPr>
          <w:color w:val="000000"/>
          <w:lang w:val="uk-UA"/>
        </w:rPr>
        <w:t>і</w:t>
      </w:r>
      <w:r w:rsidR="000078C1" w:rsidRPr="00145EAC">
        <w:rPr>
          <w:color w:val="000000"/>
          <w:lang w:val="uk-UA"/>
        </w:rPr>
        <w:t xml:space="preserve"> </w:t>
      </w:r>
      <w:r w:rsidR="000078C1" w:rsidRPr="009C3D16">
        <w:rPr>
          <w:color w:val="000000"/>
          <w:lang w:val="uk-UA"/>
        </w:rPr>
        <w:t xml:space="preserve">ФОП </w:t>
      </w:r>
      <w:proofErr w:type="spellStart"/>
      <w:r w:rsidR="00F57731">
        <w:rPr>
          <w:color w:val="000000"/>
          <w:lang w:val="uk-UA"/>
        </w:rPr>
        <w:t>Пенязь</w:t>
      </w:r>
      <w:proofErr w:type="spellEnd"/>
      <w:r w:rsidR="00F57731">
        <w:rPr>
          <w:color w:val="000000"/>
          <w:lang w:val="uk-UA"/>
        </w:rPr>
        <w:t xml:space="preserve"> Т.О.</w:t>
      </w:r>
      <w:r w:rsidR="000078C1" w:rsidRPr="00145EAC">
        <w:rPr>
          <w:color w:val="000000"/>
          <w:lang w:val="uk-UA"/>
        </w:rPr>
        <w:t xml:space="preserve">, </w:t>
      </w:r>
      <w:r w:rsidR="000078C1">
        <w:rPr>
          <w:lang w:val="uk-UA"/>
        </w:rPr>
        <w:t>керуючись статтями 25, 26</w:t>
      </w:r>
      <w:r w:rsidR="000078C1" w:rsidRPr="00C467E6">
        <w:rPr>
          <w:lang w:val="uk-UA"/>
        </w:rPr>
        <w:t xml:space="preserve"> Закону України «Про місцеве самоврядування в Україні», </w:t>
      </w:r>
      <w:r w:rsidR="000078C1">
        <w:rPr>
          <w:lang w:val="uk-UA"/>
        </w:rPr>
        <w:t xml:space="preserve">                           </w:t>
      </w:r>
      <w:r w:rsidR="000078C1" w:rsidRPr="00C467E6">
        <w:rPr>
          <w:lang w:val="uk-UA"/>
        </w:rPr>
        <w:t>стат</w:t>
      </w:r>
      <w:r w:rsidR="000078C1">
        <w:rPr>
          <w:lang w:val="uk-UA"/>
        </w:rPr>
        <w:t xml:space="preserve">тями 16, 19, 21 </w:t>
      </w:r>
      <w:r w:rsidR="000078C1" w:rsidRPr="00C467E6">
        <w:rPr>
          <w:lang w:val="uk-UA"/>
        </w:rPr>
        <w:t>Закону України «Про регулювання містоб</w:t>
      </w:r>
      <w:r w:rsidR="000078C1">
        <w:rPr>
          <w:lang w:val="uk-UA"/>
        </w:rPr>
        <w:t xml:space="preserve">удівної діяльності»,                       статтею 12 </w:t>
      </w:r>
      <w:r w:rsidR="000078C1" w:rsidRPr="00C467E6">
        <w:rPr>
          <w:lang w:val="uk-UA"/>
        </w:rPr>
        <w:t>Закону Украї</w:t>
      </w:r>
      <w:r w:rsidR="000078C1">
        <w:rPr>
          <w:lang w:val="uk-UA"/>
        </w:rPr>
        <w:t xml:space="preserve">ни «Про основи містобудування», </w:t>
      </w:r>
      <w:r w:rsidR="000078C1" w:rsidRPr="00FD3AA7">
        <w:rPr>
          <w:lang w:val="uk-UA"/>
        </w:rPr>
        <w:t>ДБН Б.1.1-14:2021 «Склад та зміст містобудівної документації на місцевому рівні»</w:t>
      </w:r>
      <w:r w:rsidR="000078C1">
        <w:rPr>
          <w:lang w:val="uk-UA"/>
        </w:rPr>
        <w:t>, постановою Кабінету Міністрів України від 01 вересня 2021 року № 926 «</w:t>
      </w:r>
      <w:r w:rsidR="000078C1" w:rsidRPr="00B561B3">
        <w:rPr>
          <w:lang w:val="uk-UA"/>
        </w:rPr>
        <w:t>Про затвердження Порядку розроблення, оновлення, внесення змін та затвердження містобудівної документації</w:t>
      </w:r>
      <w:r w:rsidR="000078C1">
        <w:rPr>
          <w:lang w:val="uk-UA"/>
        </w:rPr>
        <w:t>», постановою</w:t>
      </w:r>
      <w:r w:rsidR="000078C1" w:rsidRPr="0049368B">
        <w:rPr>
          <w:lang w:val="uk-UA"/>
        </w:rPr>
        <w:t xml:space="preserve"> Кабінету М</w:t>
      </w:r>
      <w:r w:rsidR="000078C1">
        <w:rPr>
          <w:lang w:val="uk-UA"/>
        </w:rPr>
        <w:t xml:space="preserve">іністрів України від 25 травня 2011 року № </w:t>
      </w:r>
      <w:r w:rsidR="000078C1" w:rsidRPr="0049368B">
        <w:rPr>
          <w:lang w:val="uk-UA"/>
        </w:rPr>
        <w:t>555 «Про затвердження Порядку проведення громадських слухань щодо проектів містобудівної документації на місцевому рівні»</w:t>
      </w:r>
      <w:r w:rsidR="000078C1">
        <w:rPr>
          <w:lang w:val="uk-UA"/>
        </w:rPr>
        <w:t>,</w:t>
      </w:r>
      <w:r w:rsidR="000078C1" w:rsidRPr="00C467E6">
        <w:rPr>
          <w:color w:val="000000"/>
          <w:lang w:val="uk-UA"/>
        </w:rPr>
        <w:t xml:space="preserve"> та </w:t>
      </w:r>
      <w:r w:rsidR="000078C1">
        <w:rPr>
          <w:rFonts w:eastAsia="MS Mincho"/>
          <w:lang w:val="uk-UA"/>
        </w:rPr>
        <w:t>на підставі висновків і</w:t>
      </w:r>
      <w:r w:rsidR="000078C1" w:rsidRPr="00C467E6">
        <w:rPr>
          <w:rFonts w:eastAsia="MS Mincho"/>
          <w:lang w:val="uk-UA"/>
        </w:rPr>
        <w:t xml:space="preserve">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</w:t>
      </w:r>
      <w:r w:rsidR="000078C1">
        <w:rPr>
          <w:rFonts w:eastAsia="MS Mincho"/>
          <w:lang w:val="uk-UA"/>
        </w:rPr>
        <w:t xml:space="preserve">, житла, землі від </w:t>
      </w:r>
      <w:r w:rsidR="007333EC">
        <w:rPr>
          <w:rFonts w:eastAsia="MS Mincho"/>
          <w:lang w:val="uk-UA"/>
        </w:rPr>
        <w:t>23 червня</w:t>
      </w:r>
      <w:r w:rsidR="000078C1">
        <w:rPr>
          <w:rFonts w:eastAsia="MS Mincho"/>
          <w:lang w:val="uk-UA"/>
        </w:rPr>
        <w:t xml:space="preserve"> </w:t>
      </w:r>
      <w:r w:rsidR="000078C1" w:rsidRPr="00C467E6">
        <w:rPr>
          <w:rFonts w:eastAsia="MS Mincho"/>
          <w:lang w:val="uk-UA"/>
        </w:rPr>
        <w:t>202</w:t>
      </w:r>
      <w:r w:rsidR="00F57731">
        <w:rPr>
          <w:rFonts w:eastAsia="MS Mincho"/>
          <w:lang w:val="uk-UA"/>
        </w:rPr>
        <w:t>6</w:t>
      </w:r>
      <w:r w:rsidR="000078C1">
        <w:rPr>
          <w:rFonts w:eastAsia="MS Mincho"/>
          <w:lang w:val="uk-UA"/>
        </w:rPr>
        <w:t xml:space="preserve"> року № </w:t>
      </w:r>
      <w:r w:rsidR="007333EC">
        <w:rPr>
          <w:rFonts w:eastAsia="MS Mincho"/>
          <w:lang w:val="uk-UA"/>
        </w:rPr>
        <w:t>4996</w:t>
      </w:r>
      <w:r w:rsidR="000078C1">
        <w:rPr>
          <w:rFonts w:eastAsia="MS Mincho"/>
          <w:lang w:val="uk-UA"/>
        </w:rPr>
        <w:t>, селищна рада</w:t>
      </w:r>
    </w:p>
    <w:p w:rsidR="000078C1" w:rsidRPr="00D82402" w:rsidRDefault="000078C1" w:rsidP="000078C1">
      <w:pPr>
        <w:ind w:right="101" w:firstLine="567"/>
        <w:jc w:val="both"/>
        <w:rPr>
          <w:rFonts w:eastAsia="MS Mincho"/>
          <w:lang w:val="uk-UA"/>
        </w:rPr>
      </w:pPr>
    </w:p>
    <w:p w:rsidR="000078C1" w:rsidRPr="002545D4" w:rsidRDefault="000078C1" w:rsidP="000078C1">
      <w:pPr>
        <w:jc w:val="center"/>
        <w:rPr>
          <w:b/>
          <w:sz w:val="28"/>
          <w:szCs w:val="28"/>
          <w:lang w:val="uk-UA"/>
        </w:rPr>
      </w:pPr>
      <w:r w:rsidRPr="002545D4">
        <w:rPr>
          <w:b/>
          <w:sz w:val="28"/>
          <w:szCs w:val="28"/>
          <w:lang w:val="uk-UA"/>
        </w:rPr>
        <w:t>ВИРІШИЛА:</w:t>
      </w:r>
    </w:p>
    <w:p w:rsidR="000078C1" w:rsidRPr="00C467E6" w:rsidRDefault="000078C1" w:rsidP="000078C1">
      <w:pPr>
        <w:jc w:val="center"/>
        <w:rPr>
          <w:b/>
          <w:lang w:val="uk-UA"/>
        </w:rPr>
      </w:pPr>
    </w:p>
    <w:p w:rsidR="000078C1" w:rsidRDefault="000078C1" w:rsidP="002545D4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Pr="00FD3AA7">
        <w:rPr>
          <w:lang w:val="uk-UA"/>
        </w:rPr>
        <w:t xml:space="preserve">Затвердити </w:t>
      </w:r>
      <w:r w:rsidR="00A9571F" w:rsidRPr="00A9571F">
        <w:rPr>
          <w:lang w:val="uk-UA"/>
        </w:rPr>
        <w:t xml:space="preserve">«Детальний план території для розміщення вітрових електростанцій та ліній електропередач на території Петрівської селищної ради Олександрійського району Кіровоградської області (за межами населених пунктів) на ділянках з кадастровими </w:t>
      </w:r>
      <w:r w:rsidR="00A9571F" w:rsidRPr="00A9571F">
        <w:rPr>
          <w:lang w:val="uk-UA"/>
        </w:rPr>
        <w:lastRenderedPageBreak/>
        <w:t>номерами: 3524981900:02:000:0182; 3524981900:02:000:0213; 3524981900:02:000:0287; 3524981900:02:000:0308; 3524981900:02:000:0557; 3524981900:02:000:1201;  3524981900:02:000:1578; 3524981900:02:000:2578; 3524981900:02:000:0603 з метою визначення параметрів забудови та зміни цільового призначення земельних ділянок»</w:t>
      </w:r>
      <w:r w:rsidR="00A9571F">
        <w:rPr>
          <w:lang w:val="uk-UA"/>
        </w:rPr>
        <w:t>.</w:t>
      </w:r>
    </w:p>
    <w:p w:rsidR="000078C1" w:rsidRPr="00FD3AA7" w:rsidRDefault="000078C1" w:rsidP="002545D4">
      <w:pPr>
        <w:ind w:firstLine="567"/>
        <w:jc w:val="both"/>
        <w:outlineLvl w:val="0"/>
        <w:rPr>
          <w:lang w:val="uk-UA"/>
        </w:rPr>
      </w:pPr>
      <w:r>
        <w:rPr>
          <w:lang w:val="uk-UA"/>
        </w:rPr>
        <w:t xml:space="preserve">2. </w:t>
      </w:r>
      <w:r w:rsidRPr="00FD3AA7">
        <w:rPr>
          <w:lang w:val="uk-UA"/>
        </w:rPr>
        <w:t>Відділу соціально – економічного розвитку, архітектури, містобудування, інвестицій Петрівської селищної ради протягом п’яти робочих днів</w:t>
      </w:r>
      <w:r>
        <w:rPr>
          <w:lang w:val="uk-UA"/>
        </w:rPr>
        <w:t xml:space="preserve"> з дня затвердження </w:t>
      </w:r>
      <w:r w:rsidRPr="000078C1">
        <w:rPr>
          <w:lang w:val="uk-UA"/>
        </w:rPr>
        <w:t>внес</w:t>
      </w:r>
      <w:r>
        <w:rPr>
          <w:lang w:val="uk-UA"/>
        </w:rPr>
        <w:t>ти</w:t>
      </w:r>
      <w:r w:rsidRPr="000078C1">
        <w:rPr>
          <w:lang w:val="uk-UA"/>
        </w:rPr>
        <w:t xml:space="preserve"> дан</w:t>
      </w:r>
      <w:r>
        <w:rPr>
          <w:lang w:val="uk-UA"/>
        </w:rPr>
        <w:t xml:space="preserve">і </w:t>
      </w:r>
      <w:r w:rsidRPr="000078C1">
        <w:rPr>
          <w:lang w:val="uk-UA"/>
        </w:rPr>
        <w:t>до Містобудівного кадастру на державному рівні</w:t>
      </w:r>
      <w:r w:rsidR="004C7E48">
        <w:rPr>
          <w:lang w:val="uk-UA"/>
        </w:rPr>
        <w:t xml:space="preserve"> та оприлюднити </w:t>
      </w:r>
      <w:r w:rsidRPr="00FD3AA7">
        <w:rPr>
          <w:lang w:val="uk-UA"/>
        </w:rPr>
        <w:t xml:space="preserve">на офіційному </w:t>
      </w:r>
      <w:proofErr w:type="spellStart"/>
      <w:r w:rsidRPr="00FD3AA7">
        <w:rPr>
          <w:lang w:val="uk-UA"/>
        </w:rPr>
        <w:t>веб</w:t>
      </w:r>
      <w:proofErr w:type="spellEnd"/>
      <w:r w:rsidRPr="00FD3AA7">
        <w:rPr>
          <w:lang w:val="uk-UA"/>
        </w:rPr>
        <w:t xml:space="preserve"> – сайті </w:t>
      </w:r>
      <w:proofErr w:type="spellStart"/>
      <w:r w:rsidRPr="00FD3AA7">
        <w:rPr>
          <w:lang w:val="uk-UA"/>
        </w:rPr>
        <w:t>Петрівської</w:t>
      </w:r>
      <w:proofErr w:type="spellEnd"/>
      <w:r w:rsidRPr="00FD3AA7">
        <w:rPr>
          <w:lang w:val="uk-UA"/>
        </w:rPr>
        <w:t xml:space="preserve"> селищної ради затверджений документ державного планування.</w:t>
      </w:r>
    </w:p>
    <w:p w:rsidR="000078C1" w:rsidRPr="002D5310" w:rsidRDefault="000078C1" w:rsidP="002545D4">
      <w:pPr>
        <w:ind w:firstLine="567"/>
        <w:jc w:val="both"/>
        <w:outlineLvl w:val="0"/>
        <w:rPr>
          <w:lang w:val="uk-UA"/>
        </w:rPr>
      </w:pPr>
      <w:r>
        <w:rPr>
          <w:lang w:val="uk-UA"/>
        </w:rPr>
        <w:t xml:space="preserve">3. </w:t>
      </w:r>
      <w:r w:rsidRPr="002D5310">
        <w:rPr>
          <w:lang w:val="uk-UA"/>
        </w:rPr>
        <w:t>Затверджений детальний план територі</w:t>
      </w:r>
      <w:r>
        <w:rPr>
          <w:lang w:val="uk-UA"/>
        </w:rPr>
        <w:t>ї</w:t>
      </w:r>
      <w:r w:rsidRPr="002D5310">
        <w:rPr>
          <w:lang w:val="uk-UA"/>
        </w:rPr>
        <w:t xml:space="preserve"> зберігати у відділі соціально – економічного розвитку, архітектури, містобудування, інвестицій Петрівської селищної ради.</w:t>
      </w:r>
    </w:p>
    <w:p w:rsidR="000078C1" w:rsidRPr="002D5310" w:rsidRDefault="000078C1" w:rsidP="002545D4">
      <w:pPr>
        <w:ind w:firstLine="567"/>
        <w:jc w:val="both"/>
        <w:outlineLvl w:val="0"/>
        <w:rPr>
          <w:lang w:val="uk-UA"/>
        </w:rPr>
      </w:pPr>
      <w:r>
        <w:rPr>
          <w:lang w:val="uk-UA"/>
        </w:rPr>
        <w:t xml:space="preserve">4. </w:t>
      </w:r>
      <w:r w:rsidRPr="002D5310">
        <w:rPr>
          <w:lang w:val="uk-UA"/>
        </w:rPr>
        <w:t>Рекомендувати відділу соціально – економічного розвитку, архітектури, містобудування, інвестицій Петрівської селищної ради</w:t>
      </w:r>
      <w:r>
        <w:rPr>
          <w:lang w:val="uk-UA"/>
        </w:rPr>
        <w:t xml:space="preserve"> </w:t>
      </w:r>
      <w:r w:rsidRPr="002D5310">
        <w:rPr>
          <w:lang w:val="uk-UA"/>
        </w:rPr>
        <w:t xml:space="preserve">керуватись детальним планом території при </w:t>
      </w:r>
      <w:r>
        <w:rPr>
          <w:lang w:val="uk-UA"/>
        </w:rPr>
        <w:t>здійсненні повноважень у галузі будівництва.</w:t>
      </w:r>
    </w:p>
    <w:p w:rsidR="000078C1" w:rsidRPr="0003072D" w:rsidRDefault="000078C1" w:rsidP="002545D4">
      <w:pPr>
        <w:pStyle w:val="a3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82402">
        <w:rPr>
          <w:rFonts w:ascii="Times New Roman" w:hAnsi="Times New Roman"/>
          <w:sz w:val="24"/>
          <w:szCs w:val="24"/>
          <w:lang w:val="uk-UA"/>
        </w:rPr>
        <w:t>5.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467E6">
        <w:rPr>
          <w:rFonts w:ascii="Times New Roman" w:hAnsi="Times New Roman"/>
          <w:sz w:val="24"/>
          <w:szCs w:val="24"/>
          <w:lang w:val="uk-UA"/>
        </w:rPr>
        <w:t>Контроль за виконання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Pr="00C467E6">
        <w:rPr>
          <w:rFonts w:ascii="Times New Roman" w:hAnsi="Times New Roman"/>
          <w:sz w:val="24"/>
          <w:szCs w:val="24"/>
          <w:lang w:val="uk-UA"/>
        </w:rPr>
        <w:t xml:space="preserve"> даного рішення покласти на постійну комісію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3072D">
        <w:rPr>
          <w:rFonts w:ascii="Times New Roman" w:eastAsia="MS Mincho" w:hAnsi="Times New Roman"/>
          <w:sz w:val="24"/>
          <w:szCs w:val="24"/>
          <w:lang w:val="uk-UA"/>
        </w:rPr>
        <w:t xml:space="preserve">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 Петрівської селищної ради. </w:t>
      </w:r>
    </w:p>
    <w:p w:rsidR="000078C1" w:rsidRPr="0003072D" w:rsidRDefault="000078C1" w:rsidP="000078C1">
      <w:pPr>
        <w:shd w:val="clear" w:color="auto" w:fill="FFFFFF"/>
        <w:tabs>
          <w:tab w:val="left" w:pos="374"/>
        </w:tabs>
        <w:spacing w:before="10"/>
        <w:jc w:val="both"/>
        <w:rPr>
          <w:lang w:val="uk-UA"/>
        </w:rPr>
      </w:pPr>
    </w:p>
    <w:tbl>
      <w:tblPr>
        <w:tblpPr w:leftFromText="180" w:rightFromText="180" w:vertAnchor="text" w:horzAnchor="margin" w:tblpY="71"/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8"/>
        <w:gridCol w:w="80"/>
        <w:gridCol w:w="80"/>
        <w:gridCol w:w="4460"/>
      </w:tblGrid>
      <w:tr w:rsidR="000078C1" w:rsidRPr="0023424D" w:rsidTr="00A908E8">
        <w:trPr>
          <w:tblCellSpacing w:w="15" w:type="dxa"/>
        </w:trPr>
        <w:tc>
          <w:tcPr>
            <w:tcW w:w="2595" w:type="pct"/>
            <w:tcMar>
              <w:top w:w="60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78C1" w:rsidRPr="0023424D" w:rsidRDefault="000078C1" w:rsidP="00A908E8">
            <w:pPr>
              <w:ind w:right="-569"/>
              <w:rPr>
                <w:b/>
                <w:lang w:val="uk-UA"/>
              </w:rPr>
            </w:pPr>
            <w:proofErr w:type="spellStart"/>
            <w:r w:rsidRPr="0023424D">
              <w:rPr>
                <w:b/>
                <w:color w:val="000000"/>
                <w:lang w:val="uk-UA"/>
              </w:rPr>
              <w:t>Петрівський</w:t>
            </w:r>
            <w:proofErr w:type="spellEnd"/>
            <w:r w:rsidRPr="0023424D">
              <w:rPr>
                <w:b/>
                <w:color w:val="000000"/>
                <w:lang w:val="uk-UA"/>
              </w:rPr>
              <w:t xml:space="preserve"> селищний голова</w:t>
            </w:r>
          </w:p>
        </w:tc>
        <w:tc>
          <w:tcPr>
            <w:tcW w:w="26" w:type="pct"/>
          </w:tcPr>
          <w:p w:rsidR="000078C1" w:rsidRPr="0023424D" w:rsidRDefault="000078C1" w:rsidP="00A908E8">
            <w:pPr>
              <w:ind w:right="-569"/>
              <w:rPr>
                <w:b/>
                <w:lang w:val="uk-UA"/>
              </w:rPr>
            </w:pPr>
          </w:p>
        </w:tc>
        <w:tc>
          <w:tcPr>
            <w:tcW w:w="26" w:type="pct"/>
            <w:tcMar>
              <w:top w:w="60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78C1" w:rsidRPr="0023424D" w:rsidRDefault="000078C1" w:rsidP="00A908E8">
            <w:pPr>
              <w:ind w:right="-569"/>
              <w:rPr>
                <w:b/>
                <w:lang w:val="uk-UA"/>
              </w:rPr>
            </w:pPr>
          </w:p>
        </w:tc>
        <w:tc>
          <w:tcPr>
            <w:tcW w:w="2277" w:type="pct"/>
            <w:tcMar>
              <w:top w:w="60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78C1" w:rsidRPr="0023424D" w:rsidRDefault="000078C1" w:rsidP="00A908E8">
            <w:pPr>
              <w:ind w:right="-569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                      </w:t>
            </w:r>
            <w:r w:rsidRPr="0023424D">
              <w:rPr>
                <w:b/>
                <w:color w:val="000000"/>
                <w:lang w:val="uk-UA"/>
              </w:rPr>
              <w:t>Світлана ТИЛИК</w:t>
            </w:r>
          </w:p>
        </w:tc>
      </w:tr>
    </w:tbl>
    <w:p w:rsidR="000078C1" w:rsidRPr="0023424D" w:rsidRDefault="000078C1" w:rsidP="000078C1">
      <w:pPr>
        <w:rPr>
          <w:sz w:val="28"/>
          <w:szCs w:val="28"/>
          <w:lang w:val="uk-UA"/>
        </w:rPr>
      </w:pPr>
    </w:p>
    <w:sectPr w:rsidR="000078C1" w:rsidRPr="0023424D" w:rsidSect="002545D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607" w:rsidRDefault="00594607" w:rsidP="002545D4">
      <w:r>
        <w:separator/>
      </w:r>
    </w:p>
  </w:endnote>
  <w:endnote w:type="continuationSeparator" w:id="0">
    <w:p w:rsidR="00594607" w:rsidRDefault="00594607" w:rsidP="00254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607" w:rsidRDefault="00594607" w:rsidP="002545D4">
      <w:r>
        <w:separator/>
      </w:r>
    </w:p>
  </w:footnote>
  <w:footnote w:type="continuationSeparator" w:id="0">
    <w:p w:rsidR="00594607" w:rsidRDefault="00594607" w:rsidP="002545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9218718"/>
      <w:docPartObj>
        <w:docPartGallery w:val="Page Numbers (Top of Page)"/>
        <w:docPartUnique/>
      </w:docPartObj>
    </w:sdtPr>
    <w:sdtEndPr/>
    <w:sdtContent>
      <w:p w:rsidR="002545D4" w:rsidRDefault="002545D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A86">
          <w:rPr>
            <w:noProof/>
          </w:rPr>
          <w:t>2</w:t>
        </w:r>
        <w:r>
          <w:fldChar w:fldCharType="end"/>
        </w:r>
      </w:p>
    </w:sdtContent>
  </w:sdt>
  <w:p w:rsidR="002545D4" w:rsidRDefault="002545D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8C1"/>
    <w:rsid w:val="000078C1"/>
    <w:rsid w:val="00025F35"/>
    <w:rsid w:val="001371AE"/>
    <w:rsid w:val="00223A26"/>
    <w:rsid w:val="002545D4"/>
    <w:rsid w:val="002F4706"/>
    <w:rsid w:val="004C7E48"/>
    <w:rsid w:val="005806DD"/>
    <w:rsid w:val="00594607"/>
    <w:rsid w:val="006A1C32"/>
    <w:rsid w:val="007333EC"/>
    <w:rsid w:val="007F2D6A"/>
    <w:rsid w:val="0086387E"/>
    <w:rsid w:val="00A63F2C"/>
    <w:rsid w:val="00A9571F"/>
    <w:rsid w:val="00B34F20"/>
    <w:rsid w:val="00B60B72"/>
    <w:rsid w:val="00D56AA3"/>
    <w:rsid w:val="00D774A8"/>
    <w:rsid w:val="00F57731"/>
    <w:rsid w:val="00F704F1"/>
    <w:rsid w:val="00F74A86"/>
    <w:rsid w:val="00FF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10"/>
    <w:next w:val="10"/>
    <w:link w:val="11"/>
    <w:rsid w:val="00223A26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8C1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A1C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C3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1 Знак"/>
    <w:basedOn w:val="a0"/>
    <w:link w:val="1"/>
    <w:rsid w:val="00223A26"/>
    <w:rPr>
      <w:rFonts w:ascii="Times New Roman" w:eastAsia="Times New Roman" w:hAnsi="Times New Roman" w:cs="Times New Roman"/>
      <w:color w:val="000000"/>
      <w:sz w:val="40"/>
      <w:szCs w:val="40"/>
      <w:lang w:val="uk-UA" w:eastAsia="uk-UA"/>
    </w:rPr>
  </w:style>
  <w:style w:type="paragraph" w:customStyle="1" w:styleId="10">
    <w:name w:val="Обычный1"/>
    <w:autoRedefine/>
    <w:rsid w:val="00223A26"/>
    <w:pPr>
      <w:spacing w:after="0" w:line="240" w:lineRule="auto"/>
      <w:ind w:right="101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6">
    <w:name w:val="header"/>
    <w:basedOn w:val="a"/>
    <w:link w:val="a7"/>
    <w:uiPriority w:val="99"/>
    <w:unhideWhenUsed/>
    <w:rsid w:val="002545D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45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545D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45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10"/>
    <w:next w:val="10"/>
    <w:link w:val="11"/>
    <w:rsid w:val="00223A26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8C1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A1C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C3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1 Знак"/>
    <w:basedOn w:val="a0"/>
    <w:link w:val="1"/>
    <w:rsid w:val="00223A26"/>
    <w:rPr>
      <w:rFonts w:ascii="Times New Roman" w:eastAsia="Times New Roman" w:hAnsi="Times New Roman" w:cs="Times New Roman"/>
      <w:color w:val="000000"/>
      <w:sz w:val="40"/>
      <w:szCs w:val="40"/>
      <w:lang w:val="uk-UA" w:eastAsia="uk-UA"/>
    </w:rPr>
  </w:style>
  <w:style w:type="paragraph" w:customStyle="1" w:styleId="10">
    <w:name w:val="Обычный1"/>
    <w:autoRedefine/>
    <w:rsid w:val="00223A26"/>
    <w:pPr>
      <w:spacing w:after="0" w:line="240" w:lineRule="auto"/>
      <w:ind w:right="101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6">
    <w:name w:val="header"/>
    <w:basedOn w:val="a"/>
    <w:link w:val="a7"/>
    <w:uiPriority w:val="99"/>
    <w:unhideWhenUsed/>
    <w:rsid w:val="002545D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45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545D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45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2669</Words>
  <Characters>1522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I</cp:lastModifiedBy>
  <cp:revision>15</cp:revision>
  <cp:lastPrinted>2026-05-11T08:01:00Z</cp:lastPrinted>
  <dcterms:created xsi:type="dcterms:W3CDTF">2026-05-11T05:38:00Z</dcterms:created>
  <dcterms:modified xsi:type="dcterms:W3CDTF">2026-06-26T10:43:00Z</dcterms:modified>
</cp:coreProperties>
</file>