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52EE" w:rsidRPr="003C2D14" w:rsidRDefault="00AB52EE" w:rsidP="00AB52EE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713BBD3" wp14:editId="6B1940AD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EE" w:rsidRPr="003C2D14" w:rsidRDefault="00AB52EE" w:rsidP="00AB52EE">
      <w:pPr>
        <w:contextualSpacing/>
        <w:jc w:val="center"/>
        <w:rPr>
          <w:rFonts w:cs="Times New Roman"/>
          <w:sz w:val="16"/>
          <w:szCs w:val="16"/>
        </w:rPr>
      </w:pPr>
    </w:p>
    <w:p w:rsidR="00AB52EE" w:rsidRPr="003C2D14" w:rsidRDefault="00AB52EE" w:rsidP="00AB52EE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AB52EE" w:rsidRPr="003C2D14" w:rsidRDefault="00AB52EE" w:rsidP="00AB52EE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AB52EE" w:rsidRPr="003C2D14" w:rsidRDefault="00AB52EE" w:rsidP="00AB52EE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AB52EE" w:rsidRPr="003C2D14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AB52EE" w:rsidRPr="003C2D14" w:rsidRDefault="00AB52EE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AB52EE" w:rsidRPr="003C2D14" w:rsidRDefault="00AB52EE" w:rsidP="00AB52EE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AB52EE" w:rsidRPr="003C2D14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B52EE" w:rsidRPr="003C2D14" w:rsidRDefault="00AB52EE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AB52EE" w:rsidRPr="003C2D14" w:rsidRDefault="00AB52EE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AB52EE" w:rsidRPr="003C2D14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2EE" w:rsidRPr="003C2D14" w:rsidRDefault="00AB52EE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AB52EE" w:rsidRPr="003C2D14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2EE" w:rsidRPr="003C2D14" w:rsidRDefault="00AB52EE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2EE" w:rsidRPr="003C2D14" w:rsidRDefault="00AB52EE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2EE" w:rsidRPr="003C2D14" w:rsidRDefault="00AB52EE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52EE" w:rsidRPr="003C2D14" w:rsidRDefault="00AB52EE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52EE" w:rsidRPr="003C2D14" w:rsidRDefault="00AB52EE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6133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AB52EE" w:rsidRDefault="00AB52EE" w:rsidP="008801B1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</w:p>
    <w:p w:rsidR="008801B1" w:rsidRPr="0079438B" w:rsidRDefault="00ED75FD" w:rsidP="008801B1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 w:rsidRPr="0079438B">
        <w:rPr>
          <w:rFonts w:eastAsia="Times New Roman" w:cs="Times New Roman"/>
          <w:b/>
          <w:szCs w:val="24"/>
        </w:rPr>
        <w:t xml:space="preserve">Про </w:t>
      </w:r>
      <w:r w:rsidR="00DC061A" w:rsidRPr="0079438B">
        <w:rPr>
          <w:rFonts w:eastAsia="Times New Roman" w:cs="Times New Roman"/>
          <w:b/>
          <w:szCs w:val="24"/>
        </w:rPr>
        <w:t xml:space="preserve">надання </w:t>
      </w:r>
      <w:r w:rsidR="008801B1" w:rsidRPr="0079438B">
        <w:rPr>
          <w:rFonts w:eastAsia="Times New Roman" w:cs="Times New Roman"/>
          <w:b/>
          <w:szCs w:val="24"/>
        </w:rPr>
        <w:t>дозволу на розроблення</w:t>
      </w:r>
    </w:p>
    <w:p w:rsidR="00DC061A" w:rsidRPr="0079438B" w:rsidRDefault="00DC061A" w:rsidP="008801B1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 w:rsidRPr="0079438B">
        <w:rPr>
          <w:rFonts w:eastAsia="Times New Roman" w:cs="Times New Roman"/>
          <w:b/>
          <w:szCs w:val="24"/>
        </w:rPr>
        <w:t xml:space="preserve">технічної документації із землеустрою </w:t>
      </w:r>
    </w:p>
    <w:p w:rsidR="00DC061A" w:rsidRPr="0079438B" w:rsidRDefault="00DC061A" w:rsidP="00DC061A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 w:rsidRPr="0079438B">
        <w:rPr>
          <w:rFonts w:eastAsia="Times New Roman" w:cs="Times New Roman"/>
          <w:b/>
          <w:szCs w:val="24"/>
        </w:rPr>
        <w:t xml:space="preserve">щодо поділу та об’єднання земельної </w:t>
      </w:r>
    </w:p>
    <w:p w:rsidR="0079438B" w:rsidRPr="0079438B" w:rsidRDefault="00DC061A" w:rsidP="00ED75FD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 w:rsidRPr="0079438B">
        <w:rPr>
          <w:rFonts w:eastAsia="Times New Roman" w:cs="Times New Roman"/>
          <w:b/>
          <w:szCs w:val="24"/>
        </w:rPr>
        <w:t>ділянки комунальної власності</w:t>
      </w:r>
    </w:p>
    <w:p w:rsidR="00DC061A" w:rsidRPr="0079438B" w:rsidRDefault="0079438B" w:rsidP="00ED75FD">
      <w:pPr>
        <w:spacing w:line="240" w:lineRule="auto"/>
        <w:ind w:right="101"/>
        <w:jc w:val="left"/>
        <w:rPr>
          <w:rFonts w:eastAsia="Times New Roman" w:cs="Times New Roman"/>
          <w:b/>
          <w:szCs w:val="24"/>
        </w:rPr>
      </w:pPr>
      <w:r w:rsidRPr="0079438B">
        <w:rPr>
          <w:rFonts w:cs="Times New Roman"/>
          <w:b/>
          <w:color w:val="auto"/>
          <w:shd w:val="clear" w:color="auto" w:fill="FFFFFF"/>
        </w:rPr>
        <w:t xml:space="preserve">за адресою: </w:t>
      </w:r>
      <w:r w:rsidRPr="0079438B">
        <w:rPr>
          <w:b/>
          <w:szCs w:val="24"/>
        </w:rPr>
        <w:t>вул. Центральна, 45 с-ще Петрове</w:t>
      </w:r>
      <w:r w:rsidR="00DC061A" w:rsidRPr="0079438B">
        <w:rPr>
          <w:rFonts w:eastAsia="Times New Roman" w:cs="Times New Roman"/>
          <w:b/>
          <w:szCs w:val="24"/>
        </w:rPr>
        <w:t xml:space="preserve"> </w:t>
      </w:r>
    </w:p>
    <w:p w:rsidR="00B738C7" w:rsidRPr="0079438B" w:rsidRDefault="00B738C7" w:rsidP="00B738C7">
      <w:pPr>
        <w:spacing w:line="240" w:lineRule="auto"/>
        <w:outlineLvl w:val="0"/>
        <w:rPr>
          <w:b/>
          <w:szCs w:val="24"/>
        </w:rPr>
      </w:pPr>
      <w:r w:rsidRPr="0079438B">
        <w:rPr>
          <w:rFonts w:eastAsia="Times New Roman" w:cs="Times New Roman"/>
          <w:b/>
          <w:szCs w:val="24"/>
        </w:rPr>
        <w:t xml:space="preserve">з кадастровим номером </w:t>
      </w:r>
      <w:r w:rsidRPr="0079438B">
        <w:rPr>
          <w:b/>
          <w:szCs w:val="24"/>
        </w:rPr>
        <w:t>35249</w:t>
      </w:r>
      <w:r w:rsidR="008801B1" w:rsidRPr="0079438B">
        <w:rPr>
          <w:b/>
          <w:szCs w:val="24"/>
        </w:rPr>
        <w:t>551</w:t>
      </w:r>
      <w:r w:rsidRPr="0079438B">
        <w:rPr>
          <w:b/>
          <w:szCs w:val="24"/>
        </w:rPr>
        <w:t>00:</w:t>
      </w:r>
      <w:r w:rsidR="008801B1" w:rsidRPr="0079438B">
        <w:rPr>
          <w:b/>
          <w:szCs w:val="24"/>
        </w:rPr>
        <w:t>50</w:t>
      </w:r>
      <w:r w:rsidRPr="0079438B">
        <w:rPr>
          <w:b/>
          <w:szCs w:val="24"/>
        </w:rPr>
        <w:t>:</w:t>
      </w:r>
      <w:r w:rsidR="00F8011D" w:rsidRPr="0079438B">
        <w:rPr>
          <w:b/>
          <w:szCs w:val="24"/>
        </w:rPr>
        <w:t>0</w:t>
      </w:r>
      <w:r w:rsidR="008801B1" w:rsidRPr="0079438B">
        <w:rPr>
          <w:b/>
          <w:szCs w:val="24"/>
        </w:rPr>
        <w:t>83</w:t>
      </w:r>
      <w:r w:rsidRPr="0079438B">
        <w:rPr>
          <w:b/>
          <w:szCs w:val="24"/>
        </w:rPr>
        <w:t>:</w:t>
      </w:r>
      <w:r w:rsidR="008801B1" w:rsidRPr="0079438B">
        <w:rPr>
          <w:b/>
          <w:szCs w:val="24"/>
        </w:rPr>
        <w:t>0012</w:t>
      </w:r>
    </w:p>
    <w:p w:rsidR="008801B1" w:rsidRDefault="008801B1" w:rsidP="000C5D1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ED75FD" w:rsidRPr="00AB52EE" w:rsidRDefault="00AB52EE" w:rsidP="00AB52EE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ED75FD">
        <w:rPr>
          <w:rFonts w:eastAsia="Times New Roman" w:cs="Times New Roman"/>
          <w:szCs w:val="24"/>
        </w:rPr>
        <w:t xml:space="preserve">, </w:t>
      </w:r>
      <w:r w:rsidR="008801B1">
        <w:rPr>
          <w:rFonts w:eastAsia="Sylfaen" w:cs="Times New Roman"/>
          <w:color w:val="auto"/>
          <w:szCs w:val="24"/>
          <w:lang w:bidi="uk-UA"/>
        </w:rPr>
        <w:t xml:space="preserve">клопотання начальника земельно-комунального відділу Ірини </w:t>
      </w:r>
      <w:proofErr w:type="spellStart"/>
      <w:r w:rsidR="008801B1">
        <w:rPr>
          <w:rFonts w:eastAsia="Sylfaen" w:cs="Times New Roman"/>
          <w:color w:val="auto"/>
          <w:szCs w:val="24"/>
          <w:lang w:bidi="uk-UA"/>
        </w:rPr>
        <w:t>Штанько</w:t>
      </w:r>
      <w:proofErr w:type="spellEnd"/>
      <w:r w:rsidR="000C5D15">
        <w:rPr>
          <w:rFonts w:eastAsia="Sylfaen" w:cs="Times New Roman"/>
          <w:color w:val="auto"/>
          <w:szCs w:val="24"/>
          <w:lang w:bidi="uk-UA"/>
        </w:rPr>
        <w:t xml:space="preserve"> </w:t>
      </w:r>
      <w:r w:rsidR="00B738C7" w:rsidRPr="001D2ACB">
        <w:rPr>
          <w:rFonts w:eastAsia="Sylfaen" w:cs="Times New Roman"/>
          <w:color w:val="auto"/>
          <w:szCs w:val="24"/>
          <w:lang w:bidi="uk-UA"/>
        </w:rPr>
        <w:t xml:space="preserve">від </w:t>
      </w:r>
      <w:r w:rsidR="008801B1">
        <w:rPr>
          <w:rFonts w:eastAsia="Sylfaen" w:cs="Times New Roman"/>
          <w:color w:val="auto"/>
          <w:szCs w:val="24"/>
          <w:lang w:bidi="uk-UA"/>
        </w:rPr>
        <w:t>14.05.2026</w:t>
      </w:r>
      <w:r w:rsidR="00B738C7" w:rsidRPr="001D2ACB">
        <w:rPr>
          <w:rFonts w:eastAsia="Sylfaen" w:cs="Times New Roman"/>
          <w:color w:val="auto"/>
          <w:szCs w:val="24"/>
          <w:lang w:bidi="uk-UA"/>
        </w:rPr>
        <w:t xml:space="preserve"> року</w:t>
      </w:r>
      <w:r w:rsidR="00ED75FD">
        <w:rPr>
          <w:rFonts w:eastAsia="Times New Roman" w:cs="Times New Roman"/>
          <w:szCs w:val="24"/>
        </w:rPr>
        <w:t xml:space="preserve">, </w:t>
      </w:r>
      <w:r w:rsidR="00B13B75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</w:t>
      </w:r>
      <w:r w:rsidR="00ED75FD">
        <w:rPr>
          <w:rFonts w:eastAsia="Times New Roman" w:cs="Times New Roman"/>
          <w:szCs w:val="24"/>
        </w:rPr>
        <w:t>«Про місцеве самоврядування в Україні»,</w:t>
      </w:r>
      <w:r>
        <w:rPr>
          <w:rFonts w:eastAsia="Times New Roman" w:cs="Times New Roman"/>
          <w:szCs w:val="24"/>
        </w:rPr>
        <w:t xml:space="preserve"> ст.</w:t>
      </w:r>
      <w:r w:rsidR="00DC061A">
        <w:rPr>
          <w:rFonts w:eastAsia="Times New Roman" w:cs="Times New Roman"/>
          <w:szCs w:val="24"/>
        </w:rPr>
        <w:t xml:space="preserve">ст. 19, 56 Закону України «Про землеустрій», </w:t>
      </w:r>
      <w:r>
        <w:rPr>
          <w:rFonts w:eastAsia="Times New Roman" w:cs="Times New Roman"/>
          <w:szCs w:val="24"/>
        </w:rPr>
        <w:br/>
        <w:t>ст.</w:t>
      </w:r>
      <w:r w:rsidR="00DC061A">
        <w:rPr>
          <w:rFonts w:eastAsia="Times New Roman" w:cs="Times New Roman"/>
          <w:szCs w:val="24"/>
        </w:rPr>
        <w:t>ст.</w:t>
      </w:r>
      <w:r w:rsidR="00ED75FD">
        <w:rPr>
          <w:rFonts w:eastAsia="Times New Roman" w:cs="Times New Roman"/>
          <w:szCs w:val="24"/>
        </w:rPr>
        <w:t xml:space="preserve"> 12, </w:t>
      </w:r>
      <w:r w:rsidR="00DC061A">
        <w:rPr>
          <w:rFonts w:eastAsia="Times New Roman" w:cs="Times New Roman"/>
          <w:szCs w:val="24"/>
        </w:rPr>
        <w:t>83</w:t>
      </w:r>
      <w:r w:rsidR="00ED75FD">
        <w:rPr>
          <w:rFonts w:eastAsia="Times New Roman" w:cs="Times New Roman"/>
          <w:szCs w:val="24"/>
        </w:rPr>
        <w:t xml:space="preserve"> Земельного кодексу України,</w:t>
      </w:r>
      <w:r w:rsidR="000C5D15">
        <w:rPr>
          <w:rFonts w:eastAsia="Times New Roman" w:cs="Times New Roman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4973</w:t>
      </w:r>
      <w:r>
        <w:rPr>
          <w:rFonts w:eastAsia="Times New Roman" w:cs="Times New Roman"/>
          <w:szCs w:val="24"/>
        </w:rPr>
        <w:t>,</w:t>
      </w:r>
      <w:r w:rsidR="00ED75FD">
        <w:rPr>
          <w:rFonts w:eastAsia="Times New Roman" w:cs="Times New Roman"/>
          <w:szCs w:val="24"/>
        </w:rPr>
        <w:t xml:space="preserve"> селищна рада</w:t>
      </w:r>
    </w:p>
    <w:p w:rsidR="00ED75FD" w:rsidRDefault="000C5D15" w:rsidP="00ED75FD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ВИРІШИЛА</w:t>
      </w:r>
      <w:r w:rsidR="00ED75FD">
        <w:rPr>
          <w:rFonts w:eastAsia="Times New Roman" w:cs="Times New Roman"/>
          <w:b/>
          <w:szCs w:val="24"/>
        </w:rPr>
        <w:t>:</w:t>
      </w:r>
    </w:p>
    <w:p w:rsidR="00ED75FD" w:rsidRDefault="00ED75FD" w:rsidP="000C5D1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76E16" w:rsidRPr="008801B1" w:rsidRDefault="008801B1" w:rsidP="007F1BB0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bookmarkStart w:id="1" w:name="_GoBack"/>
      <w:bookmarkEnd w:id="1"/>
      <w:r>
        <w:rPr>
          <w:rFonts w:eastAsia="Times New Roman" w:cs="Times New Roman"/>
          <w:szCs w:val="24"/>
        </w:rPr>
        <w:t>1</w:t>
      </w:r>
      <w:r w:rsidR="002E6EB9">
        <w:rPr>
          <w:rFonts w:eastAsia="Times New Roman" w:cs="Times New Roman"/>
          <w:szCs w:val="24"/>
        </w:rPr>
        <w:t xml:space="preserve">. Надати </w:t>
      </w:r>
      <w:r>
        <w:rPr>
          <w:rFonts w:eastAsia="Times New Roman" w:cs="Times New Roman"/>
          <w:szCs w:val="24"/>
        </w:rPr>
        <w:t xml:space="preserve">дозвіл на </w:t>
      </w:r>
      <w:r w:rsidR="00876E16">
        <w:rPr>
          <w:rFonts w:eastAsia="Times New Roman" w:cs="Times New Roman"/>
          <w:szCs w:val="24"/>
        </w:rPr>
        <w:t xml:space="preserve">розроблення технічної документації із землеустрою </w:t>
      </w:r>
      <w:r w:rsidR="00876E16" w:rsidRPr="00876E16">
        <w:rPr>
          <w:color w:val="auto"/>
          <w:shd w:val="clear" w:color="auto" w:fill="FFFFFF"/>
        </w:rPr>
        <w:t>щодо поділу та об’єднання земельн</w:t>
      </w:r>
      <w:r w:rsidR="00876E16">
        <w:rPr>
          <w:color w:val="auto"/>
          <w:shd w:val="clear" w:color="auto" w:fill="FFFFFF"/>
        </w:rPr>
        <w:t>ої</w:t>
      </w:r>
      <w:r w:rsidR="00876E16" w:rsidRPr="00876E16">
        <w:rPr>
          <w:color w:val="auto"/>
          <w:shd w:val="clear" w:color="auto" w:fill="FFFFFF"/>
        </w:rPr>
        <w:t xml:space="preserve"> ділян</w:t>
      </w:r>
      <w:r w:rsidR="00876E16">
        <w:rPr>
          <w:color w:val="auto"/>
          <w:shd w:val="clear" w:color="auto" w:fill="FFFFFF"/>
        </w:rPr>
        <w:t xml:space="preserve">ки </w:t>
      </w:r>
      <w:r w:rsidR="004F200B" w:rsidRPr="00766864">
        <w:rPr>
          <w:rFonts w:cs="Times New Roman"/>
          <w:szCs w:val="24"/>
        </w:rPr>
        <w:t xml:space="preserve">загальною площею </w:t>
      </w:r>
      <w:r>
        <w:rPr>
          <w:rFonts w:cs="Times New Roman"/>
          <w:szCs w:val="24"/>
        </w:rPr>
        <w:t xml:space="preserve">0,1854 га </w:t>
      </w:r>
      <w:r w:rsidR="004F200B" w:rsidRPr="00766864">
        <w:rPr>
          <w:rFonts w:cs="Times New Roman"/>
          <w:szCs w:val="24"/>
        </w:rPr>
        <w:t>д</w:t>
      </w:r>
      <w:r w:rsidR="004F200B" w:rsidRPr="00766864">
        <w:rPr>
          <w:rFonts w:cs="Times New Roman"/>
          <w:szCs w:val="24"/>
          <w:shd w:val="clear" w:color="auto" w:fill="FFFFFF"/>
        </w:rPr>
        <w:t xml:space="preserve">ля </w:t>
      </w:r>
      <w:r w:rsidR="00F477A7">
        <w:rPr>
          <w:rFonts w:cs="Times New Roman"/>
          <w:szCs w:val="24"/>
          <w:shd w:val="clear" w:color="auto" w:fill="FFFFFF"/>
        </w:rPr>
        <w:t>будівництва та обслуговування інших будівель громадської забудови</w:t>
      </w:r>
      <w:r w:rsidR="000C5D15">
        <w:rPr>
          <w:rFonts w:cs="Times New Roman"/>
          <w:szCs w:val="24"/>
          <w:shd w:val="clear" w:color="auto" w:fill="FFFFFF"/>
        </w:rPr>
        <w:t xml:space="preserve"> </w:t>
      </w:r>
      <w:r w:rsidR="004F200B" w:rsidRPr="00766864">
        <w:rPr>
          <w:rFonts w:cs="Times New Roman"/>
          <w:color w:val="auto"/>
          <w:szCs w:val="24"/>
          <w:shd w:val="clear" w:color="auto" w:fill="FFFFFF"/>
        </w:rPr>
        <w:t xml:space="preserve">з кадастровим номером </w:t>
      </w:r>
      <w:r w:rsidR="004F200B" w:rsidRPr="008A45C2">
        <w:rPr>
          <w:szCs w:val="24"/>
        </w:rPr>
        <w:t>35249</w:t>
      </w:r>
      <w:r w:rsidR="00F477A7">
        <w:rPr>
          <w:szCs w:val="24"/>
        </w:rPr>
        <w:t>551</w:t>
      </w:r>
      <w:r w:rsidR="004F200B" w:rsidRPr="008A45C2">
        <w:rPr>
          <w:szCs w:val="24"/>
        </w:rPr>
        <w:t>00:</w:t>
      </w:r>
      <w:r w:rsidR="00F477A7">
        <w:rPr>
          <w:szCs w:val="24"/>
        </w:rPr>
        <w:t>50</w:t>
      </w:r>
      <w:r w:rsidR="004F200B" w:rsidRPr="008A45C2">
        <w:rPr>
          <w:szCs w:val="24"/>
        </w:rPr>
        <w:t>:0</w:t>
      </w:r>
      <w:r w:rsidR="00F477A7">
        <w:rPr>
          <w:szCs w:val="24"/>
        </w:rPr>
        <w:t>83</w:t>
      </w:r>
      <w:r w:rsidR="004F200B" w:rsidRPr="008A45C2">
        <w:rPr>
          <w:szCs w:val="24"/>
        </w:rPr>
        <w:t>:</w:t>
      </w:r>
      <w:r w:rsidR="00F477A7">
        <w:rPr>
          <w:szCs w:val="24"/>
        </w:rPr>
        <w:t>0012</w:t>
      </w:r>
      <w:r w:rsidR="00F477A7">
        <w:rPr>
          <w:rFonts w:cs="Times New Roman"/>
          <w:color w:val="auto"/>
          <w:szCs w:val="24"/>
          <w:shd w:val="clear" w:color="auto" w:fill="FFFFFF"/>
        </w:rPr>
        <w:t xml:space="preserve">, </w:t>
      </w:r>
      <w:r w:rsidR="004F200B" w:rsidRPr="00766864">
        <w:rPr>
          <w:rFonts w:cs="Times New Roman"/>
          <w:color w:val="auto"/>
          <w:szCs w:val="24"/>
          <w:shd w:val="clear" w:color="auto" w:fill="FFFFFF"/>
        </w:rPr>
        <w:t xml:space="preserve">код КВЦПЗД </w:t>
      </w:r>
      <w:r w:rsidR="00F477A7">
        <w:rPr>
          <w:rFonts w:cs="Times New Roman"/>
          <w:color w:val="auto"/>
          <w:szCs w:val="24"/>
          <w:shd w:val="clear" w:color="auto" w:fill="FFFFFF"/>
        </w:rPr>
        <w:t>-03.15</w:t>
      </w:r>
      <w:r w:rsidR="004F200B" w:rsidRPr="00766864">
        <w:rPr>
          <w:rFonts w:cs="Times New Roman"/>
          <w:color w:val="auto"/>
          <w:szCs w:val="24"/>
          <w:shd w:val="clear" w:color="auto" w:fill="FFFFFF"/>
        </w:rPr>
        <w:t xml:space="preserve">, із земель </w:t>
      </w:r>
      <w:r w:rsidR="00F477A7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4F200B" w:rsidRPr="00766864">
        <w:rPr>
          <w:rFonts w:cs="Times New Roman"/>
          <w:color w:val="auto"/>
          <w:szCs w:val="24"/>
          <w:shd w:val="clear" w:color="auto" w:fill="FFFFFF"/>
        </w:rPr>
        <w:t xml:space="preserve"> комунальної власності,</w:t>
      </w:r>
      <w:r w:rsidR="004F200B">
        <w:rPr>
          <w:rFonts w:cs="Times New Roman"/>
          <w:color w:val="auto"/>
          <w:shd w:val="clear" w:color="auto" w:fill="FFFFFF"/>
        </w:rPr>
        <w:t xml:space="preserve"> за адресою: </w:t>
      </w:r>
      <w:r w:rsidR="00F477A7">
        <w:rPr>
          <w:szCs w:val="24"/>
        </w:rPr>
        <w:t>вул. Центральна, 45 с-ще Петрове</w:t>
      </w:r>
      <w:r w:rsidR="000C5D15">
        <w:rPr>
          <w:szCs w:val="24"/>
        </w:rPr>
        <w:t xml:space="preserve"> </w:t>
      </w:r>
      <w:r w:rsidR="004F200B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  <w:r w:rsidR="00FD6A24">
        <w:rPr>
          <w:rFonts w:cs="Times New Roman"/>
          <w:color w:val="auto"/>
          <w:shd w:val="clear" w:color="auto" w:fill="FFFFFF"/>
        </w:rPr>
        <w:t>.</w:t>
      </w:r>
    </w:p>
    <w:p w:rsidR="00DA36B1" w:rsidRDefault="00F477A7" w:rsidP="007F1BB0">
      <w:pPr>
        <w:widowControl w:val="0"/>
        <w:spacing w:line="240" w:lineRule="auto"/>
        <w:ind w:firstLine="567"/>
        <w:rPr>
          <w:rFonts w:eastAsia="Arial Unicode MS" w:cs="Times New Roman"/>
          <w:szCs w:val="24"/>
          <w:shd w:val="clear" w:color="auto" w:fill="FFFFFF"/>
          <w:lang w:bidi="uk-UA"/>
        </w:rPr>
      </w:pPr>
      <w:r>
        <w:rPr>
          <w:rFonts w:eastAsia="MS Mincho"/>
          <w:szCs w:val="24"/>
          <w:lang w:eastAsia="ru-RU"/>
        </w:rPr>
        <w:t>2</w:t>
      </w:r>
      <w:r w:rsidR="00DA36B1" w:rsidRPr="00A34B59">
        <w:rPr>
          <w:rFonts w:eastAsia="MS Mincho"/>
          <w:szCs w:val="24"/>
          <w:lang w:eastAsia="ru-RU"/>
        </w:rPr>
        <w:t xml:space="preserve">. </w:t>
      </w:r>
      <w:r w:rsidR="00C35088">
        <w:rPr>
          <w:rFonts w:eastAsia="Arial Unicode MS" w:cs="Times New Roman"/>
          <w:szCs w:val="24"/>
          <w:lang w:bidi="uk-UA"/>
        </w:rPr>
        <w:t>Уповноважити</w:t>
      </w:r>
      <w:r w:rsidR="00DA36B1" w:rsidRPr="00A34B5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="00DA36B1" w:rsidRPr="00A34B59">
        <w:rPr>
          <w:rFonts w:eastAsia="Arial Unicode MS" w:cs="Times New Roman"/>
          <w:szCs w:val="24"/>
          <w:lang w:bidi="uk-UA"/>
        </w:rPr>
        <w:t>Петрівсько</w:t>
      </w:r>
      <w:r w:rsidR="00C35088">
        <w:rPr>
          <w:rFonts w:eastAsia="Arial Unicode MS" w:cs="Times New Roman"/>
          <w:szCs w:val="24"/>
          <w:lang w:bidi="uk-UA"/>
        </w:rPr>
        <w:t>го</w:t>
      </w:r>
      <w:proofErr w:type="spellEnd"/>
      <w:r w:rsidR="00DA36B1" w:rsidRPr="00A34B59">
        <w:rPr>
          <w:rFonts w:eastAsia="Arial Unicode MS" w:cs="Times New Roman"/>
          <w:szCs w:val="24"/>
          <w:lang w:bidi="uk-UA"/>
        </w:rPr>
        <w:t xml:space="preserve"> селищно</w:t>
      </w:r>
      <w:r w:rsidR="00C35088">
        <w:rPr>
          <w:rFonts w:eastAsia="Arial Unicode MS" w:cs="Times New Roman"/>
          <w:szCs w:val="24"/>
          <w:lang w:bidi="uk-UA"/>
        </w:rPr>
        <w:t>го</w:t>
      </w:r>
      <w:r w:rsidR="00DA36B1" w:rsidRPr="00A34B59">
        <w:rPr>
          <w:rFonts w:eastAsia="Arial Unicode MS" w:cs="Times New Roman"/>
          <w:szCs w:val="24"/>
          <w:lang w:bidi="uk-UA"/>
        </w:rPr>
        <w:t xml:space="preserve"> голов</w:t>
      </w:r>
      <w:r w:rsidR="00C35088">
        <w:rPr>
          <w:rFonts w:eastAsia="Arial Unicode MS" w:cs="Times New Roman"/>
          <w:szCs w:val="24"/>
          <w:lang w:bidi="uk-UA"/>
        </w:rPr>
        <w:t>у</w:t>
      </w:r>
      <w:r w:rsidR="00DA36B1" w:rsidRPr="00A34B5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="00DA36B1" w:rsidRPr="00A34B59">
        <w:rPr>
          <w:rFonts w:eastAsia="Arial Unicode MS" w:cs="Times New Roman"/>
          <w:szCs w:val="24"/>
          <w:lang w:bidi="uk-UA"/>
        </w:rPr>
        <w:t>Тилик</w:t>
      </w:r>
      <w:proofErr w:type="spellEnd"/>
      <w:r w:rsidR="00DA36B1" w:rsidRPr="00A34B59">
        <w:rPr>
          <w:rFonts w:eastAsia="Arial Unicode MS" w:cs="Times New Roman"/>
          <w:szCs w:val="24"/>
          <w:lang w:bidi="uk-UA"/>
        </w:rPr>
        <w:t xml:space="preserve"> </w:t>
      </w:r>
      <w:r w:rsidR="00C35088">
        <w:rPr>
          <w:rFonts w:eastAsia="Arial Unicode MS" w:cs="Times New Roman"/>
          <w:szCs w:val="24"/>
          <w:lang w:bidi="uk-UA"/>
        </w:rPr>
        <w:t>Світлану Олександрівну</w:t>
      </w:r>
      <w:r w:rsidR="00956676">
        <w:rPr>
          <w:rFonts w:eastAsia="Arial Unicode MS" w:cs="Times New Roman"/>
          <w:szCs w:val="24"/>
          <w:lang w:bidi="uk-UA"/>
        </w:rPr>
        <w:t xml:space="preserve"> </w:t>
      </w:r>
      <w:r w:rsidR="00DA36B1" w:rsidRPr="00A34B59">
        <w:rPr>
          <w:rFonts w:eastAsia="Times New Roman" w:cs="Times New Roman"/>
          <w:szCs w:val="24"/>
          <w:lang w:bidi="uk-UA"/>
        </w:rPr>
        <w:t xml:space="preserve">укласти договір на виконання робіт з розроблення </w:t>
      </w:r>
      <w:r w:rsidR="00DA36B1" w:rsidRPr="00A34B59">
        <w:rPr>
          <w:rFonts w:eastAsia="Times New Roman" w:cs="Times New Roman"/>
          <w:color w:val="auto"/>
          <w:lang w:eastAsia="ru-RU"/>
        </w:rPr>
        <w:t xml:space="preserve">документації із землеустрою, </w:t>
      </w:r>
      <w:r w:rsidR="00DA36B1" w:rsidRPr="00A34B59">
        <w:rPr>
          <w:rFonts w:eastAsia="Arial Unicode MS" w:cs="Times New Roman"/>
          <w:szCs w:val="24"/>
          <w:shd w:val="clear" w:color="auto" w:fill="FFFFFF"/>
          <w:lang w:bidi="uk-UA"/>
        </w:rPr>
        <w:t>з юридичними особами, які є розробниками документа</w:t>
      </w:r>
      <w:r w:rsidR="00DA36B1">
        <w:rPr>
          <w:rFonts w:eastAsia="Arial Unicode MS" w:cs="Times New Roman"/>
          <w:szCs w:val="24"/>
          <w:shd w:val="clear" w:color="auto" w:fill="FFFFFF"/>
          <w:lang w:bidi="uk-UA"/>
        </w:rPr>
        <w:t xml:space="preserve">ції відповідно до </w:t>
      </w:r>
      <w:hyperlink r:id="rId6" w:tgtFrame="_blank" w:history="1">
        <w:r w:rsidR="00DA36B1" w:rsidRPr="00A34B59">
          <w:rPr>
            <w:rFonts w:eastAsia="Arial Unicode MS" w:cs="Times New Roman"/>
            <w:color w:val="auto"/>
            <w:szCs w:val="24"/>
            <w:shd w:val="clear" w:color="auto" w:fill="FFFFFF"/>
            <w:lang w:bidi="uk-UA"/>
          </w:rPr>
          <w:t>Закону України</w:t>
        </w:r>
      </w:hyperlink>
      <w:r w:rsidR="00956676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</w:t>
      </w:r>
      <w:r w:rsidR="00DA36B1" w:rsidRPr="00A34B59">
        <w:rPr>
          <w:rFonts w:eastAsia="Arial Unicode MS" w:cs="Times New Roman"/>
          <w:szCs w:val="24"/>
          <w:shd w:val="clear" w:color="auto" w:fill="FFFFFF"/>
          <w:lang w:bidi="uk-UA"/>
        </w:rPr>
        <w:t>«Про землеустрій».</w:t>
      </w:r>
    </w:p>
    <w:p w:rsidR="00DA36B1" w:rsidRPr="000B6919" w:rsidRDefault="00F477A7" w:rsidP="007F1BB0">
      <w:pPr>
        <w:widowControl w:val="0"/>
        <w:spacing w:line="240" w:lineRule="auto"/>
        <w:ind w:firstLine="567"/>
        <w:rPr>
          <w:rFonts w:cs="Times New Roman"/>
          <w:color w:val="auto"/>
          <w:lang w:eastAsia="ru-RU"/>
        </w:rPr>
      </w:pPr>
      <w:r>
        <w:rPr>
          <w:rFonts w:eastAsia="Arial Unicode MS" w:cs="Times New Roman"/>
          <w:szCs w:val="24"/>
          <w:shd w:val="clear" w:color="auto" w:fill="FFFFFF"/>
          <w:lang w:bidi="uk-UA"/>
        </w:rPr>
        <w:t>3</w:t>
      </w:r>
      <w:r w:rsidR="00DA36B1">
        <w:rPr>
          <w:rFonts w:eastAsia="Arial Unicode MS" w:cs="Times New Roman"/>
          <w:szCs w:val="24"/>
          <w:shd w:val="clear" w:color="auto" w:fill="FFFFFF"/>
          <w:lang w:bidi="uk-UA"/>
        </w:rPr>
        <w:t xml:space="preserve">. Розроблену </w:t>
      </w:r>
      <w:r w:rsidR="00DA36B1" w:rsidRPr="00A34B59">
        <w:rPr>
          <w:rFonts w:eastAsia="Times New Roman" w:cs="Times New Roman"/>
          <w:color w:val="auto"/>
          <w:lang w:eastAsia="ru-RU"/>
        </w:rPr>
        <w:t>документаці</w:t>
      </w:r>
      <w:r w:rsidR="00DA36B1">
        <w:rPr>
          <w:rFonts w:eastAsia="Times New Roman" w:cs="Times New Roman"/>
          <w:color w:val="auto"/>
          <w:lang w:eastAsia="ru-RU"/>
        </w:rPr>
        <w:t>ю</w:t>
      </w:r>
      <w:r w:rsidR="00DA36B1" w:rsidRPr="00A34B59">
        <w:rPr>
          <w:rFonts w:eastAsia="Times New Roman" w:cs="Times New Roman"/>
          <w:color w:val="auto"/>
          <w:lang w:eastAsia="ru-RU"/>
        </w:rPr>
        <w:t xml:space="preserve"> із землеустрою</w:t>
      </w:r>
      <w:r w:rsidR="00DA36B1">
        <w:rPr>
          <w:color w:val="auto"/>
          <w:shd w:val="clear" w:color="auto" w:fill="FFFFFF"/>
        </w:rPr>
        <w:t xml:space="preserve">, </w:t>
      </w:r>
      <w:r w:rsidR="00DA36B1" w:rsidRPr="007E005D">
        <w:rPr>
          <w:rFonts w:cs="Times New Roman"/>
          <w:color w:val="auto"/>
          <w:lang w:eastAsia="ru-RU"/>
        </w:rPr>
        <w:t xml:space="preserve">подати на розгляд і затвердження відповідно до вимог чинного законодавства України. </w:t>
      </w:r>
    </w:p>
    <w:p w:rsidR="008D0482" w:rsidRPr="007F1BB0" w:rsidRDefault="008D0482" w:rsidP="008062EE">
      <w:pPr>
        <w:pStyle w:val="10"/>
        <w:rPr>
          <w:b/>
          <w:sz w:val="16"/>
          <w:szCs w:val="16"/>
        </w:rPr>
      </w:pPr>
    </w:p>
    <w:p w:rsidR="00876E16" w:rsidRPr="007F1BB0" w:rsidRDefault="00876E16" w:rsidP="008062EE">
      <w:pPr>
        <w:pStyle w:val="10"/>
        <w:rPr>
          <w:b/>
          <w:sz w:val="16"/>
          <w:szCs w:val="16"/>
        </w:rPr>
      </w:pPr>
    </w:p>
    <w:p w:rsidR="00876E16" w:rsidRPr="007F1BB0" w:rsidRDefault="00876E16" w:rsidP="008062EE">
      <w:pPr>
        <w:pStyle w:val="10"/>
        <w:rPr>
          <w:b/>
          <w:sz w:val="16"/>
          <w:szCs w:val="16"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7F1BB0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43626"/>
    <w:rsid w:val="000A2D75"/>
    <w:rsid w:val="000C5D15"/>
    <w:rsid w:val="000D12B1"/>
    <w:rsid w:val="001036F4"/>
    <w:rsid w:val="00145BE7"/>
    <w:rsid w:val="001648C4"/>
    <w:rsid w:val="00180A27"/>
    <w:rsid w:val="001B609D"/>
    <w:rsid w:val="001B7049"/>
    <w:rsid w:val="001C5335"/>
    <w:rsid w:val="002276ED"/>
    <w:rsid w:val="00236061"/>
    <w:rsid w:val="002E0AA3"/>
    <w:rsid w:val="002E6EB9"/>
    <w:rsid w:val="003556E4"/>
    <w:rsid w:val="003A1EAB"/>
    <w:rsid w:val="003D6774"/>
    <w:rsid w:val="003E62B4"/>
    <w:rsid w:val="0042582F"/>
    <w:rsid w:val="00432837"/>
    <w:rsid w:val="004E1C98"/>
    <w:rsid w:val="004E7BD2"/>
    <w:rsid w:val="004F1980"/>
    <w:rsid w:val="004F200B"/>
    <w:rsid w:val="004F7722"/>
    <w:rsid w:val="00501AEE"/>
    <w:rsid w:val="00526809"/>
    <w:rsid w:val="00545340"/>
    <w:rsid w:val="00567969"/>
    <w:rsid w:val="005A1B32"/>
    <w:rsid w:val="005C4F4B"/>
    <w:rsid w:val="006069B4"/>
    <w:rsid w:val="00613718"/>
    <w:rsid w:val="0061782E"/>
    <w:rsid w:val="00643694"/>
    <w:rsid w:val="00650514"/>
    <w:rsid w:val="00653283"/>
    <w:rsid w:val="006A1A9B"/>
    <w:rsid w:val="006A62F6"/>
    <w:rsid w:val="006A6E30"/>
    <w:rsid w:val="006B1EEC"/>
    <w:rsid w:val="006C51B4"/>
    <w:rsid w:val="00702BB5"/>
    <w:rsid w:val="00730C73"/>
    <w:rsid w:val="00766864"/>
    <w:rsid w:val="0079438B"/>
    <w:rsid w:val="007A2956"/>
    <w:rsid w:val="007B24BF"/>
    <w:rsid w:val="007F126F"/>
    <w:rsid w:val="007F1BB0"/>
    <w:rsid w:val="008062EE"/>
    <w:rsid w:val="0083188F"/>
    <w:rsid w:val="00833B69"/>
    <w:rsid w:val="00871D93"/>
    <w:rsid w:val="00876E16"/>
    <w:rsid w:val="008801B1"/>
    <w:rsid w:val="00893B09"/>
    <w:rsid w:val="008A25D1"/>
    <w:rsid w:val="008A45C2"/>
    <w:rsid w:val="008B292D"/>
    <w:rsid w:val="008B2C79"/>
    <w:rsid w:val="008B7868"/>
    <w:rsid w:val="008D0482"/>
    <w:rsid w:val="008D13D9"/>
    <w:rsid w:val="008D45FB"/>
    <w:rsid w:val="009201D8"/>
    <w:rsid w:val="009365FB"/>
    <w:rsid w:val="00950808"/>
    <w:rsid w:val="00956676"/>
    <w:rsid w:val="0098238B"/>
    <w:rsid w:val="009A00F6"/>
    <w:rsid w:val="00A048FB"/>
    <w:rsid w:val="00A20003"/>
    <w:rsid w:val="00A443E7"/>
    <w:rsid w:val="00A534A5"/>
    <w:rsid w:val="00A62EE6"/>
    <w:rsid w:val="00AB52EE"/>
    <w:rsid w:val="00AC2387"/>
    <w:rsid w:val="00B13B75"/>
    <w:rsid w:val="00B224A0"/>
    <w:rsid w:val="00B22D81"/>
    <w:rsid w:val="00B37C8D"/>
    <w:rsid w:val="00B5450E"/>
    <w:rsid w:val="00B738C7"/>
    <w:rsid w:val="00B8356F"/>
    <w:rsid w:val="00B926A6"/>
    <w:rsid w:val="00BF1864"/>
    <w:rsid w:val="00C35088"/>
    <w:rsid w:val="00C95F45"/>
    <w:rsid w:val="00CC1E9C"/>
    <w:rsid w:val="00CC7FED"/>
    <w:rsid w:val="00D1303B"/>
    <w:rsid w:val="00D35254"/>
    <w:rsid w:val="00D534D4"/>
    <w:rsid w:val="00D64844"/>
    <w:rsid w:val="00D66A35"/>
    <w:rsid w:val="00D96063"/>
    <w:rsid w:val="00DA36B1"/>
    <w:rsid w:val="00DC061A"/>
    <w:rsid w:val="00E10342"/>
    <w:rsid w:val="00E17EB0"/>
    <w:rsid w:val="00E86CEA"/>
    <w:rsid w:val="00EB3717"/>
    <w:rsid w:val="00ED75FD"/>
    <w:rsid w:val="00EE0E72"/>
    <w:rsid w:val="00F10F67"/>
    <w:rsid w:val="00F1765B"/>
    <w:rsid w:val="00F43211"/>
    <w:rsid w:val="00F477A7"/>
    <w:rsid w:val="00F53F0B"/>
    <w:rsid w:val="00F63E9F"/>
    <w:rsid w:val="00F8011D"/>
    <w:rsid w:val="00F84B34"/>
    <w:rsid w:val="00FB328D"/>
    <w:rsid w:val="00FB5075"/>
    <w:rsid w:val="00FD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58-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70</TotalTime>
  <Pages>1</Pages>
  <Words>1591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11</cp:revision>
  <cp:lastPrinted>2024-10-02T14:56:00Z</cp:lastPrinted>
  <dcterms:created xsi:type="dcterms:W3CDTF">2025-11-26T16:21:00Z</dcterms:created>
  <dcterms:modified xsi:type="dcterms:W3CDTF">2026-07-01T10:38:00Z</dcterms:modified>
</cp:coreProperties>
</file>