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419" w:rsidRPr="003C2D14" w:rsidRDefault="00E17419" w:rsidP="00E17419">
      <w:pPr>
        <w:contextualSpacing/>
        <w:jc w:val="center"/>
        <w:rPr>
          <w:rFonts w:cs="Times New Roman"/>
          <w:sz w:val="16"/>
          <w:szCs w:val="16"/>
        </w:rPr>
      </w:pPr>
      <w:r w:rsidRPr="003C2D14">
        <w:rPr>
          <w:rFonts w:cs="Times New Roman"/>
          <w:noProof/>
        </w:rPr>
        <w:drawing>
          <wp:inline distT="0" distB="0" distL="0" distR="0" wp14:anchorId="29809FC6" wp14:editId="467E3703">
            <wp:extent cx="432435" cy="607060"/>
            <wp:effectExtent l="0" t="0" r="5715" b="2540"/>
            <wp:docPr id="1" name="Рисунок 1" descr="Описание: Описание: Описание: Описание: Описание: Описание: 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35" cy="607060"/>
                    </a:xfrm>
                    <a:prstGeom prst="rect">
                      <a:avLst/>
                    </a:prstGeom>
                    <a:noFill/>
                    <a:ln>
                      <a:noFill/>
                    </a:ln>
                  </pic:spPr>
                </pic:pic>
              </a:graphicData>
            </a:graphic>
          </wp:inline>
        </w:drawing>
      </w:r>
    </w:p>
    <w:p w:rsidR="00E17419" w:rsidRPr="003C2D14" w:rsidRDefault="00E17419" w:rsidP="00E17419">
      <w:pPr>
        <w:contextualSpacing/>
        <w:jc w:val="center"/>
        <w:rPr>
          <w:rFonts w:cs="Times New Roman"/>
          <w:sz w:val="16"/>
          <w:szCs w:val="16"/>
        </w:rPr>
      </w:pPr>
    </w:p>
    <w:p w:rsidR="00E17419" w:rsidRPr="003C2D14" w:rsidRDefault="00E17419" w:rsidP="00E17419">
      <w:pPr>
        <w:contextualSpacing/>
        <w:jc w:val="center"/>
        <w:rPr>
          <w:rFonts w:cs="Times New Roman"/>
          <w:b/>
          <w:sz w:val="28"/>
          <w:szCs w:val="28"/>
        </w:rPr>
      </w:pPr>
      <w:r w:rsidRPr="003C2D14">
        <w:rPr>
          <w:rFonts w:cs="Times New Roman"/>
          <w:b/>
          <w:sz w:val="28"/>
          <w:szCs w:val="28"/>
        </w:rPr>
        <w:t>ПЕТРІВСЬКА СЕЛИЩНА РАДА</w:t>
      </w:r>
    </w:p>
    <w:p w:rsidR="00E17419" w:rsidRPr="003C2D14" w:rsidRDefault="00E17419" w:rsidP="00E17419">
      <w:pPr>
        <w:contextualSpacing/>
        <w:jc w:val="center"/>
        <w:rPr>
          <w:rFonts w:cs="Times New Roman"/>
        </w:rPr>
      </w:pPr>
      <w:r w:rsidRPr="003C2D14">
        <w:rPr>
          <w:rFonts w:cs="Times New Roman"/>
          <w:b/>
          <w:sz w:val="28"/>
          <w:szCs w:val="28"/>
        </w:rPr>
        <w:t>ОЛЕКСАНДРІЙСЬКОГО РАЙОНУ</w:t>
      </w:r>
    </w:p>
    <w:p w:rsidR="00E17419" w:rsidRPr="003C2D14" w:rsidRDefault="00E17419" w:rsidP="00E17419">
      <w:pPr>
        <w:contextualSpacing/>
        <w:jc w:val="center"/>
        <w:rPr>
          <w:rFonts w:cs="Times New Roman"/>
          <w:b/>
          <w:sz w:val="28"/>
          <w:szCs w:val="28"/>
        </w:rPr>
      </w:pPr>
      <w:r w:rsidRPr="003C2D14">
        <w:rPr>
          <w:rFonts w:cs="Times New Roman"/>
          <w:b/>
          <w:sz w:val="28"/>
          <w:szCs w:val="28"/>
        </w:rPr>
        <w:t>КІРОВОГРАДСЬКОЇ ОБЛАСТІ</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9645"/>
      </w:tblGrid>
      <w:tr w:rsidR="00E17419" w:rsidRPr="003C2D14" w:rsidTr="00AD2362">
        <w:tc>
          <w:tcPr>
            <w:tcW w:w="9645" w:type="dxa"/>
            <w:tcBorders>
              <w:top w:val="nil"/>
              <w:left w:val="nil"/>
              <w:bottom w:val="thinThickSmallGap" w:sz="24" w:space="0" w:color="auto"/>
              <w:right w:val="nil"/>
            </w:tcBorders>
            <w:vAlign w:val="bottom"/>
            <w:hideMark/>
          </w:tcPr>
          <w:p w:rsidR="00E17419" w:rsidRPr="003C2D14" w:rsidRDefault="00E17419" w:rsidP="00AD2362">
            <w:pPr>
              <w:ind w:left="24"/>
              <w:contextualSpacing/>
              <w:jc w:val="center"/>
              <w:rPr>
                <w:rFonts w:cs="Times New Roman"/>
              </w:rPr>
            </w:pPr>
            <w:r w:rsidRPr="003C2D14">
              <w:rPr>
                <w:rFonts w:cs="Times New Roman"/>
              </w:rPr>
              <w:t>вул. Святкова, 20, селище Петрове, Олександрійський р-н, Кіровоградська обл., 28300,</w:t>
            </w:r>
            <w:r w:rsidRPr="003C2D14">
              <w:rPr>
                <w:rFonts w:cs="Times New Roman"/>
              </w:rPr>
              <w:br/>
              <w:t xml:space="preserve">тел. 067 817 68 40, е-mail: </w:t>
            </w:r>
            <w:proofErr w:type="spellStart"/>
            <w:r w:rsidRPr="003C2D14">
              <w:rPr>
                <w:rFonts w:cs="Times New Roman"/>
              </w:rPr>
              <w:t>sel.rada.petrovo</w:t>
            </w:r>
            <w:proofErr w:type="spellEnd"/>
            <w:r w:rsidRPr="003C2D14">
              <w:rPr>
                <w:rFonts w:cs="Times New Roman"/>
              </w:rPr>
              <w:t>@ukr.net, код згідно з ЄДРПОУ 04364199</w:t>
            </w:r>
          </w:p>
        </w:tc>
      </w:tr>
    </w:tbl>
    <w:p w:rsidR="00E17419" w:rsidRPr="003C2D14" w:rsidRDefault="00E17419" w:rsidP="00E17419">
      <w:pPr>
        <w:contextualSpacing/>
        <w:rPr>
          <w:rFonts w:cs="Times New Roman"/>
          <w:sz w:val="16"/>
          <w:szCs w:val="16"/>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6"/>
        <w:gridCol w:w="2960"/>
        <w:gridCol w:w="2422"/>
        <w:gridCol w:w="1376"/>
        <w:gridCol w:w="2461"/>
      </w:tblGrid>
      <w:tr w:rsidR="00E17419" w:rsidRPr="003C2D14" w:rsidTr="00AD2362">
        <w:trPr>
          <w:trHeight w:val="360"/>
        </w:trPr>
        <w:tc>
          <w:tcPr>
            <w:tcW w:w="9645" w:type="dxa"/>
            <w:gridSpan w:val="5"/>
            <w:tcBorders>
              <w:top w:val="nil"/>
              <w:left w:val="nil"/>
              <w:bottom w:val="nil"/>
              <w:right w:val="nil"/>
            </w:tcBorders>
            <w:tcMar>
              <w:top w:w="0" w:type="dxa"/>
              <w:left w:w="0" w:type="dxa"/>
              <w:bottom w:w="0" w:type="dxa"/>
              <w:right w:w="0" w:type="dxa"/>
            </w:tcMar>
            <w:vAlign w:val="bottom"/>
            <w:hideMark/>
          </w:tcPr>
          <w:p w:rsidR="00E17419" w:rsidRPr="003C2D14" w:rsidRDefault="00E17419" w:rsidP="00AD2362">
            <w:pPr>
              <w:contextualSpacing/>
              <w:jc w:val="center"/>
              <w:rPr>
                <w:rFonts w:cs="Times New Roman"/>
                <w:sz w:val="28"/>
                <w:szCs w:val="28"/>
              </w:rPr>
            </w:pPr>
            <w:r w:rsidRPr="003C2D14">
              <w:rPr>
                <w:rFonts w:cs="Times New Roman"/>
                <w:sz w:val="28"/>
                <w:szCs w:val="28"/>
              </w:rPr>
              <w:t xml:space="preserve">ШІСТДЕСЯТ </w:t>
            </w:r>
            <w:r>
              <w:rPr>
                <w:rFonts w:cs="Times New Roman"/>
                <w:sz w:val="28"/>
                <w:szCs w:val="28"/>
              </w:rPr>
              <w:t>СЬОМА</w:t>
            </w:r>
            <w:r w:rsidRPr="003C2D14">
              <w:rPr>
                <w:rFonts w:cs="Times New Roman"/>
                <w:sz w:val="28"/>
                <w:szCs w:val="28"/>
              </w:rPr>
              <w:t xml:space="preserve"> СЕСІЯ </w:t>
            </w:r>
          </w:p>
          <w:p w:rsidR="00E17419" w:rsidRPr="003C2D14" w:rsidRDefault="00E17419" w:rsidP="00AD2362">
            <w:pPr>
              <w:contextualSpacing/>
              <w:jc w:val="center"/>
              <w:rPr>
                <w:rFonts w:cs="Times New Roman"/>
              </w:rPr>
            </w:pPr>
            <w:r w:rsidRPr="003C2D14">
              <w:rPr>
                <w:rFonts w:cs="Times New Roman"/>
                <w:sz w:val="28"/>
                <w:szCs w:val="28"/>
              </w:rPr>
              <w:t>ВОСЬМОГО СКЛИКАННЯ</w:t>
            </w:r>
          </w:p>
        </w:tc>
      </w:tr>
      <w:tr w:rsidR="00E17419" w:rsidRPr="003C2D14" w:rsidTr="00AD2362">
        <w:trPr>
          <w:trHeight w:val="580"/>
        </w:trPr>
        <w:tc>
          <w:tcPr>
            <w:tcW w:w="9645" w:type="dxa"/>
            <w:gridSpan w:val="5"/>
            <w:tcBorders>
              <w:top w:val="nil"/>
              <w:left w:val="nil"/>
              <w:bottom w:val="nil"/>
              <w:right w:val="nil"/>
            </w:tcBorders>
            <w:tcMar>
              <w:top w:w="0" w:type="dxa"/>
              <w:left w:w="0" w:type="dxa"/>
              <w:bottom w:w="0" w:type="dxa"/>
              <w:right w:w="0" w:type="dxa"/>
            </w:tcMar>
            <w:vAlign w:val="center"/>
            <w:hideMark/>
          </w:tcPr>
          <w:p w:rsidR="00E17419" w:rsidRPr="003C2D14" w:rsidRDefault="00E17419" w:rsidP="00AD2362">
            <w:pPr>
              <w:keepNext/>
              <w:keepLines/>
              <w:spacing w:before="400" w:after="120"/>
              <w:contextualSpacing/>
              <w:jc w:val="center"/>
              <w:outlineLvl w:val="0"/>
              <w:rPr>
                <w:rFonts w:cs="Times New Roman"/>
                <w:sz w:val="40"/>
                <w:szCs w:val="40"/>
              </w:rPr>
            </w:pPr>
            <w:r w:rsidRPr="003C2D14">
              <w:rPr>
                <w:rFonts w:cs="Times New Roman"/>
                <w:b/>
                <w:sz w:val="28"/>
                <w:szCs w:val="28"/>
              </w:rPr>
              <w:t>РІШЕННЯ</w:t>
            </w:r>
            <w:bookmarkStart w:id="0" w:name="h.i68xqmo55chl"/>
            <w:bookmarkEnd w:id="0"/>
          </w:p>
        </w:tc>
      </w:tr>
      <w:tr w:rsidR="00E17419" w:rsidRPr="003C2D14" w:rsidTr="00AD2362">
        <w:trPr>
          <w:trHeight w:val="420"/>
        </w:trPr>
        <w:tc>
          <w:tcPr>
            <w:tcW w:w="426" w:type="dxa"/>
            <w:tcBorders>
              <w:top w:val="nil"/>
              <w:left w:val="nil"/>
              <w:bottom w:val="nil"/>
              <w:right w:val="nil"/>
            </w:tcBorders>
            <w:tcMar>
              <w:top w:w="0" w:type="dxa"/>
              <w:left w:w="0" w:type="dxa"/>
              <w:bottom w:w="0" w:type="dxa"/>
              <w:right w:w="0" w:type="dxa"/>
            </w:tcMar>
            <w:vAlign w:val="center"/>
            <w:hideMark/>
          </w:tcPr>
          <w:p w:rsidR="00E17419" w:rsidRPr="003C2D14" w:rsidRDefault="00E17419" w:rsidP="00AD2362">
            <w:pPr>
              <w:contextualSpacing/>
              <w:rPr>
                <w:rFonts w:cs="Times New Roman"/>
                <w:szCs w:val="24"/>
              </w:rPr>
            </w:pPr>
            <w:r w:rsidRPr="003C2D14">
              <w:rPr>
                <w:rFonts w:cs="Times New Roman"/>
                <w:szCs w:val="24"/>
              </w:rPr>
              <w:t>від</w:t>
            </w:r>
          </w:p>
        </w:tc>
        <w:tc>
          <w:tcPr>
            <w:tcW w:w="2960" w:type="dxa"/>
            <w:tcBorders>
              <w:top w:val="nil"/>
              <w:left w:val="nil"/>
              <w:bottom w:val="nil"/>
              <w:right w:val="nil"/>
            </w:tcBorders>
            <w:tcMar>
              <w:top w:w="0" w:type="dxa"/>
              <w:left w:w="0" w:type="dxa"/>
              <w:bottom w:w="0" w:type="dxa"/>
              <w:right w:w="0" w:type="dxa"/>
            </w:tcMar>
            <w:vAlign w:val="center"/>
            <w:hideMark/>
          </w:tcPr>
          <w:p w:rsidR="00E17419" w:rsidRPr="003C2D14" w:rsidRDefault="00E17419" w:rsidP="00AD2362">
            <w:pPr>
              <w:contextualSpacing/>
              <w:rPr>
                <w:rFonts w:cs="Times New Roman"/>
                <w:szCs w:val="24"/>
              </w:rPr>
            </w:pPr>
            <w:r>
              <w:rPr>
                <w:rFonts w:cs="Times New Roman"/>
                <w:szCs w:val="24"/>
              </w:rPr>
              <w:t xml:space="preserve">26 червня </w:t>
            </w:r>
            <w:r w:rsidRPr="003C2D14">
              <w:rPr>
                <w:rFonts w:cs="Times New Roman"/>
                <w:szCs w:val="24"/>
              </w:rPr>
              <w:t>2026 року</w:t>
            </w:r>
          </w:p>
        </w:tc>
        <w:tc>
          <w:tcPr>
            <w:tcW w:w="2422" w:type="dxa"/>
            <w:tcBorders>
              <w:top w:val="nil"/>
              <w:left w:val="nil"/>
              <w:bottom w:val="nil"/>
              <w:right w:val="nil"/>
            </w:tcBorders>
            <w:tcMar>
              <w:top w:w="0" w:type="dxa"/>
              <w:left w:w="0" w:type="dxa"/>
              <w:bottom w:w="0" w:type="dxa"/>
              <w:right w:w="0" w:type="dxa"/>
            </w:tcMar>
            <w:vAlign w:val="center"/>
          </w:tcPr>
          <w:p w:rsidR="00E17419" w:rsidRPr="003C2D14" w:rsidRDefault="00E17419" w:rsidP="00AD2362">
            <w:pPr>
              <w:contextualSpacing/>
              <w:jc w:val="center"/>
              <w:rPr>
                <w:rFonts w:cs="Times New Roman"/>
                <w:szCs w:val="24"/>
              </w:rPr>
            </w:pPr>
            <w:r>
              <w:rPr>
                <w:rFonts w:cs="Times New Roman"/>
                <w:szCs w:val="24"/>
              </w:rPr>
              <w:t xml:space="preserve">       селище Петрове</w:t>
            </w:r>
          </w:p>
        </w:tc>
        <w:tc>
          <w:tcPr>
            <w:tcW w:w="1376" w:type="dxa"/>
            <w:tcBorders>
              <w:top w:val="nil"/>
              <w:left w:val="nil"/>
              <w:bottom w:val="nil"/>
              <w:right w:val="nil"/>
            </w:tcBorders>
            <w:tcMar>
              <w:top w:w="0" w:type="dxa"/>
              <w:left w:w="0" w:type="dxa"/>
              <w:bottom w:w="0" w:type="dxa"/>
              <w:right w:w="0" w:type="dxa"/>
            </w:tcMar>
            <w:vAlign w:val="center"/>
          </w:tcPr>
          <w:p w:rsidR="00E17419" w:rsidRPr="003C2D14" w:rsidRDefault="00E17419" w:rsidP="00AD2362">
            <w:pPr>
              <w:contextualSpacing/>
              <w:jc w:val="right"/>
              <w:rPr>
                <w:rFonts w:cs="Times New Roman"/>
                <w:szCs w:val="24"/>
              </w:rPr>
            </w:pPr>
          </w:p>
        </w:tc>
        <w:tc>
          <w:tcPr>
            <w:tcW w:w="2461" w:type="dxa"/>
            <w:tcBorders>
              <w:top w:val="nil"/>
              <w:left w:val="nil"/>
              <w:bottom w:val="nil"/>
              <w:right w:val="nil"/>
            </w:tcBorders>
            <w:tcMar>
              <w:top w:w="0" w:type="dxa"/>
              <w:left w:w="0" w:type="dxa"/>
              <w:bottom w:w="0" w:type="dxa"/>
              <w:right w:w="0" w:type="dxa"/>
            </w:tcMar>
            <w:vAlign w:val="center"/>
            <w:hideMark/>
          </w:tcPr>
          <w:p w:rsidR="00E17419" w:rsidRPr="003C2D14" w:rsidRDefault="00E17419" w:rsidP="00AD2362">
            <w:pPr>
              <w:contextualSpacing/>
              <w:rPr>
                <w:rFonts w:cs="Times New Roman"/>
                <w:szCs w:val="24"/>
              </w:rPr>
            </w:pPr>
            <w:r>
              <w:rPr>
                <w:rFonts w:cs="Times New Roman"/>
                <w:szCs w:val="24"/>
              </w:rPr>
              <w:t>№ 6127</w:t>
            </w:r>
            <w:r w:rsidRPr="003C2D14">
              <w:rPr>
                <w:rFonts w:cs="Times New Roman"/>
                <w:szCs w:val="24"/>
              </w:rPr>
              <w:t>/8</w:t>
            </w:r>
          </w:p>
        </w:tc>
      </w:tr>
    </w:tbl>
    <w:p w:rsidR="00E17419" w:rsidRDefault="00E17419" w:rsidP="00A30D60">
      <w:pPr>
        <w:spacing w:line="240" w:lineRule="auto"/>
        <w:outlineLvl w:val="0"/>
        <w:rPr>
          <w:b/>
          <w:szCs w:val="24"/>
        </w:rPr>
      </w:pPr>
    </w:p>
    <w:p w:rsidR="00116ED9" w:rsidRDefault="00116ED9" w:rsidP="00A30D60">
      <w:pPr>
        <w:spacing w:line="240" w:lineRule="auto"/>
        <w:outlineLvl w:val="0"/>
        <w:rPr>
          <w:b/>
          <w:szCs w:val="24"/>
        </w:rPr>
      </w:pPr>
      <w:r w:rsidRPr="00116ED9">
        <w:rPr>
          <w:b/>
          <w:szCs w:val="24"/>
        </w:rPr>
        <w:t xml:space="preserve">Про </w:t>
      </w:r>
      <w:r w:rsidR="00A30D60">
        <w:rPr>
          <w:b/>
          <w:szCs w:val="24"/>
        </w:rPr>
        <w:t xml:space="preserve">внесення змін до </w:t>
      </w:r>
      <w:r w:rsidR="00985CF7">
        <w:rPr>
          <w:b/>
          <w:szCs w:val="24"/>
        </w:rPr>
        <w:t>Д</w:t>
      </w:r>
      <w:r w:rsidR="00A30D60">
        <w:rPr>
          <w:b/>
          <w:szCs w:val="24"/>
        </w:rPr>
        <w:t>оговору оренди</w:t>
      </w:r>
      <w:r w:rsidR="00985CF7">
        <w:rPr>
          <w:b/>
          <w:szCs w:val="24"/>
        </w:rPr>
        <w:t xml:space="preserve"> землі</w:t>
      </w:r>
    </w:p>
    <w:p w:rsidR="00985CF7" w:rsidRDefault="002947C5" w:rsidP="00A30D60">
      <w:pPr>
        <w:spacing w:line="240" w:lineRule="auto"/>
        <w:outlineLvl w:val="0"/>
        <w:rPr>
          <w:b/>
          <w:szCs w:val="24"/>
        </w:rPr>
      </w:pPr>
      <w:r>
        <w:rPr>
          <w:b/>
          <w:szCs w:val="24"/>
        </w:rPr>
        <w:t xml:space="preserve">від </w:t>
      </w:r>
      <w:r w:rsidR="00BE489F">
        <w:rPr>
          <w:b/>
          <w:szCs w:val="24"/>
        </w:rPr>
        <w:t>21</w:t>
      </w:r>
      <w:r>
        <w:rPr>
          <w:b/>
          <w:szCs w:val="24"/>
        </w:rPr>
        <w:t>.</w:t>
      </w:r>
      <w:r w:rsidR="00BE489F">
        <w:rPr>
          <w:b/>
          <w:szCs w:val="24"/>
        </w:rPr>
        <w:t>12</w:t>
      </w:r>
      <w:r>
        <w:rPr>
          <w:b/>
          <w:szCs w:val="24"/>
        </w:rPr>
        <w:t>.20</w:t>
      </w:r>
      <w:r w:rsidR="00E72586">
        <w:rPr>
          <w:b/>
          <w:szCs w:val="24"/>
        </w:rPr>
        <w:t>0</w:t>
      </w:r>
      <w:r w:rsidR="00BE489F">
        <w:rPr>
          <w:b/>
          <w:szCs w:val="24"/>
        </w:rPr>
        <w:t>9</w:t>
      </w:r>
      <w:r>
        <w:rPr>
          <w:b/>
          <w:szCs w:val="24"/>
        </w:rPr>
        <w:t xml:space="preserve"> року (без номера)</w:t>
      </w:r>
      <w:r w:rsidR="003B2A09">
        <w:rPr>
          <w:b/>
          <w:szCs w:val="24"/>
        </w:rPr>
        <w:t xml:space="preserve"> </w:t>
      </w:r>
      <w:r w:rsidR="00824DD6">
        <w:rPr>
          <w:b/>
          <w:szCs w:val="24"/>
        </w:rPr>
        <w:t xml:space="preserve">на земельну </w:t>
      </w:r>
    </w:p>
    <w:p w:rsidR="00E72586" w:rsidRDefault="00824DD6" w:rsidP="00A30D60">
      <w:pPr>
        <w:spacing w:line="240" w:lineRule="auto"/>
        <w:outlineLvl w:val="0"/>
        <w:rPr>
          <w:b/>
          <w:szCs w:val="24"/>
        </w:rPr>
      </w:pPr>
      <w:r>
        <w:rPr>
          <w:b/>
          <w:szCs w:val="24"/>
        </w:rPr>
        <w:t xml:space="preserve">ділянку длярибогосподарських потреб </w:t>
      </w:r>
    </w:p>
    <w:p w:rsidR="00824DD6" w:rsidRDefault="00824DD6" w:rsidP="00A30D60">
      <w:pPr>
        <w:spacing w:line="240" w:lineRule="auto"/>
        <w:outlineLvl w:val="0"/>
        <w:rPr>
          <w:b/>
          <w:szCs w:val="24"/>
        </w:rPr>
      </w:pPr>
      <w:r>
        <w:rPr>
          <w:b/>
          <w:szCs w:val="24"/>
        </w:rPr>
        <w:t>з</w:t>
      </w:r>
      <w:r w:rsidR="007B1132">
        <w:rPr>
          <w:b/>
          <w:szCs w:val="24"/>
        </w:rPr>
        <w:t xml:space="preserve"> </w:t>
      </w:r>
      <w:r>
        <w:rPr>
          <w:b/>
          <w:szCs w:val="24"/>
        </w:rPr>
        <w:t>кадастровим</w:t>
      </w:r>
      <w:r w:rsidR="007B1132">
        <w:rPr>
          <w:b/>
          <w:szCs w:val="24"/>
        </w:rPr>
        <w:t xml:space="preserve"> </w:t>
      </w:r>
      <w:r>
        <w:rPr>
          <w:b/>
          <w:szCs w:val="24"/>
        </w:rPr>
        <w:t>номером 352498</w:t>
      </w:r>
      <w:r w:rsidR="00BE489F">
        <w:rPr>
          <w:b/>
          <w:szCs w:val="24"/>
        </w:rPr>
        <w:t>37</w:t>
      </w:r>
      <w:r>
        <w:rPr>
          <w:b/>
          <w:szCs w:val="24"/>
        </w:rPr>
        <w:t>00:02:000:</w:t>
      </w:r>
      <w:r w:rsidR="00BE489F">
        <w:rPr>
          <w:b/>
          <w:szCs w:val="24"/>
        </w:rPr>
        <w:t>7503</w:t>
      </w:r>
    </w:p>
    <w:p w:rsidR="00157812" w:rsidRPr="005448AD" w:rsidRDefault="00157812" w:rsidP="00A30D60">
      <w:pPr>
        <w:spacing w:line="240" w:lineRule="auto"/>
        <w:outlineLvl w:val="0"/>
        <w:rPr>
          <w:rFonts w:eastAsia="Arial Unicode MS" w:cs="Times New Roman"/>
          <w:b/>
          <w:szCs w:val="24"/>
          <w:lang w:bidi="uk-UA"/>
        </w:rPr>
      </w:pPr>
      <w:r w:rsidRPr="005448AD">
        <w:rPr>
          <w:b/>
          <w:szCs w:val="24"/>
        </w:rPr>
        <w:t xml:space="preserve">гр. </w:t>
      </w:r>
      <w:proofErr w:type="spellStart"/>
      <w:r w:rsidRPr="005448AD">
        <w:rPr>
          <w:b/>
          <w:szCs w:val="24"/>
        </w:rPr>
        <w:t>Момоту</w:t>
      </w:r>
      <w:proofErr w:type="spellEnd"/>
      <w:r w:rsidRPr="005448AD">
        <w:rPr>
          <w:b/>
          <w:szCs w:val="24"/>
        </w:rPr>
        <w:t xml:space="preserve"> Сергію Анатолійовичу</w:t>
      </w:r>
    </w:p>
    <w:p w:rsidR="000A7FC7" w:rsidRPr="000A7FC7" w:rsidRDefault="000A7FC7" w:rsidP="00116ED9">
      <w:pPr>
        <w:spacing w:line="240" w:lineRule="auto"/>
        <w:rPr>
          <w:b/>
          <w:szCs w:val="24"/>
        </w:rPr>
      </w:pPr>
    </w:p>
    <w:p w:rsidR="00116ED9" w:rsidRPr="00E17419" w:rsidRDefault="00E17419" w:rsidP="00E17419">
      <w:pPr>
        <w:spacing w:line="240" w:lineRule="auto"/>
        <w:ind w:firstLine="567"/>
        <w:rPr>
          <w:rFonts w:cs="Times New Roman"/>
          <w:szCs w:val="24"/>
        </w:rPr>
      </w:pPr>
      <w:r w:rsidRPr="00711B6E">
        <w:rPr>
          <w:rFonts w:cs="Times New Roman"/>
          <w:szCs w:val="24"/>
        </w:rPr>
        <w:t xml:space="preserve">Розглянувши пропозицію </w:t>
      </w:r>
      <w:proofErr w:type="spellStart"/>
      <w:r w:rsidRPr="00711B6E">
        <w:rPr>
          <w:rFonts w:cs="Times New Roman"/>
          <w:szCs w:val="24"/>
        </w:rPr>
        <w:t>Петрівського</w:t>
      </w:r>
      <w:proofErr w:type="spellEnd"/>
      <w:r w:rsidRPr="00711B6E">
        <w:rPr>
          <w:rFonts w:cs="Times New Roman"/>
          <w:szCs w:val="24"/>
        </w:rPr>
        <w:t xml:space="preserve"> селищного голови Світлани </w:t>
      </w:r>
      <w:r>
        <w:rPr>
          <w:rFonts w:cs="Times New Roman"/>
          <w:szCs w:val="24"/>
        </w:rPr>
        <w:t>ТИЛИК</w:t>
      </w:r>
      <w:r w:rsidRPr="00711B6E">
        <w:rPr>
          <w:rFonts w:cs="Times New Roman"/>
          <w:szCs w:val="24"/>
        </w:rPr>
        <w:t xml:space="preserve"> </w:t>
      </w:r>
      <w:r>
        <w:rPr>
          <w:rFonts w:cs="Times New Roman"/>
          <w:szCs w:val="24"/>
        </w:rPr>
        <w:t xml:space="preserve">від </w:t>
      </w:r>
      <w:r>
        <w:rPr>
          <w:rFonts w:cs="Times New Roman"/>
          <w:szCs w:val="24"/>
        </w:rPr>
        <w:br/>
        <w:t>16 червня 2026 року № 01.1-17/2447/1</w:t>
      </w:r>
      <w:r w:rsidR="00116ED9" w:rsidRPr="00116ED9">
        <w:rPr>
          <w:rFonts w:cs="Times New Roman"/>
          <w:szCs w:val="24"/>
        </w:rPr>
        <w:t xml:space="preserve">, </w:t>
      </w:r>
      <w:proofErr w:type="spellStart"/>
      <w:r w:rsidR="00A30D60">
        <w:rPr>
          <w:rFonts w:cs="Times New Roman"/>
          <w:szCs w:val="24"/>
        </w:rPr>
        <w:t>заяв</w:t>
      </w:r>
      <w:r w:rsidR="00E72586">
        <w:rPr>
          <w:rFonts w:cs="Times New Roman"/>
          <w:szCs w:val="24"/>
        </w:rPr>
        <w:t>у</w:t>
      </w:r>
      <w:r w:rsidR="00346A83">
        <w:rPr>
          <w:rFonts w:cs="Times New Roman"/>
          <w:szCs w:val="24"/>
        </w:rPr>
        <w:t>від</w:t>
      </w:r>
      <w:proofErr w:type="spellEnd"/>
      <w:r w:rsidR="00346A83">
        <w:rPr>
          <w:rFonts w:cs="Times New Roman"/>
          <w:szCs w:val="24"/>
        </w:rPr>
        <w:t xml:space="preserve"> </w:t>
      </w:r>
      <w:r w:rsidR="006F41DD">
        <w:rPr>
          <w:rFonts w:cs="Times New Roman"/>
          <w:szCs w:val="24"/>
        </w:rPr>
        <w:t>1</w:t>
      </w:r>
      <w:r w:rsidR="00BE489F">
        <w:rPr>
          <w:rFonts w:cs="Times New Roman"/>
          <w:szCs w:val="24"/>
        </w:rPr>
        <w:t>0</w:t>
      </w:r>
      <w:r w:rsidR="006F41DD">
        <w:rPr>
          <w:rFonts w:cs="Times New Roman"/>
          <w:szCs w:val="24"/>
        </w:rPr>
        <w:t>.0</w:t>
      </w:r>
      <w:r w:rsidR="00BE489F">
        <w:rPr>
          <w:rFonts w:cs="Times New Roman"/>
          <w:szCs w:val="24"/>
        </w:rPr>
        <w:t>6</w:t>
      </w:r>
      <w:r w:rsidR="006F41DD">
        <w:rPr>
          <w:rFonts w:cs="Times New Roman"/>
          <w:szCs w:val="24"/>
        </w:rPr>
        <w:t>.202</w:t>
      </w:r>
      <w:r w:rsidR="00BE489F">
        <w:rPr>
          <w:rFonts w:cs="Times New Roman"/>
          <w:szCs w:val="24"/>
        </w:rPr>
        <w:t>6</w:t>
      </w:r>
      <w:r w:rsidR="006F41DD">
        <w:rPr>
          <w:rFonts w:cs="Times New Roman"/>
          <w:szCs w:val="24"/>
        </w:rPr>
        <w:t xml:space="preserve"> року № </w:t>
      </w:r>
      <w:r w:rsidR="00BE489F">
        <w:rPr>
          <w:rFonts w:cs="Times New Roman"/>
          <w:szCs w:val="24"/>
        </w:rPr>
        <w:t>1921/3</w:t>
      </w:r>
      <w:r w:rsidR="007B1132">
        <w:rPr>
          <w:rFonts w:cs="Times New Roman"/>
          <w:szCs w:val="24"/>
        </w:rPr>
        <w:t xml:space="preserve"> </w:t>
      </w:r>
      <w:r w:rsidR="00A30D60">
        <w:rPr>
          <w:rFonts w:cs="Times New Roman"/>
          <w:szCs w:val="24"/>
        </w:rPr>
        <w:t>гр</w:t>
      </w:r>
      <w:r w:rsidR="007F44C8">
        <w:rPr>
          <w:rFonts w:cs="Times New Roman"/>
          <w:szCs w:val="24"/>
        </w:rPr>
        <w:t>омадян</w:t>
      </w:r>
      <w:r w:rsidR="00BE489F">
        <w:rPr>
          <w:rFonts w:cs="Times New Roman"/>
          <w:szCs w:val="24"/>
        </w:rPr>
        <w:t xml:space="preserve">ина </w:t>
      </w:r>
      <w:proofErr w:type="spellStart"/>
      <w:r w:rsidR="00BE489F">
        <w:rPr>
          <w:rFonts w:cs="Times New Roman"/>
          <w:szCs w:val="24"/>
        </w:rPr>
        <w:t>Момота</w:t>
      </w:r>
      <w:proofErr w:type="spellEnd"/>
      <w:r w:rsidR="00BE489F">
        <w:rPr>
          <w:rFonts w:cs="Times New Roman"/>
          <w:szCs w:val="24"/>
        </w:rPr>
        <w:t xml:space="preserve"> Сергія Анатолійовича</w:t>
      </w:r>
      <w:r w:rsidR="00A30D60">
        <w:rPr>
          <w:rFonts w:cs="Times New Roman"/>
          <w:szCs w:val="24"/>
        </w:rPr>
        <w:t xml:space="preserve">, </w:t>
      </w:r>
      <w:r w:rsidR="00116ED9" w:rsidRPr="00116ED9">
        <w:rPr>
          <w:rFonts w:eastAsia="Sylfaen" w:cs="Times New Roman"/>
          <w:color w:val="auto"/>
          <w:szCs w:val="24"/>
          <w:lang w:bidi="uk-UA"/>
        </w:rPr>
        <w:t>відповідно до п. 34 ст. 26 Закону України «Про місцеве самоврядування в Україні», ст</w:t>
      </w:r>
      <w:r w:rsidR="009F58D9">
        <w:rPr>
          <w:rFonts w:eastAsia="Sylfaen" w:cs="Times New Roman"/>
          <w:color w:val="auto"/>
          <w:szCs w:val="24"/>
          <w:lang w:bidi="uk-UA"/>
        </w:rPr>
        <w:t xml:space="preserve">атей 285, 287, 288 Податкового кодексу України, статей </w:t>
      </w:r>
      <w:r>
        <w:rPr>
          <w:rFonts w:eastAsia="Sylfaen" w:cs="Times New Roman"/>
          <w:color w:val="auto"/>
          <w:szCs w:val="24"/>
          <w:lang w:bidi="uk-UA"/>
        </w:rPr>
        <w:br/>
      </w:r>
      <w:r w:rsidR="009F58D9">
        <w:rPr>
          <w:rFonts w:eastAsia="Sylfaen" w:cs="Times New Roman"/>
          <w:color w:val="auto"/>
          <w:szCs w:val="24"/>
          <w:lang w:bidi="uk-UA"/>
        </w:rPr>
        <w:t>651-654 Цивільного кодексу України, ст. 51, 85 Водного кодексу України, Законів України «Про оренду землі», «Про оцінку земель», «Про державну реєстрацію речових прав на нерухоме майно та їх обтяжень», «Про аквакультуру», «Про внесення змін до деяких законодавчих актів України щодо уточнення порядку передачі в оренду водних об’єктів у комплексі з земельними ділянками»</w:t>
      </w:r>
      <w:r w:rsidR="00F56171">
        <w:rPr>
          <w:rFonts w:eastAsia="Sylfaen" w:cs="Times New Roman"/>
          <w:color w:val="auto"/>
          <w:szCs w:val="24"/>
          <w:lang w:bidi="uk-UA"/>
        </w:rPr>
        <w:t>, постанови Кабінету Міністрів України від 02 червня 2021 року № 572 «Про затвердження Типового договору оренди землі в комплексі з розташованим на ній водним об’єктом», наказу Мін</w:t>
      </w:r>
      <w:r w:rsidR="00423098">
        <w:rPr>
          <w:rFonts w:eastAsia="Sylfaen" w:cs="Times New Roman"/>
          <w:color w:val="auto"/>
          <w:szCs w:val="24"/>
          <w:lang w:bidi="uk-UA"/>
        </w:rPr>
        <w:t xml:space="preserve">істерства екології та </w:t>
      </w:r>
      <w:r w:rsidR="00F56171">
        <w:rPr>
          <w:rFonts w:eastAsia="Sylfaen" w:cs="Times New Roman"/>
          <w:color w:val="auto"/>
          <w:szCs w:val="24"/>
          <w:lang w:bidi="uk-UA"/>
        </w:rPr>
        <w:t>природ</w:t>
      </w:r>
      <w:r w:rsidR="00423098">
        <w:rPr>
          <w:rFonts w:eastAsia="Sylfaen" w:cs="Times New Roman"/>
          <w:color w:val="auto"/>
          <w:szCs w:val="24"/>
          <w:lang w:bidi="uk-UA"/>
        </w:rPr>
        <w:t>них ресурсів</w:t>
      </w:r>
      <w:r>
        <w:rPr>
          <w:rFonts w:eastAsia="Sylfaen" w:cs="Times New Roman"/>
          <w:color w:val="auto"/>
          <w:szCs w:val="24"/>
          <w:lang w:bidi="uk-UA"/>
        </w:rPr>
        <w:t xml:space="preserve"> </w:t>
      </w:r>
      <w:r w:rsidR="00933B64">
        <w:rPr>
          <w:rFonts w:eastAsia="Sylfaen" w:cs="Times New Roman"/>
          <w:color w:val="auto"/>
          <w:szCs w:val="24"/>
          <w:lang w:bidi="uk-UA"/>
        </w:rPr>
        <w:t xml:space="preserve">України </w:t>
      </w:r>
      <w:r w:rsidR="00F56171">
        <w:rPr>
          <w:rFonts w:eastAsia="Sylfaen" w:cs="Times New Roman"/>
          <w:color w:val="auto"/>
          <w:szCs w:val="24"/>
          <w:lang w:bidi="uk-UA"/>
        </w:rPr>
        <w:t>від 28 травня 201</w:t>
      </w:r>
      <w:r w:rsidR="00933B64">
        <w:rPr>
          <w:rFonts w:eastAsia="Sylfaen" w:cs="Times New Roman"/>
          <w:color w:val="auto"/>
          <w:szCs w:val="24"/>
          <w:lang w:bidi="uk-UA"/>
        </w:rPr>
        <w:t>3</w:t>
      </w:r>
      <w:r w:rsidR="00F56171">
        <w:rPr>
          <w:rFonts w:eastAsia="Sylfaen" w:cs="Times New Roman"/>
          <w:color w:val="auto"/>
          <w:szCs w:val="24"/>
          <w:lang w:bidi="uk-UA"/>
        </w:rPr>
        <w:t xml:space="preserve"> року № 236 «Про затвердження Методики визначення розміру плати за надані в оренду водні об’єкти»,</w:t>
      </w:r>
      <w:r>
        <w:rPr>
          <w:rFonts w:eastAsia="Sylfaen" w:cs="Times New Roman"/>
          <w:color w:val="auto"/>
          <w:szCs w:val="24"/>
          <w:lang w:bidi="uk-UA"/>
        </w:rPr>
        <w:t xml:space="preserve"> </w:t>
      </w:r>
      <w:r w:rsidRPr="00711B6E">
        <w:rPr>
          <w:rFonts w:eastAsia="MS Mincho" w:cs="Times New Roman"/>
          <w:szCs w:val="24"/>
          <w:lang w:eastAsia="ru-RU"/>
        </w:rPr>
        <w:t>на підставі висновків та рекомендацій постійної комісії селищної ради з питань земельних відносин, архітектури, містобудування, будівництва, природокористування, розвитку населених пунктів, раціонального використання місцевих природних ресурсів, екологічної безпеки, комунальної власності, житлово-комунального господарства</w:t>
      </w:r>
      <w:r>
        <w:rPr>
          <w:rFonts w:eastAsia="MS Mincho" w:cs="Times New Roman"/>
          <w:szCs w:val="24"/>
          <w:lang w:eastAsia="ru-RU"/>
        </w:rPr>
        <w:t>, промисловості, підприємництва,</w:t>
      </w:r>
      <w:r w:rsidRPr="00711B6E">
        <w:rPr>
          <w:rFonts w:eastAsia="MS Mincho" w:cs="Times New Roman"/>
          <w:szCs w:val="24"/>
          <w:lang w:eastAsia="ru-RU"/>
        </w:rPr>
        <w:t xml:space="preserve"> енергозбереження, транспорту, зв’язку, торгівлі, приватизації майна, житла, землі</w:t>
      </w:r>
      <w:r>
        <w:rPr>
          <w:rFonts w:eastAsia="MS Mincho" w:cs="Times New Roman"/>
          <w:szCs w:val="24"/>
          <w:lang w:eastAsia="ru-RU"/>
        </w:rPr>
        <w:t xml:space="preserve"> від 23 червня</w:t>
      </w:r>
      <w:r w:rsidRPr="00711B6E">
        <w:rPr>
          <w:rFonts w:eastAsia="MS Mincho" w:cs="Times New Roman"/>
          <w:szCs w:val="24"/>
          <w:lang w:eastAsia="ru-RU"/>
        </w:rPr>
        <w:t xml:space="preserve"> 202</w:t>
      </w:r>
      <w:r>
        <w:rPr>
          <w:rFonts w:eastAsia="MS Mincho" w:cs="Times New Roman"/>
          <w:szCs w:val="24"/>
          <w:lang w:eastAsia="ru-RU"/>
        </w:rPr>
        <w:t xml:space="preserve">6 року </w:t>
      </w:r>
      <w:r>
        <w:rPr>
          <w:rFonts w:eastAsia="MS Mincho" w:cs="Times New Roman"/>
          <w:szCs w:val="24"/>
          <w:lang w:eastAsia="ru-RU"/>
        </w:rPr>
        <w:br/>
        <w:t xml:space="preserve">№ 4967, </w:t>
      </w:r>
      <w:r w:rsidR="00116ED9" w:rsidRPr="00116ED9">
        <w:rPr>
          <w:rFonts w:eastAsia="MS Mincho" w:cs="Times New Roman"/>
          <w:szCs w:val="24"/>
          <w:lang w:eastAsia="ru-RU"/>
        </w:rPr>
        <w:t>селищна рада</w:t>
      </w:r>
    </w:p>
    <w:p w:rsidR="00116ED9" w:rsidRPr="00116ED9" w:rsidRDefault="007B1132" w:rsidP="007B1132">
      <w:pPr>
        <w:spacing w:line="240" w:lineRule="auto"/>
        <w:ind w:right="-1"/>
        <w:jc w:val="center"/>
        <w:outlineLvl w:val="0"/>
        <w:rPr>
          <w:b/>
          <w:sz w:val="28"/>
          <w:szCs w:val="28"/>
        </w:rPr>
      </w:pPr>
      <w:r>
        <w:rPr>
          <w:b/>
          <w:sz w:val="28"/>
          <w:szCs w:val="28"/>
        </w:rPr>
        <w:t>ВИРІШИЛА</w:t>
      </w:r>
      <w:r w:rsidR="00116ED9" w:rsidRPr="00116ED9">
        <w:rPr>
          <w:b/>
          <w:sz w:val="28"/>
          <w:szCs w:val="28"/>
        </w:rPr>
        <w:t>:</w:t>
      </w:r>
    </w:p>
    <w:p w:rsidR="00116ED9" w:rsidRPr="00116ED9" w:rsidRDefault="00116ED9" w:rsidP="00116ED9">
      <w:pPr>
        <w:spacing w:line="240" w:lineRule="auto"/>
        <w:ind w:right="-1" w:firstLine="567"/>
        <w:jc w:val="center"/>
        <w:outlineLvl w:val="0"/>
        <w:rPr>
          <w:b/>
          <w:sz w:val="28"/>
          <w:szCs w:val="28"/>
        </w:rPr>
      </w:pPr>
    </w:p>
    <w:p w:rsidR="00116ED9" w:rsidRPr="00116ED9" w:rsidRDefault="00116ED9" w:rsidP="00E52B0E">
      <w:pPr>
        <w:widowControl w:val="0"/>
        <w:spacing w:line="240" w:lineRule="auto"/>
        <w:ind w:firstLine="567"/>
        <w:contextualSpacing/>
        <w:rPr>
          <w:rFonts w:eastAsia="Arial Unicode MS" w:cs="Times New Roman"/>
          <w:color w:val="auto"/>
          <w:szCs w:val="24"/>
          <w:shd w:val="clear" w:color="auto" w:fill="FFFFFF"/>
          <w:lang w:bidi="uk-UA"/>
        </w:rPr>
      </w:pPr>
      <w:r w:rsidRPr="00116ED9">
        <w:rPr>
          <w:rFonts w:eastAsia="Arial Unicode MS" w:cs="Times New Roman"/>
          <w:szCs w:val="24"/>
          <w:lang w:bidi="uk-UA"/>
        </w:rPr>
        <w:t xml:space="preserve">1. </w:t>
      </w:r>
      <w:r w:rsidR="00F56171">
        <w:rPr>
          <w:rFonts w:eastAsia="Arial Unicode MS" w:cs="Times New Roman"/>
          <w:szCs w:val="24"/>
          <w:lang w:bidi="uk-UA"/>
        </w:rPr>
        <w:t xml:space="preserve">Внести зміни до </w:t>
      </w:r>
      <w:r w:rsidR="00FF6F8B">
        <w:rPr>
          <w:rFonts w:eastAsia="Arial Unicode MS" w:cs="Times New Roman"/>
          <w:szCs w:val="24"/>
          <w:lang w:bidi="uk-UA"/>
        </w:rPr>
        <w:t>Д</w:t>
      </w:r>
      <w:r w:rsidR="00F56171">
        <w:rPr>
          <w:rFonts w:eastAsia="Arial Unicode MS" w:cs="Times New Roman"/>
          <w:szCs w:val="24"/>
          <w:lang w:bidi="uk-UA"/>
        </w:rPr>
        <w:t xml:space="preserve">оговору оренди водного об’єкта </w:t>
      </w:r>
      <w:r w:rsidR="004A6D51">
        <w:rPr>
          <w:rFonts w:eastAsia="Arial Unicode MS" w:cs="Times New Roman"/>
          <w:szCs w:val="24"/>
          <w:lang w:bidi="uk-UA"/>
        </w:rPr>
        <w:t xml:space="preserve">(далі – Договір) </w:t>
      </w:r>
      <w:r w:rsidR="00F56171">
        <w:rPr>
          <w:rFonts w:eastAsia="Arial Unicode MS" w:cs="Times New Roman"/>
          <w:szCs w:val="24"/>
          <w:lang w:bidi="uk-UA"/>
        </w:rPr>
        <w:t xml:space="preserve">від </w:t>
      </w:r>
      <w:r w:rsidR="00E17419">
        <w:rPr>
          <w:rFonts w:eastAsia="Arial Unicode MS" w:cs="Times New Roman"/>
          <w:szCs w:val="24"/>
          <w:lang w:bidi="uk-UA"/>
        </w:rPr>
        <w:br/>
      </w:r>
      <w:r w:rsidR="0067299B">
        <w:rPr>
          <w:rFonts w:eastAsia="Arial Unicode MS" w:cs="Times New Roman"/>
          <w:szCs w:val="24"/>
          <w:lang w:bidi="uk-UA"/>
        </w:rPr>
        <w:t>21</w:t>
      </w:r>
      <w:r w:rsidR="00F56171">
        <w:rPr>
          <w:rFonts w:eastAsia="Arial Unicode MS" w:cs="Times New Roman"/>
          <w:szCs w:val="24"/>
          <w:lang w:bidi="uk-UA"/>
        </w:rPr>
        <w:t>.</w:t>
      </w:r>
      <w:r w:rsidR="0067299B">
        <w:rPr>
          <w:rFonts w:eastAsia="Arial Unicode MS" w:cs="Times New Roman"/>
          <w:szCs w:val="24"/>
          <w:lang w:bidi="uk-UA"/>
        </w:rPr>
        <w:t>12</w:t>
      </w:r>
      <w:r w:rsidR="00F56171">
        <w:rPr>
          <w:rFonts w:eastAsia="Arial Unicode MS" w:cs="Times New Roman"/>
          <w:szCs w:val="24"/>
          <w:lang w:bidi="uk-UA"/>
        </w:rPr>
        <w:t>.20</w:t>
      </w:r>
      <w:r w:rsidR="00E72586">
        <w:rPr>
          <w:rFonts w:eastAsia="Arial Unicode MS" w:cs="Times New Roman"/>
          <w:szCs w:val="24"/>
          <w:lang w:bidi="uk-UA"/>
        </w:rPr>
        <w:t>0</w:t>
      </w:r>
      <w:r w:rsidR="0067299B">
        <w:rPr>
          <w:rFonts w:eastAsia="Arial Unicode MS" w:cs="Times New Roman"/>
          <w:szCs w:val="24"/>
          <w:lang w:bidi="uk-UA"/>
        </w:rPr>
        <w:t>9</w:t>
      </w:r>
      <w:r w:rsidR="00F56171">
        <w:rPr>
          <w:rFonts w:eastAsia="Arial Unicode MS" w:cs="Times New Roman"/>
          <w:szCs w:val="24"/>
          <w:lang w:bidi="uk-UA"/>
        </w:rPr>
        <w:t xml:space="preserve"> року, укладеного між </w:t>
      </w:r>
      <w:r w:rsidR="00E72586">
        <w:rPr>
          <w:rFonts w:eastAsia="Arial Unicode MS" w:cs="Times New Roman"/>
          <w:szCs w:val="24"/>
          <w:lang w:bidi="uk-UA"/>
        </w:rPr>
        <w:t>Петрівською районною</w:t>
      </w:r>
      <w:r w:rsidR="00F56171">
        <w:rPr>
          <w:rFonts w:eastAsia="Arial Unicode MS" w:cs="Times New Roman"/>
          <w:szCs w:val="24"/>
          <w:lang w:bidi="uk-UA"/>
        </w:rPr>
        <w:t xml:space="preserve"> державною адміністрацією </w:t>
      </w:r>
      <w:r w:rsidR="00E72586">
        <w:rPr>
          <w:rFonts w:eastAsia="Arial Unicode MS" w:cs="Times New Roman"/>
          <w:szCs w:val="24"/>
          <w:lang w:bidi="uk-UA"/>
        </w:rPr>
        <w:t xml:space="preserve">Петрівського району Кіровоградської області </w:t>
      </w:r>
      <w:r w:rsidR="00F56171">
        <w:rPr>
          <w:rFonts w:eastAsia="Arial Unicode MS" w:cs="Times New Roman"/>
          <w:szCs w:val="24"/>
          <w:lang w:bidi="uk-UA"/>
        </w:rPr>
        <w:t>та</w:t>
      </w:r>
      <w:r w:rsidR="00E17419">
        <w:rPr>
          <w:rFonts w:eastAsia="Arial Unicode MS" w:cs="Times New Roman"/>
          <w:szCs w:val="24"/>
          <w:lang w:bidi="uk-UA"/>
        </w:rPr>
        <w:t xml:space="preserve"> </w:t>
      </w:r>
      <w:r w:rsidR="004A6D51">
        <w:rPr>
          <w:rFonts w:eastAsia="Arial Unicode MS" w:cs="Times New Roman"/>
          <w:szCs w:val="24"/>
          <w:lang w:bidi="uk-UA"/>
        </w:rPr>
        <w:t>гр</w:t>
      </w:r>
      <w:r w:rsidR="00815129">
        <w:rPr>
          <w:rFonts w:eastAsia="Arial Unicode MS" w:cs="Times New Roman"/>
          <w:szCs w:val="24"/>
          <w:lang w:bidi="uk-UA"/>
        </w:rPr>
        <w:t xml:space="preserve">омадянами </w:t>
      </w:r>
      <w:proofErr w:type="spellStart"/>
      <w:r w:rsidR="0067299B">
        <w:rPr>
          <w:rFonts w:eastAsia="Arial Unicode MS" w:cs="Times New Roman"/>
          <w:szCs w:val="24"/>
          <w:lang w:bidi="uk-UA"/>
        </w:rPr>
        <w:t>Момотом</w:t>
      </w:r>
      <w:proofErr w:type="spellEnd"/>
      <w:r w:rsidR="0067299B">
        <w:rPr>
          <w:rFonts w:eastAsia="Arial Unicode MS" w:cs="Times New Roman"/>
          <w:szCs w:val="24"/>
          <w:lang w:bidi="uk-UA"/>
        </w:rPr>
        <w:t xml:space="preserve"> Сергієм Анатолійовичем</w:t>
      </w:r>
      <w:r w:rsidR="00F56171">
        <w:rPr>
          <w:rFonts w:eastAsia="Arial Unicode MS" w:cs="Times New Roman"/>
          <w:szCs w:val="24"/>
          <w:lang w:bidi="uk-UA"/>
        </w:rPr>
        <w:t xml:space="preserve">, розташованого на земельній ділянці водного фонду комунальної власності площею </w:t>
      </w:r>
      <w:r w:rsidR="00EC602A">
        <w:rPr>
          <w:rFonts w:eastAsia="Arial Unicode MS" w:cs="Times New Roman"/>
          <w:szCs w:val="24"/>
          <w:lang w:bidi="uk-UA"/>
        </w:rPr>
        <w:t>5,5438</w:t>
      </w:r>
      <w:r w:rsidR="00F56171">
        <w:rPr>
          <w:rFonts w:eastAsia="Arial Unicode MS" w:cs="Times New Roman"/>
          <w:szCs w:val="24"/>
          <w:lang w:bidi="uk-UA"/>
        </w:rPr>
        <w:t xml:space="preserve"> га, кадастровий номер 352498</w:t>
      </w:r>
      <w:r w:rsidR="0067299B">
        <w:rPr>
          <w:rFonts w:eastAsia="Arial Unicode MS" w:cs="Times New Roman"/>
          <w:szCs w:val="24"/>
          <w:lang w:bidi="uk-UA"/>
        </w:rPr>
        <w:t>37</w:t>
      </w:r>
      <w:r w:rsidR="00F56171">
        <w:rPr>
          <w:rFonts w:eastAsia="Arial Unicode MS" w:cs="Times New Roman"/>
          <w:szCs w:val="24"/>
          <w:lang w:bidi="uk-UA"/>
        </w:rPr>
        <w:t>00:02:000:</w:t>
      </w:r>
      <w:r w:rsidR="0067299B">
        <w:rPr>
          <w:rFonts w:eastAsia="Arial Unicode MS" w:cs="Times New Roman"/>
          <w:szCs w:val="24"/>
          <w:lang w:bidi="uk-UA"/>
        </w:rPr>
        <w:t>7503</w:t>
      </w:r>
      <w:r w:rsidR="00F56171">
        <w:rPr>
          <w:rFonts w:eastAsia="Arial Unicode MS" w:cs="Times New Roman"/>
          <w:szCs w:val="24"/>
          <w:lang w:bidi="uk-UA"/>
        </w:rPr>
        <w:t xml:space="preserve">, </w:t>
      </w:r>
      <w:r w:rsidRPr="00116ED9">
        <w:rPr>
          <w:rFonts w:eastAsia="Arial Unicode MS" w:cs="Times New Roman"/>
          <w:szCs w:val="24"/>
          <w:lang w:bidi="uk-UA"/>
        </w:rPr>
        <w:t xml:space="preserve">для </w:t>
      </w:r>
      <w:r w:rsidR="00A815C4">
        <w:rPr>
          <w:rFonts w:eastAsia="Arial Unicode MS" w:cs="Times New Roman"/>
          <w:szCs w:val="24"/>
          <w:lang w:bidi="uk-UA"/>
        </w:rPr>
        <w:t>рибогосподарських потреб</w:t>
      </w:r>
      <w:r>
        <w:rPr>
          <w:rFonts w:eastAsia="Arial Unicode MS" w:cs="Times New Roman"/>
          <w:szCs w:val="24"/>
          <w:lang w:bidi="uk-UA"/>
        </w:rPr>
        <w:t>,</w:t>
      </w:r>
      <w:r w:rsidR="007B1132">
        <w:rPr>
          <w:rFonts w:eastAsia="Arial Unicode MS" w:cs="Times New Roman"/>
          <w:szCs w:val="24"/>
          <w:lang w:bidi="uk-UA"/>
        </w:rPr>
        <w:t xml:space="preserve"> </w:t>
      </w:r>
      <w:r w:rsidRPr="00116ED9">
        <w:rPr>
          <w:rFonts w:eastAsia="Arial Unicode MS" w:cs="Times New Roman"/>
          <w:szCs w:val="24"/>
          <w:lang w:bidi="uk-UA"/>
        </w:rPr>
        <w:t>код КВЦПЗД-</w:t>
      </w:r>
      <w:r w:rsidR="00A815C4">
        <w:rPr>
          <w:rFonts w:eastAsia="Arial Unicode MS" w:cs="Times New Roman"/>
          <w:szCs w:val="24"/>
          <w:lang w:bidi="uk-UA"/>
        </w:rPr>
        <w:t>10.07</w:t>
      </w:r>
      <w:r w:rsidRPr="00116ED9">
        <w:rPr>
          <w:rFonts w:eastAsia="Arial Unicode MS" w:cs="Times New Roman"/>
          <w:szCs w:val="24"/>
          <w:lang w:bidi="uk-UA"/>
        </w:rPr>
        <w:t>,</w:t>
      </w:r>
      <w:r w:rsidR="007B1132">
        <w:rPr>
          <w:rFonts w:eastAsia="Arial Unicode MS" w:cs="Times New Roman"/>
          <w:szCs w:val="24"/>
          <w:lang w:bidi="uk-UA"/>
        </w:rPr>
        <w:t xml:space="preserve"> </w:t>
      </w:r>
      <w:r w:rsidR="00A815C4">
        <w:rPr>
          <w:rFonts w:eastAsia="Arial Unicode MS" w:cs="Times New Roman"/>
          <w:szCs w:val="24"/>
          <w:lang w:bidi="uk-UA"/>
        </w:rPr>
        <w:t>за межами</w:t>
      </w:r>
      <w:r>
        <w:rPr>
          <w:rFonts w:eastAsia="Arial Unicode MS" w:cs="Times New Roman"/>
          <w:szCs w:val="24"/>
          <w:lang w:bidi="uk-UA"/>
        </w:rPr>
        <w:t xml:space="preserve"> населеного пункту</w:t>
      </w:r>
      <w:r w:rsidR="007B1132">
        <w:rPr>
          <w:rFonts w:eastAsia="Arial Unicode MS" w:cs="Times New Roman"/>
          <w:szCs w:val="24"/>
          <w:lang w:bidi="uk-UA"/>
        </w:rPr>
        <w:t xml:space="preserve"> </w:t>
      </w:r>
      <w:r w:rsidR="0062778C">
        <w:rPr>
          <w:rFonts w:eastAsia="Arial Unicode MS" w:cs="Times New Roman"/>
          <w:szCs w:val="24"/>
          <w:lang w:bidi="uk-UA"/>
        </w:rPr>
        <w:t>с</w:t>
      </w:r>
      <w:r w:rsidR="00F56171">
        <w:rPr>
          <w:rFonts w:eastAsia="Arial Unicode MS" w:cs="Times New Roman"/>
          <w:szCs w:val="24"/>
          <w:lang w:bidi="uk-UA"/>
        </w:rPr>
        <w:t xml:space="preserve">. </w:t>
      </w:r>
      <w:r w:rsidR="0067299B">
        <w:rPr>
          <w:rFonts w:eastAsia="Arial Unicode MS" w:cs="Times New Roman"/>
          <w:szCs w:val="24"/>
          <w:lang w:bidi="uk-UA"/>
        </w:rPr>
        <w:t xml:space="preserve">Новий </w:t>
      </w:r>
      <w:proofErr w:type="spellStart"/>
      <w:r w:rsidR="0067299B">
        <w:rPr>
          <w:rFonts w:eastAsia="Arial Unicode MS" w:cs="Times New Roman"/>
          <w:szCs w:val="24"/>
          <w:lang w:bidi="uk-UA"/>
        </w:rPr>
        <w:t>Стародуб</w:t>
      </w:r>
      <w:proofErr w:type="spellEnd"/>
      <w:r w:rsidR="007B1132">
        <w:rPr>
          <w:rFonts w:eastAsia="Arial Unicode MS" w:cs="Times New Roman"/>
          <w:szCs w:val="24"/>
          <w:lang w:bidi="uk-UA"/>
        </w:rPr>
        <w:t xml:space="preserve"> </w:t>
      </w:r>
      <w:r w:rsidRPr="00116ED9">
        <w:rPr>
          <w:rFonts w:eastAsia="Arial Unicode MS" w:cs="Times New Roman"/>
          <w:color w:val="auto"/>
          <w:szCs w:val="24"/>
          <w:shd w:val="clear" w:color="auto" w:fill="FFFFFF"/>
          <w:lang w:bidi="uk-UA"/>
        </w:rPr>
        <w:t xml:space="preserve">на території </w:t>
      </w:r>
      <w:proofErr w:type="spellStart"/>
      <w:r w:rsidRPr="00116ED9">
        <w:rPr>
          <w:rFonts w:eastAsia="Arial Unicode MS" w:cs="Times New Roman"/>
          <w:color w:val="auto"/>
          <w:szCs w:val="24"/>
          <w:shd w:val="clear" w:color="auto" w:fill="FFFFFF"/>
          <w:lang w:bidi="uk-UA"/>
        </w:rPr>
        <w:lastRenderedPageBreak/>
        <w:t>Петрівської</w:t>
      </w:r>
      <w:proofErr w:type="spellEnd"/>
      <w:r w:rsidRPr="00116ED9">
        <w:rPr>
          <w:rFonts w:eastAsia="Arial Unicode MS" w:cs="Times New Roman"/>
          <w:color w:val="auto"/>
          <w:szCs w:val="24"/>
          <w:shd w:val="clear" w:color="auto" w:fill="FFFFFF"/>
          <w:lang w:bidi="uk-UA"/>
        </w:rPr>
        <w:t xml:space="preserve"> селищної територіальної г</w:t>
      </w:r>
      <w:bookmarkStart w:id="1" w:name="_GoBack"/>
      <w:bookmarkEnd w:id="1"/>
      <w:r w:rsidRPr="00116ED9">
        <w:rPr>
          <w:rFonts w:eastAsia="Arial Unicode MS" w:cs="Times New Roman"/>
          <w:color w:val="auto"/>
          <w:szCs w:val="24"/>
          <w:shd w:val="clear" w:color="auto" w:fill="FFFFFF"/>
          <w:lang w:bidi="uk-UA"/>
        </w:rPr>
        <w:t>ромади Олександрійського району Кіровоградської області</w:t>
      </w:r>
      <w:r w:rsidR="00FC4073">
        <w:rPr>
          <w:rFonts w:eastAsia="Arial Unicode MS" w:cs="Times New Roman"/>
          <w:color w:val="auto"/>
          <w:szCs w:val="24"/>
          <w:shd w:val="clear" w:color="auto" w:fill="FFFFFF"/>
          <w:lang w:bidi="uk-UA"/>
        </w:rPr>
        <w:t>,</w:t>
      </w:r>
      <w:r w:rsidR="007B1132">
        <w:rPr>
          <w:rFonts w:eastAsia="Arial Unicode MS" w:cs="Times New Roman"/>
          <w:color w:val="auto"/>
          <w:szCs w:val="24"/>
          <w:shd w:val="clear" w:color="auto" w:fill="FFFFFF"/>
          <w:lang w:bidi="uk-UA"/>
        </w:rPr>
        <w:t xml:space="preserve"> </w:t>
      </w:r>
      <w:r w:rsidR="00FC4073">
        <w:rPr>
          <w:rFonts w:eastAsia="Arial Unicode MS" w:cs="Times New Roman"/>
          <w:szCs w:val="24"/>
          <w:lang w:bidi="uk-UA"/>
        </w:rPr>
        <w:t>шляхом укладання додаткової угоди, а саме</w:t>
      </w:r>
      <w:r w:rsidR="00F56171">
        <w:rPr>
          <w:rFonts w:eastAsia="Sylfaen" w:cs="Times New Roman"/>
          <w:color w:val="auto"/>
          <w:szCs w:val="24"/>
          <w:lang w:bidi="uk-UA"/>
        </w:rPr>
        <w:t>:</w:t>
      </w:r>
    </w:p>
    <w:p w:rsidR="00EC3E7D" w:rsidRDefault="00C11FD5" w:rsidP="00E52B0E">
      <w:pPr>
        <w:widowControl w:val="0"/>
        <w:spacing w:line="240" w:lineRule="auto"/>
        <w:ind w:firstLine="567"/>
        <w:contextualSpacing/>
        <w:rPr>
          <w:rFonts w:eastAsia="Arial Unicode MS" w:cs="Times New Roman"/>
          <w:color w:val="auto"/>
          <w:szCs w:val="24"/>
          <w:shd w:val="clear" w:color="auto" w:fill="FFFFFF"/>
          <w:lang w:bidi="uk-UA"/>
        </w:rPr>
      </w:pPr>
      <w:r>
        <w:rPr>
          <w:rFonts w:eastAsia="Arial Unicode MS" w:cs="Times New Roman"/>
          <w:color w:val="auto"/>
          <w:szCs w:val="24"/>
          <w:shd w:val="clear" w:color="auto" w:fill="FFFFFF"/>
          <w:lang w:bidi="uk-UA"/>
        </w:rPr>
        <w:t>1.1</w:t>
      </w:r>
      <w:r w:rsidR="00116ED9" w:rsidRPr="00116ED9">
        <w:rPr>
          <w:rFonts w:eastAsia="Arial Unicode MS" w:cs="Times New Roman"/>
          <w:color w:val="auto"/>
          <w:szCs w:val="24"/>
          <w:shd w:val="clear" w:color="auto" w:fill="FFFFFF"/>
          <w:lang w:bidi="uk-UA"/>
        </w:rPr>
        <w:t xml:space="preserve">. </w:t>
      </w:r>
      <w:r w:rsidR="004A6D51">
        <w:rPr>
          <w:rFonts w:eastAsia="Arial Unicode MS" w:cs="Times New Roman"/>
          <w:color w:val="auto"/>
          <w:szCs w:val="24"/>
          <w:shd w:val="clear" w:color="auto" w:fill="FFFFFF"/>
          <w:lang w:bidi="uk-UA"/>
        </w:rPr>
        <w:t>З</w:t>
      </w:r>
      <w:r>
        <w:rPr>
          <w:rFonts w:eastAsia="Arial Unicode MS" w:cs="Times New Roman"/>
          <w:color w:val="auto"/>
          <w:szCs w:val="24"/>
          <w:shd w:val="clear" w:color="auto" w:fill="FFFFFF"/>
          <w:lang w:bidi="uk-UA"/>
        </w:rPr>
        <w:t xml:space="preserve">мінити в усіх частинах і пунктах </w:t>
      </w:r>
      <w:r w:rsidR="004A6D51">
        <w:rPr>
          <w:rFonts w:eastAsia="Arial Unicode MS" w:cs="Times New Roman"/>
          <w:color w:val="auto"/>
          <w:szCs w:val="24"/>
          <w:shd w:val="clear" w:color="auto" w:fill="FFFFFF"/>
          <w:lang w:bidi="uk-UA"/>
        </w:rPr>
        <w:t>Д</w:t>
      </w:r>
      <w:r>
        <w:rPr>
          <w:rFonts w:eastAsia="Arial Unicode MS" w:cs="Times New Roman"/>
          <w:color w:val="auto"/>
          <w:szCs w:val="24"/>
          <w:shd w:val="clear" w:color="auto" w:fill="FFFFFF"/>
          <w:lang w:bidi="uk-UA"/>
        </w:rPr>
        <w:t xml:space="preserve">оговору від </w:t>
      </w:r>
      <w:r w:rsidR="0067299B">
        <w:rPr>
          <w:rFonts w:eastAsia="Arial Unicode MS" w:cs="Times New Roman"/>
          <w:color w:val="auto"/>
          <w:szCs w:val="24"/>
          <w:shd w:val="clear" w:color="auto" w:fill="FFFFFF"/>
          <w:lang w:bidi="uk-UA"/>
        </w:rPr>
        <w:t>21</w:t>
      </w:r>
      <w:r>
        <w:rPr>
          <w:rFonts w:eastAsia="Arial Unicode MS" w:cs="Times New Roman"/>
          <w:color w:val="auto"/>
          <w:szCs w:val="24"/>
          <w:shd w:val="clear" w:color="auto" w:fill="FFFFFF"/>
          <w:lang w:bidi="uk-UA"/>
        </w:rPr>
        <w:t>.</w:t>
      </w:r>
      <w:r w:rsidR="0067299B">
        <w:rPr>
          <w:rFonts w:eastAsia="Arial Unicode MS" w:cs="Times New Roman"/>
          <w:color w:val="auto"/>
          <w:szCs w:val="24"/>
          <w:shd w:val="clear" w:color="auto" w:fill="FFFFFF"/>
          <w:lang w:bidi="uk-UA"/>
        </w:rPr>
        <w:t>12</w:t>
      </w:r>
      <w:r>
        <w:rPr>
          <w:rFonts w:eastAsia="Arial Unicode MS" w:cs="Times New Roman"/>
          <w:color w:val="auto"/>
          <w:szCs w:val="24"/>
          <w:shd w:val="clear" w:color="auto" w:fill="FFFFFF"/>
          <w:lang w:bidi="uk-UA"/>
        </w:rPr>
        <w:t>.20</w:t>
      </w:r>
      <w:r w:rsidR="00815129">
        <w:rPr>
          <w:rFonts w:eastAsia="Arial Unicode MS" w:cs="Times New Roman"/>
          <w:color w:val="auto"/>
          <w:szCs w:val="24"/>
          <w:shd w:val="clear" w:color="auto" w:fill="FFFFFF"/>
          <w:lang w:bidi="uk-UA"/>
        </w:rPr>
        <w:t>0</w:t>
      </w:r>
      <w:r w:rsidR="0067299B">
        <w:rPr>
          <w:rFonts w:eastAsia="Arial Unicode MS" w:cs="Times New Roman"/>
          <w:color w:val="auto"/>
          <w:szCs w:val="24"/>
          <w:shd w:val="clear" w:color="auto" w:fill="FFFFFF"/>
          <w:lang w:bidi="uk-UA"/>
        </w:rPr>
        <w:t>9</w:t>
      </w:r>
      <w:r>
        <w:rPr>
          <w:rFonts w:eastAsia="Arial Unicode MS" w:cs="Times New Roman"/>
          <w:color w:val="auto"/>
          <w:szCs w:val="24"/>
          <w:shd w:val="clear" w:color="auto" w:fill="FFFFFF"/>
          <w:lang w:bidi="uk-UA"/>
        </w:rPr>
        <w:t xml:space="preserve"> року визначення органу влади, який виступає Орендодавцем, з </w:t>
      </w:r>
      <w:r w:rsidR="00382AEF">
        <w:rPr>
          <w:rFonts w:eastAsia="Arial Unicode MS" w:cs="Times New Roman"/>
          <w:color w:val="auto"/>
          <w:szCs w:val="24"/>
          <w:shd w:val="clear" w:color="auto" w:fill="FFFFFF"/>
          <w:lang w:bidi="uk-UA"/>
        </w:rPr>
        <w:t>«</w:t>
      </w:r>
      <w:r w:rsidR="00815129">
        <w:rPr>
          <w:rFonts w:eastAsia="Arial Unicode MS" w:cs="Times New Roman"/>
          <w:color w:val="auto"/>
          <w:szCs w:val="24"/>
          <w:shd w:val="clear" w:color="auto" w:fill="FFFFFF"/>
          <w:lang w:bidi="uk-UA"/>
        </w:rPr>
        <w:t>Петрівська районна державна адміністрація</w:t>
      </w:r>
      <w:r w:rsidR="007F44C8">
        <w:rPr>
          <w:rFonts w:eastAsia="Arial Unicode MS" w:cs="Times New Roman"/>
          <w:color w:val="auto"/>
          <w:szCs w:val="24"/>
          <w:shd w:val="clear" w:color="auto" w:fill="FFFFFF"/>
          <w:lang w:bidi="uk-UA"/>
        </w:rPr>
        <w:t xml:space="preserve"> Петрівського району Кіровоградської області</w:t>
      </w:r>
      <w:r w:rsidR="00382AEF">
        <w:rPr>
          <w:rFonts w:eastAsia="Arial Unicode MS" w:cs="Times New Roman"/>
          <w:color w:val="auto"/>
          <w:szCs w:val="24"/>
          <w:shd w:val="clear" w:color="auto" w:fill="FFFFFF"/>
          <w:lang w:bidi="uk-UA"/>
        </w:rPr>
        <w:t>»</w:t>
      </w:r>
      <w:r>
        <w:rPr>
          <w:rFonts w:eastAsia="Arial Unicode MS" w:cs="Times New Roman"/>
          <w:color w:val="auto"/>
          <w:szCs w:val="24"/>
          <w:shd w:val="clear" w:color="auto" w:fill="FFFFFF"/>
          <w:lang w:bidi="uk-UA"/>
        </w:rPr>
        <w:t xml:space="preserve"> на </w:t>
      </w:r>
      <w:r w:rsidR="00947B6E">
        <w:rPr>
          <w:rFonts w:eastAsia="Arial Unicode MS" w:cs="Times New Roman"/>
          <w:color w:val="auto"/>
          <w:szCs w:val="24"/>
          <w:shd w:val="clear" w:color="auto" w:fill="FFFFFF"/>
          <w:lang w:bidi="uk-UA"/>
        </w:rPr>
        <w:t>«</w:t>
      </w:r>
      <w:r>
        <w:rPr>
          <w:rFonts w:eastAsia="Arial Unicode MS" w:cs="Times New Roman"/>
          <w:color w:val="auto"/>
          <w:szCs w:val="24"/>
          <w:shd w:val="clear" w:color="auto" w:fill="FFFFFF"/>
          <w:lang w:bidi="uk-UA"/>
        </w:rPr>
        <w:t>Петрівськ</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селищн</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рад</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Олександрійського району Кіровоградської області (код ЄДРПОУ 04364199), місцезнаходження: вул. Святкова, </w:t>
      </w:r>
      <w:r w:rsidR="0067299B">
        <w:rPr>
          <w:rFonts w:eastAsia="Arial Unicode MS" w:cs="Times New Roman"/>
          <w:color w:val="auto"/>
          <w:szCs w:val="24"/>
          <w:shd w:val="clear" w:color="auto" w:fill="FFFFFF"/>
          <w:lang w:bidi="uk-UA"/>
        </w:rPr>
        <w:t>20</w:t>
      </w:r>
      <w:r>
        <w:rPr>
          <w:rFonts w:eastAsia="Arial Unicode MS" w:cs="Times New Roman"/>
          <w:color w:val="auto"/>
          <w:szCs w:val="24"/>
          <w:shd w:val="clear" w:color="auto" w:fill="FFFFFF"/>
          <w:lang w:bidi="uk-UA"/>
        </w:rPr>
        <w:t>, с-ще Петрове, Олександрійський район, Кіровоградська область</w:t>
      </w:r>
      <w:r w:rsidR="00EC3E7D">
        <w:rPr>
          <w:rFonts w:eastAsia="Arial Unicode MS" w:cs="Times New Roman"/>
          <w:color w:val="auto"/>
          <w:szCs w:val="24"/>
          <w:shd w:val="clear" w:color="auto" w:fill="FFFFFF"/>
          <w:lang w:bidi="uk-UA"/>
        </w:rPr>
        <w:t>, поштовий індекс 28300;</w:t>
      </w:r>
    </w:p>
    <w:p w:rsidR="00EC3E7D" w:rsidRDefault="00EC3E7D" w:rsidP="00EC602A">
      <w:pPr>
        <w:widowControl w:val="0"/>
        <w:spacing w:line="240" w:lineRule="auto"/>
        <w:ind w:firstLine="567"/>
        <w:contextualSpacing/>
        <w:rPr>
          <w:rFonts w:cstheme="minorHAnsi"/>
        </w:rPr>
      </w:pPr>
      <w:r>
        <w:rPr>
          <w:rFonts w:eastAsia="Arial Unicode MS" w:cs="Times New Roman"/>
          <w:color w:val="auto"/>
          <w:szCs w:val="24"/>
          <w:shd w:val="clear" w:color="auto" w:fill="FFFFFF"/>
          <w:lang w:bidi="uk-UA"/>
        </w:rPr>
        <w:t>1.</w:t>
      </w:r>
      <w:r w:rsidR="00AC3B0C">
        <w:rPr>
          <w:rFonts w:eastAsia="Arial Unicode MS" w:cs="Times New Roman"/>
          <w:color w:val="auto"/>
          <w:szCs w:val="24"/>
          <w:shd w:val="clear" w:color="auto" w:fill="FFFFFF"/>
          <w:lang w:bidi="uk-UA"/>
        </w:rPr>
        <w:t>2</w:t>
      </w:r>
      <w:r>
        <w:rPr>
          <w:rFonts w:eastAsia="Arial Unicode MS" w:cs="Times New Roman"/>
          <w:color w:val="auto"/>
          <w:szCs w:val="24"/>
          <w:shd w:val="clear" w:color="auto" w:fill="FFFFFF"/>
          <w:lang w:bidi="uk-UA"/>
        </w:rPr>
        <w:t xml:space="preserve">. </w:t>
      </w:r>
      <w:r w:rsidR="00510114">
        <w:rPr>
          <w:rFonts w:eastAsia="Arial Unicode MS" w:cs="Times New Roman"/>
          <w:color w:val="auto"/>
          <w:szCs w:val="24"/>
          <w:shd w:val="clear" w:color="auto" w:fill="FFFFFF"/>
          <w:lang w:bidi="uk-UA"/>
        </w:rPr>
        <w:t>Змінити пункт 5 розділ «Об’єкт оренди»</w:t>
      </w:r>
      <w:r w:rsidR="001E3AA5">
        <w:rPr>
          <w:rFonts w:eastAsia="Arial Unicode MS" w:cs="Times New Roman"/>
          <w:color w:val="auto"/>
          <w:szCs w:val="24"/>
          <w:shd w:val="clear" w:color="auto" w:fill="FFFFFF"/>
          <w:lang w:bidi="uk-UA"/>
        </w:rPr>
        <w:t>, а саме: н</w:t>
      </w:r>
      <w:r>
        <w:rPr>
          <w:rFonts w:eastAsia="Arial Unicode MS" w:cs="Times New Roman"/>
          <w:color w:val="auto"/>
          <w:szCs w:val="24"/>
          <w:shd w:val="clear" w:color="auto" w:fill="FFFFFF"/>
          <w:lang w:bidi="uk-UA"/>
        </w:rPr>
        <w:t>ормативна грошова оцінка земельної ділянки станом на 01.01.202</w:t>
      </w:r>
      <w:r w:rsidR="00AC3B0C">
        <w:rPr>
          <w:rFonts w:eastAsia="Arial Unicode MS" w:cs="Times New Roman"/>
          <w:color w:val="auto"/>
          <w:szCs w:val="24"/>
          <w:shd w:val="clear" w:color="auto" w:fill="FFFFFF"/>
          <w:lang w:bidi="uk-UA"/>
        </w:rPr>
        <w:t>6</w:t>
      </w:r>
      <w:r>
        <w:rPr>
          <w:rFonts w:eastAsia="Arial Unicode MS" w:cs="Times New Roman"/>
          <w:color w:val="auto"/>
          <w:szCs w:val="24"/>
          <w:shd w:val="clear" w:color="auto" w:fill="FFFFFF"/>
          <w:lang w:bidi="uk-UA"/>
        </w:rPr>
        <w:t xml:space="preserve"> року становить </w:t>
      </w:r>
      <w:r w:rsidR="00BB0794">
        <w:rPr>
          <w:rFonts w:eastAsia="Arial Unicode MS" w:cs="Times New Roman"/>
          <w:color w:val="auto"/>
          <w:szCs w:val="24"/>
          <w:shd w:val="clear" w:color="auto" w:fill="FFFFFF"/>
          <w:lang w:bidi="uk-UA"/>
        </w:rPr>
        <w:t>169654</w:t>
      </w:r>
      <w:r w:rsidR="007163DC">
        <w:rPr>
          <w:rFonts w:eastAsia="Arial Unicode MS" w:cs="Times New Roman"/>
          <w:color w:val="auto"/>
          <w:szCs w:val="24"/>
          <w:shd w:val="clear" w:color="auto" w:fill="FFFFFF"/>
          <w:lang w:bidi="uk-UA"/>
        </w:rPr>
        <w:t>,</w:t>
      </w:r>
      <w:r w:rsidR="00BB0794">
        <w:rPr>
          <w:rFonts w:eastAsia="Arial Unicode MS" w:cs="Times New Roman"/>
          <w:color w:val="auto"/>
          <w:szCs w:val="24"/>
          <w:shd w:val="clear" w:color="auto" w:fill="FFFFFF"/>
          <w:lang w:bidi="uk-UA"/>
        </w:rPr>
        <w:t>87</w:t>
      </w:r>
      <w:r>
        <w:rPr>
          <w:rFonts w:eastAsia="Arial Unicode MS" w:cs="Times New Roman"/>
          <w:color w:val="auto"/>
          <w:szCs w:val="24"/>
          <w:shd w:val="clear" w:color="auto" w:fill="FFFFFF"/>
          <w:lang w:bidi="uk-UA"/>
        </w:rPr>
        <w:t xml:space="preserve"> грн. </w:t>
      </w:r>
      <w:r w:rsidR="00BB0794">
        <w:rPr>
          <w:rFonts w:eastAsia="Arial Unicode MS" w:cs="Times New Roman"/>
          <w:color w:val="auto"/>
          <w:szCs w:val="24"/>
          <w:shd w:val="clear" w:color="auto" w:fill="FFFFFF"/>
          <w:lang w:bidi="uk-UA"/>
        </w:rPr>
        <w:t>(сто шістдесят дев’ять тисяч шістсот п’ятдесят чотири гривні 87 коп.</w:t>
      </w:r>
      <w:r w:rsidRPr="00EC3E7D">
        <w:rPr>
          <w:rFonts w:cstheme="minorHAnsi"/>
        </w:rPr>
        <w:t>)</w:t>
      </w:r>
      <w:r>
        <w:rPr>
          <w:rFonts w:cstheme="minorHAnsi"/>
        </w:rPr>
        <w:t>;</w:t>
      </w:r>
    </w:p>
    <w:p w:rsidR="002B6059" w:rsidRDefault="002B6059" w:rsidP="00E52B0E">
      <w:pPr>
        <w:widowControl w:val="0"/>
        <w:spacing w:line="240" w:lineRule="auto"/>
        <w:ind w:firstLine="567"/>
        <w:contextualSpacing/>
        <w:rPr>
          <w:rFonts w:cstheme="minorHAnsi"/>
        </w:rPr>
      </w:pPr>
      <w:r>
        <w:rPr>
          <w:rFonts w:cstheme="minorHAnsi"/>
        </w:rPr>
        <w:t>1.</w:t>
      </w:r>
      <w:r w:rsidR="00EC602A">
        <w:rPr>
          <w:rFonts w:cstheme="minorHAnsi"/>
        </w:rPr>
        <w:t>3</w:t>
      </w:r>
      <w:r>
        <w:rPr>
          <w:rFonts w:cstheme="minorHAnsi"/>
        </w:rPr>
        <w:t xml:space="preserve">. </w:t>
      </w:r>
      <w:r w:rsidR="004B5CD3">
        <w:rPr>
          <w:rFonts w:cstheme="minorHAnsi"/>
        </w:rPr>
        <w:t>О</w:t>
      </w:r>
      <w:r>
        <w:rPr>
          <w:rFonts w:cstheme="minorHAnsi"/>
        </w:rPr>
        <w:t xml:space="preserve">рендна плата за земельну ділянку вноситься Орендарем у грошовій формі в розмірі </w:t>
      </w:r>
      <w:r w:rsidR="00AC3B0C">
        <w:rPr>
          <w:rFonts w:cstheme="minorHAnsi"/>
        </w:rPr>
        <w:t xml:space="preserve">7 </w:t>
      </w:r>
      <w:r>
        <w:rPr>
          <w:rFonts w:cstheme="minorHAnsi"/>
        </w:rPr>
        <w:t xml:space="preserve">% від нормативної грошової оцінки земельної ділянки за рік на розрахунковий рахунок – р/р </w:t>
      </w:r>
      <w:r>
        <w:rPr>
          <w:rFonts w:cstheme="minorHAnsi"/>
          <w:lang w:val="en-US"/>
        </w:rPr>
        <w:t>UA</w:t>
      </w:r>
      <w:r>
        <w:rPr>
          <w:rFonts w:cstheme="minorHAnsi"/>
        </w:rPr>
        <w:t xml:space="preserve">398999980334189815000011507, ЄДРПОУ 37918230, ГУК у </w:t>
      </w:r>
      <w:proofErr w:type="spellStart"/>
      <w:r>
        <w:rPr>
          <w:rFonts w:cstheme="minorHAnsi"/>
        </w:rPr>
        <w:t>Кіров.обл</w:t>
      </w:r>
      <w:proofErr w:type="spellEnd"/>
      <w:r>
        <w:rPr>
          <w:rFonts w:cstheme="minorHAnsi"/>
        </w:rPr>
        <w:t>./</w:t>
      </w:r>
      <w:proofErr w:type="spellStart"/>
      <w:r>
        <w:rPr>
          <w:rFonts w:cstheme="minorHAnsi"/>
        </w:rPr>
        <w:t>тг</w:t>
      </w:r>
      <w:proofErr w:type="spellEnd"/>
      <w:r>
        <w:rPr>
          <w:rFonts w:cstheme="minorHAnsi"/>
        </w:rPr>
        <w:t xml:space="preserve"> Петрове/18010900;</w:t>
      </w:r>
    </w:p>
    <w:p w:rsidR="002B6059" w:rsidRDefault="002B6059" w:rsidP="00E52B0E">
      <w:pPr>
        <w:widowControl w:val="0"/>
        <w:spacing w:line="240" w:lineRule="auto"/>
        <w:ind w:firstLine="567"/>
        <w:contextualSpacing/>
        <w:rPr>
          <w:rFonts w:cstheme="minorHAnsi"/>
        </w:rPr>
      </w:pPr>
      <w:r>
        <w:rPr>
          <w:rFonts w:cstheme="minorHAnsi"/>
        </w:rPr>
        <w:t>1.</w:t>
      </w:r>
      <w:r w:rsidR="00EC602A">
        <w:rPr>
          <w:rFonts w:cstheme="minorHAnsi"/>
        </w:rPr>
        <w:t>4</w:t>
      </w:r>
      <w:r>
        <w:rPr>
          <w:rFonts w:cstheme="minorHAnsi"/>
        </w:rPr>
        <w:t xml:space="preserve">. </w:t>
      </w:r>
      <w:r w:rsidR="004B5CD3">
        <w:rPr>
          <w:rFonts w:cstheme="minorHAnsi"/>
        </w:rPr>
        <w:t>О</w:t>
      </w:r>
      <w:r w:rsidR="00E24537">
        <w:rPr>
          <w:rFonts w:cstheme="minorHAnsi"/>
        </w:rPr>
        <w:t xml:space="preserve">рендна плата за водний об’єкт вноситься Орендарем у грошовій формі на розрахунковий рахунок – р/р </w:t>
      </w:r>
      <w:r w:rsidR="00E24537">
        <w:rPr>
          <w:rFonts w:cstheme="minorHAnsi"/>
          <w:lang w:val="en-US"/>
        </w:rPr>
        <w:t>UA</w:t>
      </w:r>
      <w:r w:rsidR="00E24537">
        <w:rPr>
          <w:rFonts w:cstheme="minorHAnsi"/>
        </w:rPr>
        <w:t xml:space="preserve">398999980334189815000011507, ЄДРПОУ 37918230, ГУК у </w:t>
      </w:r>
      <w:proofErr w:type="spellStart"/>
      <w:r w:rsidR="00E24537">
        <w:rPr>
          <w:rFonts w:cstheme="minorHAnsi"/>
        </w:rPr>
        <w:t>Кіров.обл</w:t>
      </w:r>
      <w:proofErr w:type="spellEnd"/>
      <w:r w:rsidR="00E24537">
        <w:rPr>
          <w:rFonts w:cstheme="minorHAnsi"/>
        </w:rPr>
        <w:t>./</w:t>
      </w:r>
      <w:proofErr w:type="spellStart"/>
      <w:r w:rsidR="00E24537">
        <w:rPr>
          <w:rFonts w:cstheme="minorHAnsi"/>
        </w:rPr>
        <w:t>тг</w:t>
      </w:r>
      <w:proofErr w:type="spellEnd"/>
      <w:r w:rsidR="00E24537">
        <w:rPr>
          <w:rFonts w:cstheme="minorHAnsi"/>
        </w:rPr>
        <w:t xml:space="preserve"> Петрове/22130002, в розмірі згідно Методики визначення розміру плати за надані в оренду водні об’єкти, затвердженої наказом </w:t>
      </w:r>
      <w:r w:rsidR="00B90006">
        <w:rPr>
          <w:rFonts w:cstheme="minorHAnsi"/>
        </w:rPr>
        <w:t xml:space="preserve">Міністерства екології та природних ресурсів </w:t>
      </w:r>
      <w:r w:rsidR="00933B64">
        <w:rPr>
          <w:rFonts w:cstheme="minorHAnsi"/>
        </w:rPr>
        <w:t xml:space="preserve">України </w:t>
      </w:r>
      <w:r w:rsidR="00B90006">
        <w:rPr>
          <w:rFonts w:cstheme="minorHAnsi"/>
        </w:rPr>
        <w:t>від 28.05.2013 року № 236;</w:t>
      </w:r>
    </w:p>
    <w:p w:rsidR="00E5327D" w:rsidRDefault="00E5327D" w:rsidP="00E52B0E">
      <w:pPr>
        <w:widowControl w:val="0"/>
        <w:spacing w:line="240" w:lineRule="auto"/>
        <w:ind w:firstLine="567"/>
        <w:contextualSpacing/>
        <w:rPr>
          <w:rFonts w:cstheme="minorHAnsi"/>
        </w:rPr>
      </w:pPr>
      <w:r>
        <w:rPr>
          <w:rFonts w:cstheme="minorHAnsi"/>
        </w:rPr>
        <w:t>1.</w:t>
      </w:r>
      <w:r w:rsidR="00EC602A">
        <w:rPr>
          <w:rFonts w:cstheme="minorHAnsi"/>
        </w:rPr>
        <w:t>5</w:t>
      </w:r>
      <w:r>
        <w:rPr>
          <w:rFonts w:cstheme="minorHAnsi"/>
        </w:rPr>
        <w:t xml:space="preserve">. </w:t>
      </w:r>
      <w:r w:rsidR="00510114">
        <w:rPr>
          <w:rFonts w:cstheme="minorHAnsi"/>
        </w:rPr>
        <w:t>Змінити пункт 11 розділ «Орендна плата»</w:t>
      </w:r>
      <w:r w:rsidR="001E3AA5">
        <w:rPr>
          <w:rFonts w:cstheme="minorHAnsi"/>
        </w:rPr>
        <w:t>, а саме: о</w:t>
      </w:r>
      <w:r>
        <w:rPr>
          <w:rFonts w:cstheme="minorHAnsi"/>
        </w:rPr>
        <w:t>рендна плата вноситься у такі строки:</w:t>
      </w:r>
    </w:p>
    <w:p w:rsidR="00E5327D" w:rsidRDefault="00A060E6" w:rsidP="00E52B0E">
      <w:pPr>
        <w:widowControl w:val="0"/>
        <w:spacing w:line="240" w:lineRule="auto"/>
        <w:ind w:firstLine="567"/>
        <w:contextualSpacing/>
        <w:rPr>
          <w:rFonts w:cstheme="minorHAnsi"/>
        </w:rPr>
      </w:pPr>
      <w:r>
        <w:rPr>
          <w:rFonts w:cstheme="minorHAnsi"/>
        </w:rPr>
        <w:t>1.</w:t>
      </w:r>
      <w:r w:rsidR="00EC602A">
        <w:rPr>
          <w:rFonts w:cstheme="minorHAnsi"/>
        </w:rPr>
        <w:t>5</w:t>
      </w:r>
      <w:r w:rsidR="00E5327D">
        <w:rPr>
          <w:rFonts w:cstheme="minorHAnsi"/>
        </w:rPr>
        <w:t xml:space="preserve">.1. </w:t>
      </w:r>
      <w:r w:rsidR="004B5CD3">
        <w:rPr>
          <w:rFonts w:cstheme="minorHAnsi"/>
        </w:rPr>
        <w:t>З</w:t>
      </w:r>
      <w:r w:rsidR="00E5327D">
        <w:rPr>
          <w:rFonts w:cstheme="minorHAnsi"/>
        </w:rPr>
        <w:t>а земельну ділянку – відповідно до Податкового кодексу України;</w:t>
      </w:r>
    </w:p>
    <w:p w:rsidR="00E5327D" w:rsidRDefault="00E5327D" w:rsidP="00E52B0E">
      <w:pPr>
        <w:widowControl w:val="0"/>
        <w:spacing w:line="240" w:lineRule="auto"/>
        <w:ind w:firstLine="567"/>
        <w:contextualSpacing/>
        <w:rPr>
          <w:rFonts w:cstheme="minorHAnsi"/>
        </w:rPr>
      </w:pPr>
      <w:r>
        <w:rPr>
          <w:rFonts w:cstheme="minorHAnsi"/>
        </w:rPr>
        <w:t>1.</w:t>
      </w:r>
      <w:r w:rsidR="00EC602A">
        <w:rPr>
          <w:rFonts w:cstheme="minorHAnsi"/>
        </w:rPr>
        <w:t>5</w:t>
      </w:r>
      <w:r>
        <w:rPr>
          <w:rFonts w:cstheme="minorHAnsi"/>
        </w:rPr>
        <w:t>.2.</w:t>
      </w:r>
      <w:r w:rsidR="004B5CD3">
        <w:rPr>
          <w:rFonts w:cstheme="minorHAnsi"/>
        </w:rPr>
        <w:t xml:space="preserve"> З</w:t>
      </w:r>
      <w:r>
        <w:rPr>
          <w:rFonts w:cstheme="minorHAnsi"/>
        </w:rPr>
        <w:t>а водний об’єкт – щороку не пізніше 15 числа місяця, наступного за розрахунковим роком.</w:t>
      </w:r>
    </w:p>
    <w:p w:rsidR="00116ED9" w:rsidRDefault="00E5327D" w:rsidP="007B1132">
      <w:pPr>
        <w:widowControl w:val="0"/>
        <w:tabs>
          <w:tab w:val="left" w:pos="284"/>
          <w:tab w:val="left" w:pos="4167"/>
        </w:tabs>
        <w:spacing w:line="240" w:lineRule="auto"/>
        <w:ind w:firstLine="567"/>
        <w:rPr>
          <w:rFonts w:eastAsia="Arial Unicode MS" w:cs="Times New Roman"/>
          <w:szCs w:val="24"/>
          <w:shd w:val="clear" w:color="auto" w:fill="FFFFFF"/>
          <w:lang w:bidi="uk-UA"/>
        </w:rPr>
      </w:pPr>
      <w:r w:rsidRPr="007B1132">
        <w:rPr>
          <w:rFonts w:eastAsia="Times New Roman" w:cs="Times New Roman"/>
          <w:color w:val="auto"/>
          <w:szCs w:val="24"/>
          <w:lang w:eastAsia="ru-RU"/>
        </w:rPr>
        <w:t>2</w:t>
      </w:r>
      <w:r w:rsidR="00116ED9" w:rsidRPr="00116ED9">
        <w:rPr>
          <w:rFonts w:eastAsia="Times New Roman" w:cs="Times New Roman"/>
          <w:color w:val="auto"/>
          <w:szCs w:val="24"/>
          <w:lang w:eastAsia="ru-RU"/>
        </w:rPr>
        <w:t>.</w:t>
      </w:r>
      <w:r w:rsidR="007B1132">
        <w:rPr>
          <w:rFonts w:eastAsia="Times New Roman" w:cs="Times New Roman"/>
          <w:color w:val="auto"/>
          <w:szCs w:val="24"/>
          <w:lang w:eastAsia="ru-RU"/>
        </w:rPr>
        <w:t xml:space="preserve"> </w:t>
      </w:r>
      <w:r w:rsidR="0090164E">
        <w:rPr>
          <w:rFonts w:eastAsia="Arial Unicode MS" w:cs="Times New Roman"/>
          <w:szCs w:val="24"/>
          <w:lang w:bidi="uk-UA"/>
        </w:rPr>
        <w:t>Уповноважити</w:t>
      </w:r>
      <w:r w:rsidR="0090164E" w:rsidRPr="00116ED9">
        <w:rPr>
          <w:rFonts w:eastAsia="Arial Unicode MS" w:cs="Times New Roman"/>
          <w:szCs w:val="24"/>
          <w:lang w:bidi="uk-UA"/>
        </w:rPr>
        <w:t xml:space="preserve"> </w:t>
      </w:r>
      <w:proofErr w:type="spellStart"/>
      <w:r w:rsidR="0090164E" w:rsidRPr="00116ED9">
        <w:rPr>
          <w:rFonts w:eastAsia="Arial Unicode MS" w:cs="Times New Roman"/>
          <w:szCs w:val="24"/>
          <w:lang w:bidi="uk-UA"/>
        </w:rPr>
        <w:t>Петрівсько</w:t>
      </w:r>
      <w:r w:rsidR="0090164E">
        <w:rPr>
          <w:rFonts w:eastAsia="Arial Unicode MS" w:cs="Times New Roman"/>
          <w:szCs w:val="24"/>
          <w:lang w:bidi="uk-UA"/>
        </w:rPr>
        <w:t>го</w:t>
      </w:r>
      <w:proofErr w:type="spellEnd"/>
      <w:r w:rsidR="0090164E" w:rsidRPr="00116ED9">
        <w:rPr>
          <w:rFonts w:eastAsia="Arial Unicode MS" w:cs="Times New Roman"/>
          <w:szCs w:val="24"/>
          <w:lang w:bidi="uk-UA"/>
        </w:rPr>
        <w:t xml:space="preserve"> селищно</w:t>
      </w:r>
      <w:r w:rsidR="0090164E">
        <w:rPr>
          <w:rFonts w:eastAsia="Arial Unicode MS" w:cs="Times New Roman"/>
          <w:szCs w:val="24"/>
          <w:lang w:bidi="uk-UA"/>
        </w:rPr>
        <w:t>го</w:t>
      </w:r>
      <w:r w:rsidR="0090164E" w:rsidRPr="00116ED9">
        <w:rPr>
          <w:rFonts w:eastAsia="Arial Unicode MS" w:cs="Times New Roman"/>
          <w:szCs w:val="24"/>
          <w:lang w:bidi="uk-UA"/>
        </w:rPr>
        <w:t xml:space="preserve"> голов</w:t>
      </w:r>
      <w:r w:rsidR="0090164E">
        <w:rPr>
          <w:rFonts w:eastAsia="Arial Unicode MS" w:cs="Times New Roman"/>
          <w:szCs w:val="24"/>
          <w:lang w:bidi="uk-UA"/>
        </w:rPr>
        <w:t>у</w:t>
      </w:r>
      <w:r w:rsidR="007B1132">
        <w:rPr>
          <w:rFonts w:eastAsia="Arial Unicode MS" w:cs="Times New Roman"/>
          <w:szCs w:val="24"/>
          <w:lang w:bidi="uk-UA"/>
        </w:rPr>
        <w:t xml:space="preserve"> </w:t>
      </w:r>
      <w:proofErr w:type="spellStart"/>
      <w:r w:rsidR="0090164E" w:rsidRPr="00116ED9">
        <w:rPr>
          <w:rFonts w:eastAsia="Arial Unicode MS" w:cs="Times New Roman"/>
          <w:szCs w:val="24"/>
          <w:lang w:bidi="uk-UA"/>
        </w:rPr>
        <w:t>Тилик</w:t>
      </w:r>
      <w:proofErr w:type="spellEnd"/>
      <w:r w:rsidR="007B1132">
        <w:rPr>
          <w:rFonts w:eastAsia="Arial Unicode MS" w:cs="Times New Roman"/>
          <w:szCs w:val="24"/>
          <w:lang w:bidi="uk-UA"/>
        </w:rPr>
        <w:t xml:space="preserve"> </w:t>
      </w:r>
      <w:r w:rsidR="0090164E">
        <w:rPr>
          <w:rFonts w:eastAsia="Arial Unicode MS" w:cs="Times New Roman"/>
          <w:szCs w:val="24"/>
          <w:lang w:bidi="uk-UA"/>
        </w:rPr>
        <w:t>Світлану Олександрівну</w:t>
      </w:r>
      <w:r w:rsidR="007B1132">
        <w:rPr>
          <w:rFonts w:eastAsia="Arial Unicode MS" w:cs="Times New Roman"/>
          <w:szCs w:val="24"/>
          <w:lang w:bidi="uk-UA"/>
        </w:rPr>
        <w:t xml:space="preserve"> </w:t>
      </w:r>
      <w:r w:rsidR="00535F66">
        <w:rPr>
          <w:rFonts w:eastAsia="Arial Unicode MS" w:cs="Times New Roman"/>
          <w:szCs w:val="24"/>
          <w:lang w:bidi="uk-UA"/>
        </w:rPr>
        <w:t>укласти та підписати від імені Петрівської селищної ради з гр</w:t>
      </w:r>
      <w:r w:rsidR="00C50736">
        <w:rPr>
          <w:rFonts w:eastAsia="Arial Unicode MS" w:cs="Times New Roman"/>
          <w:szCs w:val="24"/>
          <w:lang w:bidi="uk-UA"/>
        </w:rPr>
        <w:t>омадян</w:t>
      </w:r>
      <w:r w:rsidR="00AC3B0C">
        <w:rPr>
          <w:rFonts w:eastAsia="Arial Unicode MS" w:cs="Times New Roman"/>
          <w:szCs w:val="24"/>
          <w:lang w:bidi="uk-UA"/>
        </w:rPr>
        <w:t xml:space="preserve">ином Момотом Сергієм Анатолійовичем </w:t>
      </w:r>
      <w:r w:rsidR="00535F66">
        <w:rPr>
          <w:rFonts w:eastAsia="Arial Unicode MS" w:cs="Times New Roman"/>
          <w:szCs w:val="24"/>
          <w:lang w:bidi="uk-UA"/>
        </w:rPr>
        <w:t xml:space="preserve">додаткову угоду до Договору від </w:t>
      </w:r>
      <w:r w:rsidR="00AC3B0C">
        <w:rPr>
          <w:rFonts w:eastAsia="Arial Unicode MS" w:cs="Times New Roman"/>
          <w:szCs w:val="24"/>
          <w:lang w:bidi="uk-UA"/>
        </w:rPr>
        <w:t>21</w:t>
      </w:r>
      <w:r w:rsidR="00530E29">
        <w:rPr>
          <w:rFonts w:eastAsia="Arial Unicode MS" w:cs="Times New Roman"/>
          <w:szCs w:val="24"/>
          <w:lang w:bidi="uk-UA"/>
        </w:rPr>
        <w:t>.</w:t>
      </w:r>
      <w:r w:rsidR="00AC3B0C">
        <w:rPr>
          <w:rFonts w:eastAsia="Arial Unicode MS" w:cs="Times New Roman"/>
          <w:szCs w:val="24"/>
          <w:lang w:bidi="uk-UA"/>
        </w:rPr>
        <w:t>12</w:t>
      </w:r>
      <w:r w:rsidR="00530E29">
        <w:rPr>
          <w:rFonts w:eastAsia="Arial Unicode MS" w:cs="Times New Roman"/>
          <w:szCs w:val="24"/>
          <w:lang w:bidi="uk-UA"/>
        </w:rPr>
        <w:t>.20</w:t>
      </w:r>
      <w:r w:rsidR="00C50736">
        <w:rPr>
          <w:rFonts w:eastAsia="Arial Unicode MS" w:cs="Times New Roman"/>
          <w:szCs w:val="24"/>
          <w:lang w:bidi="uk-UA"/>
        </w:rPr>
        <w:t>0</w:t>
      </w:r>
      <w:r w:rsidR="00AC3B0C">
        <w:rPr>
          <w:rFonts w:eastAsia="Arial Unicode MS" w:cs="Times New Roman"/>
          <w:szCs w:val="24"/>
          <w:lang w:bidi="uk-UA"/>
        </w:rPr>
        <w:t>9</w:t>
      </w:r>
      <w:r w:rsidR="00530E29">
        <w:rPr>
          <w:rFonts w:eastAsia="Arial Unicode MS" w:cs="Times New Roman"/>
          <w:szCs w:val="24"/>
          <w:lang w:bidi="uk-UA"/>
        </w:rPr>
        <w:t xml:space="preserve"> року (без номера) </w:t>
      </w:r>
      <w:r>
        <w:rPr>
          <w:rFonts w:eastAsia="Times New Roman" w:cs="Times New Roman"/>
          <w:szCs w:val="24"/>
          <w:lang w:bidi="uk-UA"/>
        </w:rPr>
        <w:t>з урахуванням змін та доповнень</w:t>
      </w:r>
      <w:r w:rsidR="00116ED9" w:rsidRPr="00116ED9">
        <w:rPr>
          <w:rFonts w:eastAsia="Arial Unicode MS" w:cs="Times New Roman"/>
          <w:szCs w:val="24"/>
          <w:shd w:val="clear" w:color="auto" w:fill="FFFFFF"/>
          <w:lang w:bidi="uk-UA"/>
        </w:rPr>
        <w:t>.</w:t>
      </w:r>
    </w:p>
    <w:p w:rsidR="00801669" w:rsidRPr="00116ED9" w:rsidRDefault="00801669" w:rsidP="00F70554">
      <w:pPr>
        <w:widowControl w:val="0"/>
        <w:tabs>
          <w:tab w:val="left" w:pos="0"/>
          <w:tab w:val="left" w:pos="567"/>
        </w:tabs>
        <w:spacing w:line="240" w:lineRule="auto"/>
        <w:ind w:firstLine="567"/>
        <w:rPr>
          <w:rFonts w:eastAsia="Times New Roman" w:cs="Times New Roman"/>
          <w:color w:val="auto"/>
          <w:szCs w:val="24"/>
          <w:lang w:eastAsia="ru-RU"/>
        </w:rPr>
      </w:pPr>
      <w:r>
        <w:rPr>
          <w:rFonts w:eastAsia="Arial Unicode MS" w:cs="Times New Roman"/>
          <w:szCs w:val="24"/>
          <w:shd w:val="clear" w:color="auto" w:fill="FFFFFF"/>
          <w:lang w:bidi="uk-UA"/>
        </w:rPr>
        <w:t xml:space="preserve">3. Погодити у встановлену порядку додаткову угоду </w:t>
      </w:r>
      <w:r w:rsidR="00530E29">
        <w:rPr>
          <w:rFonts w:eastAsia="Arial Unicode MS" w:cs="Times New Roman"/>
          <w:szCs w:val="24"/>
          <w:shd w:val="clear" w:color="auto" w:fill="FFFFFF"/>
          <w:lang w:bidi="uk-UA"/>
        </w:rPr>
        <w:t xml:space="preserve">до Договору </w:t>
      </w:r>
      <w:r>
        <w:rPr>
          <w:rFonts w:eastAsia="Arial Unicode MS" w:cs="Times New Roman"/>
          <w:szCs w:val="24"/>
          <w:shd w:val="clear" w:color="auto" w:fill="FFFFFF"/>
          <w:lang w:bidi="uk-UA"/>
        </w:rPr>
        <w:t>з центральним органом виконавчої влади, що реалізує державну політику у сфері водного господарства.</w:t>
      </w:r>
    </w:p>
    <w:p w:rsidR="00043626" w:rsidRDefault="00043626" w:rsidP="00EC2369">
      <w:pPr>
        <w:spacing w:line="240" w:lineRule="auto"/>
        <w:rPr>
          <w:lang w:val="ru-RU"/>
        </w:rPr>
      </w:pPr>
    </w:p>
    <w:p w:rsidR="00E52B0E" w:rsidRDefault="00E52B0E" w:rsidP="00EC2369">
      <w:pPr>
        <w:spacing w:line="240" w:lineRule="auto"/>
        <w:rPr>
          <w:lang w:val="ru-RU"/>
        </w:rPr>
      </w:pPr>
    </w:p>
    <w:p w:rsidR="007B1132" w:rsidRPr="00E52B0E" w:rsidRDefault="007B1132" w:rsidP="00EC2369">
      <w:pPr>
        <w:spacing w:line="240" w:lineRule="auto"/>
        <w:rPr>
          <w:lang w:val="ru-RU"/>
        </w:rPr>
      </w:pPr>
    </w:p>
    <w:p w:rsidR="003556E4" w:rsidRPr="00C95F45" w:rsidRDefault="00043626" w:rsidP="008062EE">
      <w:pPr>
        <w:pStyle w:val="10"/>
        <w:rPr>
          <w:b/>
        </w:rPr>
      </w:pPr>
      <w:r w:rsidRPr="00C95F45">
        <w:rPr>
          <w:b/>
        </w:rPr>
        <w:t xml:space="preserve">Петрівський селищний голова                                             </w:t>
      </w:r>
      <w:r w:rsidR="00C95F45" w:rsidRPr="00C95F45">
        <w:rPr>
          <w:b/>
        </w:rPr>
        <w:t>Світлана</w:t>
      </w:r>
      <w:r w:rsidR="00C95F45">
        <w:rPr>
          <w:b/>
        </w:rPr>
        <w:t xml:space="preserve"> ТИЛИК</w:t>
      </w:r>
    </w:p>
    <w:sectPr w:rsidR="003556E4" w:rsidRPr="00C95F45" w:rsidSect="00F70554">
      <w:headerReference w:type="default" r:id="rId8"/>
      <w:pgSz w:w="11909" w:h="16834" w:code="9"/>
      <w:pgMar w:top="1134" w:right="567" w:bottom="993"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554" w:rsidRDefault="00F70554" w:rsidP="00F70554">
      <w:pPr>
        <w:spacing w:line="240" w:lineRule="auto"/>
      </w:pPr>
      <w:r>
        <w:separator/>
      </w:r>
    </w:p>
  </w:endnote>
  <w:endnote w:type="continuationSeparator" w:id="0">
    <w:p w:rsidR="00F70554" w:rsidRDefault="00F70554" w:rsidP="00F70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554" w:rsidRDefault="00F70554" w:rsidP="00F70554">
      <w:pPr>
        <w:spacing w:line="240" w:lineRule="auto"/>
      </w:pPr>
      <w:r>
        <w:separator/>
      </w:r>
    </w:p>
  </w:footnote>
  <w:footnote w:type="continuationSeparator" w:id="0">
    <w:p w:rsidR="00F70554" w:rsidRDefault="00F70554" w:rsidP="00F705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223769"/>
      <w:docPartObj>
        <w:docPartGallery w:val="Page Numbers (Top of Page)"/>
        <w:docPartUnique/>
      </w:docPartObj>
    </w:sdtPr>
    <w:sdtContent>
      <w:p w:rsidR="00F70554" w:rsidRDefault="00F70554">
        <w:pPr>
          <w:pStyle w:val="ab"/>
          <w:jc w:val="center"/>
        </w:pPr>
        <w:r>
          <w:fldChar w:fldCharType="begin"/>
        </w:r>
        <w:r>
          <w:instrText>PAGE   \* MERGEFORMAT</w:instrText>
        </w:r>
        <w:r>
          <w:fldChar w:fldCharType="separate"/>
        </w:r>
        <w:r w:rsidRPr="00F70554">
          <w:rPr>
            <w:noProof/>
            <w:lang w:val="ru-RU"/>
          </w:rPr>
          <w:t>2</w:t>
        </w:r>
        <w:r>
          <w:fldChar w:fldCharType="end"/>
        </w:r>
      </w:p>
    </w:sdtContent>
  </w:sdt>
  <w:p w:rsidR="00F70554" w:rsidRDefault="00F7055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0514"/>
    <w:rsid w:val="000052A9"/>
    <w:rsid w:val="000310DA"/>
    <w:rsid w:val="00043626"/>
    <w:rsid w:val="000A2D75"/>
    <w:rsid w:val="000A7FC7"/>
    <w:rsid w:val="000D12B1"/>
    <w:rsid w:val="000F23A9"/>
    <w:rsid w:val="001036F4"/>
    <w:rsid w:val="00104D08"/>
    <w:rsid w:val="00111728"/>
    <w:rsid w:val="00116ED9"/>
    <w:rsid w:val="00122675"/>
    <w:rsid w:val="00145BE7"/>
    <w:rsid w:val="00157812"/>
    <w:rsid w:val="00183A63"/>
    <w:rsid w:val="00185E7D"/>
    <w:rsid w:val="00194C8E"/>
    <w:rsid w:val="001B1585"/>
    <w:rsid w:val="001B609D"/>
    <w:rsid w:val="001B7049"/>
    <w:rsid w:val="001E3AA5"/>
    <w:rsid w:val="00236061"/>
    <w:rsid w:val="0026371D"/>
    <w:rsid w:val="0027695D"/>
    <w:rsid w:val="00284783"/>
    <w:rsid w:val="002947C5"/>
    <w:rsid w:val="002B6059"/>
    <w:rsid w:val="002E2E1D"/>
    <w:rsid w:val="0030521C"/>
    <w:rsid w:val="00313E1B"/>
    <w:rsid w:val="00323E79"/>
    <w:rsid w:val="00331D85"/>
    <w:rsid w:val="00346A83"/>
    <w:rsid w:val="003556E4"/>
    <w:rsid w:val="00382AEF"/>
    <w:rsid w:val="003B2A09"/>
    <w:rsid w:val="003E62B4"/>
    <w:rsid w:val="00423098"/>
    <w:rsid w:val="0042582F"/>
    <w:rsid w:val="00432837"/>
    <w:rsid w:val="004501A1"/>
    <w:rsid w:val="00496D46"/>
    <w:rsid w:val="004A6D51"/>
    <w:rsid w:val="004B5CD3"/>
    <w:rsid w:val="004F1980"/>
    <w:rsid w:val="004F7722"/>
    <w:rsid w:val="00510114"/>
    <w:rsid w:val="00530E29"/>
    <w:rsid w:val="00535F66"/>
    <w:rsid w:val="005448AD"/>
    <w:rsid w:val="00582B1A"/>
    <w:rsid w:val="005A73E9"/>
    <w:rsid w:val="005C4F4B"/>
    <w:rsid w:val="005D64A0"/>
    <w:rsid w:val="005E443E"/>
    <w:rsid w:val="005F0213"/>
    <w:rsid w:val="0062778C"/>
    <w:rsid w:val="00643694"/>
    <w:rsid w:val="00650514"/>
    <w:rsid w:val="00653283"/>
    <w:rsid w:val="0067299B"/>
    <w:rsid w:val="006A62F6"/>
    <w:rsid w:val="006A702F"/>
    <w:rsid w:val="006C3913"/>
    <w:rsid w:val="006D4A6E"/>
    <w:rsid w:val="006E69EE"/>
    <w:rsid w:val="006F41DD"/>
    <w:rsid w:val="00702BB5"/>
    <w:rsid w:val="00711B6E"/>
    <w:rsid w:val="007163DC"/>
    <w:rsid w:val="00725F0C"/>
    <w:rsid w:val="00737680"/>
    <w:rsid w:val="00754F27"/>
    <w:rsid w:val="00770D5F"/>
    <w:rsid w:val="007B1132"/>
    <w:rsid w:val="007B24BF"/>
    <w:rsid w:val="007B2652"/>
    <w:rsid w:val="007B3C06"/>
    <w:rsid w:val="007C7E26"/>
    <w:rsid w:val="007F44C8"/>
    <w:rsid w:val="00801669"/>
    <w:rsid w:val="008062EE"/>
    <w:rsid w:val="00815129"/>
    <w:rsid w:val="00824DD6"/>
    <w:rsid w:val="00871D93"/>
    <w:rsid w:val="00893B09"/>
    <w:rsid w:val="008A1D8C"/>
    <w:rsid w:val="008B292D"/>
    <w:rsid w:val="008B2C79"/>
    <w:rsid w:val="008D0482"/>
    <w:rsid w:val="008D13D9"/>
    <w:rsid w:val="0090164E"/>
    <w:rsid w:val="00916993"/>
    <w:rsid w:val="009201D8"/>
    <w:rsid w:val="00933B64"/>
    <w:rsid w:val="009451A3"/>
    <w:rsid w:val="00947B6E"/>
    <w:rsid w:val="009541F6"/>
    <w:rsid w:val="0098238B"/>
    <w:rsid w:val="00985CF7"/>
    <w:rsid w:val="009A00F6"/>
    <w:rsid w:val="009F58D9"/>
    <w:rsid w:val="00A048FB"/>
    <w:rsid w:val="00A060E6"/>
    <w:rsid w:val="00A22CA3"/>
    <w:rsid w:val="00A27BFA"/>
    <w:rsid w:val="00A30D60"/>
    <w:rsid w:val="00A3764A"/>
    <w:rsid w:val="00A443E7"/>
    <w:rsid w:val="00A47273"/>
    <w:rsid w:val="00A815C4"/>
    <w:rsid w:val="00A90E3A"/>
    <w:rsid w:val="00AC2387"/>
    <w:rsid w:val="00AC3B0C"/>
    <w:rsid w:val="00AD0756"/>
    <w:rsid w:val="00AD5399"/>
    <w:rsid w:val="00AD6B12"/>
    <w:rsid w:val="00AF69C3"/>
    <w:rsid w:val="00B224A0"/>
    <w:rsid w:val="00B374B8"/>
    <w:rsid w:val="00B37C8D"/>
    <w:rsid w:val="00B51FAE"/>
    <w:rsid w:val="00B5450E"/>
    <w:rsid w:val="00B90006"/>
    <w:rsid w:val="00B926A6"/>
    <w:rsid w:val="00B97FF5"/>
    <w:rsid w:val="00BB0794"/>
    <w:rsid w:val="00BE489F"/>
    <w:rsid w:val="00C01390"/>
    <w:rsid w:val="00C11FD5"/>
    <w:rsid w:val="00C27DAC"/>
    <w:rsid w:val="00C3181F"/>
    <w:rsid w:val="00C50736"/>
    <w:rsid w:val="00C61E2D"/>
    <w:rsid w:val="00C80D1B"/>
    <w:rsid w:val="00C95F45"/>
    <w:rsid w:val="00CC1E9C"/>
    <w:rsid w:val="00CC7FED"/>
    <w:rsid w:val="00D534D4"/>
    <w:rsid w:val="00D87D6C"/>
    <w:rsid w:val="00DD04AD"/>
    <w:rsid w:val="00DE37EC"/>
    <w:rsid w:val="00E10342"/>
    <w:rsid w:val="00E17419"/>
    <w:rsid w:val="00E17EB0"/>
    <w:rsid w:val="00E24537"/>
    <w:rsid w:val="00E40927"/>
    <w:rsid w:val="00E52B0E"/>
    <w:rsid w:val="00E5327D"/>
    <w:rsid w:val="00E72586"/>
    <w:rsid w:val="00E757DC"/>
    <w:rsid w:val="00EB3717"/>
    <w:rsid w:val="00EB37DE"/>
    <w:rsid w:val="00EB5BFC"/>
    <w:rsid w:val="00EC2369"/>
    <w:rsid w:val="00EC3E7D"/>
    <w:rsid w:val="00EC602A"/>
    <w:rsid w:val="00EE0E72"/>
    <w:rsid w:val="00F12CDD"/>
    <w:rsid w:val="00F56171"/>
    <w:rsid w:val="00F70554"/>
    <w:rsid w:val="00F756D6"/>
    <w:rsid w:val="00F84B34"/>
    <w:rsid w:val="00FB328D"/>
    <w:rsid w:val="00FB5075"/>
    <w:rsid w:val="00FC4073"/>
    <w:rsid w:val="00FF6F8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514"/>
    <w:pPr>
      <w:jc w:val="both"/>
    </w:pPr>
    <w:rPr>
      <w:rFonts w:ascii="Times New Roman" w:hAnsi="Times New Roman"/>
      <w:sz w:val="24"/>
    </w:rPr>
  </w:style>
  <w:style w:type="paragraph" w:styleId="1">
    <w:name w:val="heading 1"/>
    <w:basedOn w:val="10"/>
    <w:next w:val="10"/>
    <w:rsid w:val="003556E4"/>
    <w:pPr>
      <w:keepNext/>
      <w:keepLines/>
      <w:spacing w:before="400" w:after="120"/>
      <w:contextualSpacing/>
      <w:outlineLvl w:val="0"/>
    </w:pPr>
    <w:rPr>
      <w:sz w:val="40"/>
      <w:szCs w:val="40"/>
    </w:rPr>
  </w:style>
  <w:style w:type="paragraph" w:styleId="2">
    <w:name w:val="heading 2"/>
    <w:basedOn w:val="10"/>
    <w:next w:val="10"/>
    <w:rsid w:val="003556E4"/>
    <w:pPr>
      <w:keepNext/>
      <w:keepLines/>
      <w:spacing w:before="360" w:after="120"/>
      <w:contextualSpacing/>
      <w:outlineLvl w:val="1"/>
    </w:pPr>
    <w:rPr>
      <w:sz w:val="32"/>
      <w:szCs w:val="32"/>
    </w:rPr>
  </w:style>
  <w:style w:type="paragraph" w:styleId="3">
    <w:name w:val="heading 3"/>
    <w:basedOn w:val="10"/>
    <w:next w:val="10"/>
    <w:rsid w:val="003556E4"/>
    <w:pPr>
      <w:keepNext/>
      <w:keepLines/>
      <w:spacing w:before="320" w:after="80"/>
      <w:contextualSpacing/>
      <w:outlineLvl w:val="2"/>
    </w:pPr>
    <w:rPr>
      <w:color w:val="434343"/>
      <w:sz w:val="28"/>
      <w:szCs w:val="28"/>
    </w:rPr>
  </w:style>
  <w:style w:type="paragraph" w:styleId="4">
    <w:name w:val="heading 4"/>
    <w:basedOn w:val="10"/>
    <w:next w:val="10"/>
    <w:rsid w:val="003556E4"/>
    <w:pPr>
      <w:keepNext/>
      <w:keepLines/>
      <w:spacing w:before="280" w:after="80"/>
      <w:contextualSpacing/>
      <w:outlineLvl w:val="3"/>
    </w:pPr>
    <w:rPr>
      <w:color w:val="666666"/>
    </w:rPr>
  </w:style>
  <w:style w:type="paragraph" w:styleId="5">
    <w:name w:val="heading 5"/>
    <w:basedOn w:val="10"/>
    <w:next w:val="10"/>
    <w:rsid w:val="003556E4"/>
    <w:pPr>
      <w:keepNext/>
      <w:keepLines/>
      <w:spacing w:before="240" w:after="80"/>
      <w:contextualSpacing/>
      <w:outlineLvl w:val="4"/>
    </w:pPr>
    <w:rPr>
      <w:color w:val="666666"/>
    </w:rPr>
  </w:style>
  <w:style w:type="paragraph" w:styleId="6">
    <w:name w:val="heading 6"/>
    <w:basedOn w:val="10"/>
    <w:next w:val="10"/>
    <w:rsid w:val="003556E4"/>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autoRedefine/>
    <w:rsid w:val="00432837"/>
    <w:pPr>
      <w:spacing w:line="240" w:lineRule="auto"/>
      <w:ind w:right="101"/>
    </w:pPr>
    <w:rPr>
      <w:rFonts w:ascii="Times New Roman" w:eastAsia="Times New Roman" w:hAnsi="Times New Roman" w:cs="Times New Roman"/>
      <w:sz w:val="24"/>
      <w:szCs w:val="24"/>
    </w:rPr>
  </w:style>
  <w:style w:type="table" w:customStyle="1" w:styleId="TableNormal">
    <w:name w:val="Table Normal"/>
    <w:rsid w:val="003556E4"/>
    <w:tblPr>
      <w:tblCellMar>
        <w:top w:w="0" w:type="dxa"/>
        <w:left w:w="0" w:type="dxa"/>
        <w:bottom w:w="0" w:type="dxa"/>
        <w:right w:w="0" w:type="dxa"/>
      </w:tblCellMar>
    </w:tblPr>
  </w:style>
  <w:style w:type="paragraph" w:styleId="a3">
    <w:name w:val="Title"/>
    <w:basedOn w:val="10"/>
    <w:next w:val="10"/>
    <w:rsid w:val="003556E4"/>
    <w:pPr>
      <w:keepNext/>
      <w:keepLines/>
      <w:spacing w:after="60"/>
      <w:contextualSpacing/>
    </w:pPr>
    <w:rPr>
      <w:sz w:val="52"/>
      <w:szCs w:val="52"/>
    </w:rPr>
  </w:style>
  <w:style w:type="paragraph" w:styleId="a4">
    <w:name w:val="Subtitle"/>
    <w:basedOn w:val="10"/>
    <w:next w:val="10"/>
    <w:rsid w:val="003556E4"/>
    <w:pPr>
      <w:keepNext/>
      <w:keepLines/>
      <w:spacing w:after="320"/>
      <w:contextualSpacing/>
    </w:pPr>
    <w:rPr>
      <w:color w:val="666666"/>
      <w:sz w:val="30"/>
      <w:szCs w:val="30"/>
    </w:rPr>
  </w:style>
  <w:style w:type="table" w:customStyle="1" w:styleId="a5">
    <w:basedOn w:val="TableNormal"/>
    <w:rsid w:val="003556E4"/>
    <w:tblPr>
      <w:tblStyleRowBandSize w:val="1"/>
      <w:tblStyleColBandSize w:val="1"/>
      <w:tblCellMar>
        <w:top w:w="0" w:type="dxa"/>
        <w:left w:w="0" w:type="dxa"/>
        <w:bottom w:w="0" w:type="dxa"/>
        <w:right w:w="0" w:type="dxa"/>
      </w:tblCellMar>
    </w:tblPr>
  </w:style>
  <w:style w:type="table" w:customStyle="1" w:styleId="a6">
    <w:basedOn w:val="TableNormal"/>
    <w:rsid w:val="003556E4"/>
    <w:tblPr>
      <w:tblStyleRowBandSize w:val="1"/>
      <w:tblStyleColBandSize w:val="1"/>
      <w:tblCellMar>
        <w:top w:w="0" w:type="dxa"/>
        <w:left w:w="0" w:type="dxa"/>
        <w:bottom w:w="0" w:type="dxa"/>
        <w:right w:w="0" w:type="dxa"/>
      </w:tblCellMar>
    </w:tblPr>
  </w:style>
  <w:style w:type="paragraph" w:styleId="a7">
    <w:name w:val="Balloon Text"/>
    <w:basedOn w:val="a"/>
    <w:link w:val="a8"/>
    <w:uiPriority w:val="99"/>
    <w:semiHidden/>
    <w:unhideWhenUsed/>
    <w:rsid w:val="008062EE"/>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62EE"/>
    <w:rPr>
      <w:rFonts w:ascii="Tahoma" w:hAnsi="Tahoma" w:cs="Tahoma"/>
      <w:sz w:val="16"/>
      <w:szCs w:val="16"/>
    </w:rPr>
  </w:style>
  <w:style w:type="paragraph" w:styleId="a9">
    <w:name w:val="No Spacing"/>
    <w:uiPriority w:val="1"/>
    <w:qFormat/>
    <w:rsid w:val="00E10342"/>
    <w:pPr>
      <w:spacing w:line="240" w:lineRule="auto"/>
      <w:jc w:val="both"/>
    </w:pPr>
    <w:rPr>
      <w:rFonts w:ascii="Times New Roman" w:hAnsi="Times New Roman"/>
      <w:sz w:val="24"/>
    </w:rPr>
  </w:style>
  <w:style w:type="character" w:customStyle="1" w:styleId="Bodytext2">
    <w:name w:val="Body text (2)"/>
    <w:basedOn w:val="a0"/>
    <w:rsid w:val="00643694"/>
    <w:rPr>
      <w:rFonts w:ascii="Sylfaen" w:eastAsia="Sylfaen" w:hAnsi="Sylfaen" w:cs="Sylfaen"/>
      <w:b w:val="0"/>
      <w:bCs w:val="0"/>
      <w:i w:val="0"/>
      <w:iCs w:val="0"/>
      <w:smallCaps w:val="0"/>
      <w:strike w:val="0"/>
      <w:color w:val="000000"/>
      <w:spacing w:val="0"/>
      <w:w w:val="100"/>
      <w:position w:val="0"/>
      <w:sz w:val="22"/>
      <w:szCs w:val="22"/>
      <w:u w:val="none"/>
      <w:lang w:val="uk-UA" w:eastAsia="uk-UA" w:bidi="uk-UA"/>
    </w:rPr>
  </w:style>
  <w:style w:type="paragraph" w:styleId="aa">
    <w:name w:val="List Paragraph"/>
    <w:basedOn w:val="a"/>
    <w:uiPriority w:val="34"/>
    <w:qFormat/>
    <w:rsid w:val="00A443E7"/>
    <w:pPr>
      <w:widowControl w:val="0"/>
      <w:spacing w:line="240" w:lineRule="auto"/>
      <w:ind w:left="720"/>
      <w:contextualSpacing/>
      <w:jc w:val="left"/>
    </w:pPr>
    <w:rPr>
      <w:rFonts w:ascii="Arial Unicode MS" w:eastAsia="Arial Unicode MS" w:hAnsi="Arial Unicode MS" w:cs="Arial Unicode MS"/>
      <w:szCs w:val="24"/>
      <w:lang w:bidi="uk-UA"/>
    </w:rPr>
  </w:style>
  <w:style w:type="character" w:customStyle="1" w:styleId="rvts9">
    <w:name w:val="rvts9"/>
    <w:basedOn w:val="a0"/>
    <w:rsid w:val="00EC2369"/>
  </w:style>
  <w:style w:type="character" w:customStyle="1" w:styleId="rvts37">
    <w:name w:val="rvts37"/>
    <w:basedOn w:val="a0"/>
    <w:rsid w:val="00EC2369"/>
  </w:style>
  <w:style w:type="paragraph" w:styleId="ab">
    <w:name w:val="header"/>
    <w:basedOn w:val="a"/>
    <w:link w:val="ac"/>
    <w:uiPriority w:val="99"/>
    <w:unhideWhenUsed/>
    <w:rsid w:val="00F70554"/>
    <w:pPr>
      <w:tabs>
        <w:tab w:val="center" w:pos="4819"/>
        <w:tab w:val="right" w:pos="9639"/>
      </w:tabs>
      <w:spacing w:line="240" w:lineRule="auto"/>
    </w:pPr>
  </w:style>
  <w:style w:type="character" w:customStyle="1" w:styleId="ac">
    <w:name w:val="Верхний колонтитул Знак"/>
    <w:basedOn w:val="a0"/>
    <w:link w:val="ab"/>
    <w:uiPriority w:val="99"/>
    <w:rsid w:val="00F70554"/>
    <w:rPr>
      <w:rFonts w:ascii="Times New Roman" w:hAnsi="Times New Roman"/>
      <w:sz w:val="24"/>
    </w:rPr>
  </w:style>
  <w:style w:type="paragraph" w:styleId="ad">
    <w:name w:val="footer"/>
    <w:basedOn w:val="a"/>
    <w:link w:val="ae"/>
    <w:uiPriority w:val="99"/>
    <w:unhideWhenUsed/>
    <w:rsid w:val="00F70554"/>
    <w:pPr>
      <w:tabs>
        <w:tab w:val="center" w:pos="4819"/>
        <w:tab w:val="right" w:pos="9639"/>
      </w:tabs>
      <w:spacing w:line="240" w:lineRule="auto"/>
    </w:pPr>
  </w:style>
  <w:style w:type="character" w:customStyle="1" w:styleId="ae">
    <w:name w:val="Нижний колонтитул Знак"/>
    <w:basedOn w:val="a0"/>
    <w:link w:val="ad"/>
    <w:uiPriority w:val="99"/>
    <w:rsid w:val="00F7055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538213">
      <w:bodyDiv w:val="1"/>
      <w:marLeft w:val="0"/>
      <w:marRight w:val="0"/>
      <w:marTop w:val="0"/>
      <w:marBottom w:val="0"/>
      <w:divBdr>
        <w:top w:val="none" w:sz="0" w:space="0" w:color="auto"/>
        <w:left w:val="none" w:sz="0" w:space="0" w:color="auto"/>
        <w:bottom w:val="none" w:sz="0" w:space="0" w:color="auto"/>
        <w:right w:val="none" w:sz="0" w:space="0" w:color="auto"/>
      </w:divBdr>
    </w:div>
    <w:div w:id="206009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8.11.2021%20%20&#1089;.&#1030;&#1089;&#1082;&#1088;&#1110;&#1074;&#1082;&#1072;\&#1064;&#1040;&#1041;&#1051;&#1054;&#1053;%20&#1056;&#1030;&#1064;&#1045;&#1053;&#1053;&#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РІШЕННЯ</Template>
  <TotalTime>434</TotalTime>
  <Pages>2</Pages>
  <Words>3050</Words>
  <Characters>1740</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home</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I</cp:lastModifiedBy>
  <cp:revision>61</cp:revision>
  <cp:lastPrinted>2026-06-23T13:36:00Z</cp:lastPrinted>
  <dcterms:created xsi:type="dcterms:W3CDTF">2024-11-04T18:23:00Z</dcterms:created>
  <dcterms:modified xsi:type="dcterms:W3CDTF">2026-07-01T08:00:00Z</dcterms:modified>
</cp:coreProperties>
</file>