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5A03AE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5A03AE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5A03AE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5A03A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5A03AE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5A03A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5A03AE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5A03AE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5A03AE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 xml:space="preserve">щодо </w:t>
      </w:r>
      <w:r w:rsidR="00CF0474">
        <w:rPr>
          <w:b/>
          <w:szCs w:val="24"/>
        </w:rPr>
        <w:t>інвентаризації земель</w:t>
      </w:r>
      <w:r w:rsidR="002D6BB0">
        <w:rPr>
          <w:b/>
          <w:szCs w:val="24"/>
        </w:rPr>
        <w:t>ної ділянки</w:t>
      </w:r>
      <w:r w:rsidR="00B35608">
        <w:rPr>
          <w:b/>
          <w:szCs w:val="24"/>
        </w:rPr>
        <w:t>,</w:t>
      </w:r>
      <w:r w:rsidR="005A73E9">
        <w:rPr>
          <w:b/>
          <w:szCs w:val="24"/>
        </w:rPr>
        <w:t xml:space="preserve"> </w:t>
      </w:r>
      <w:r w:rsidR="00B35608">
        <w:rPr>
          <w:b/>
          <w:szCs w:val="24"/>
        </w:rPr>
        <w:t xml:space="preserve">яка знаходиться в </w:t>
      </w:r>
      <w:r w:rsidR="00CF0474">
        <w:rPr>
          <w:b/>
          <w:szCs w:val="24"/>
        </w:rPr>
        <w:t>оренді</w:t>
      </w:r>
      <w:r w:rsidR="00B35608">
        <w:rPr>
          <w:b/>
          <w:szCs w:val="24"/>
        </w:rPr>
        <w:t xml:space="preserve"> </w:t>
      </w:r>
      <w:r w:rsidR="005A03AE">
        <w:rPr>
          <w:b/>
          <w:szCs w:val="24"/>
        </w:rPr>
        <w:t>ФГ «РОКСОЛАНА»</w:t>
      </w:r>
      <w:r w:rsidR="002207F9">
        <w:rPr>
          <w:b/>
          <w:szCs w:val="24"/>
        </w:rPr>
        <w:t xml:space="preserve"> з кадастровим номером 352498</w:t>
      </w:r>
      <w:r w:rsidR="005A03AE">
        <w:rPr>
          <w:b/>
          <w:szCs w:val="24"/>
        </w:rPr>
        <w:t>13</w:t>
      </w:r>
      <w:r w:rsidR="002207F9">
        <w:rPr>
          <w:b/>
          <w:szCs w:val="24"/>
        </w:rPr>
        <w:t>00:02:000:</w:t>
      </w:r>
      <w:r w:rsidR="005A03AE">
        <w:rPr>
          <w:b/>
          <w:szCs w:val="24"/>
        </w:rPr>
        <w:t>7501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</w:t>
      </w:r>
      <w:r w:rsidR="005A03AE">
        <w:rPr>
          <w:rFonts w:cs="Times New Roman"/>
          <w:szCs w:val="24"/>
        </w:rPr>
        <w:t>керівника</w:t>
      </w:r>
      <w:r w:rsidR="002207F9">
        <w:rPr>
          <w:rFonts w:cs="Times New Roman"/>
          <w:szCs w:val="24"/>
        </w:rPr>
        <w:t xml:space="preserve"> </w:t>
      </w:r>
      <w:r w:rsidR="005A03AE">
        <w:rPr>
          <w:rFonts w:cs="Times New Roman"/>
          <w:szCs w:val="24"/>
        </w:rPr>
        <w:t>ФГ</w:t>
      </w:r>
      <w:r w:rsidR="00B35608">
        <w:rPr>
          <w:rFonts w:cs="Times New Roman"/>
          <w:szCs w:val="24"/>
        </w:rPr>
        <w:t xml:space="preserve"> «</w:t>
      </w:r>
      <w:r w:rsidR="005A03AE">
        <w:rPr>
          <w:rFonts w:cs="Times New Roman"/>
          <w:szCs w:val="24"/>
        </w:rPr>
        <w:t>РОКСОЛАНА</w:t>
      </w:r>
      <w:r w:rsidR="00B35608">
        <w:rPr>
          <w:rFonts w:cs="Times New Roman"/>
          <w:szCs w:val="24"/>
        </w:rPr>
        <w:t>»</w:t>
      </w:r>
      <w:r w:rsidR="002207F9">
        <w:rPr>
          <w:rFonts w:cs="Times New Roman"/>
          <w:szCs w:val="24"/>
        </w:rPr>
        <w:t xml:space="preserve"> </w:t>
      </w:r>
      <w:r w:rsidR="005A03AE">
        <w:rPr>
          <w:rFonts w:cs="Times New Roman"/>
          <w:szCs w:val="24"/>
        </w:rPr>
        <w:t>Віктора</w:t>
      </w:r>
      <w:r w:rsidR="002207F9">
        <w:rPr>
          <w:rFonts w:cs="Times New Roman"/>
          <w:szCs w:val="24"/>
        </w:rPr>
        <w:t xml:space="preserve"> </w:t>
      </w:r>
      <w:r w:rsidR="005A03AE">
        <w:rPr>
          <w:rFonts w:cs="Times New Roman"/>
          <w:szCs w:val="24"/>
        </w:rPr>
        <w:t>БОЛЬБОТА</w:t>
      </w:r>
      <w:r w:rsidR="00B35608">
        <w:rPr>
          <w:rFonts w:cs="Times New Roman"/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5A03AE">
        <w:rPr>
          <w:rFonts w:cs="Times New Roman"/>
          <w:szCs w:val="24"/>
        </w:rPr>
        <w:t>17</w:t>
      </w:r>
      <w:r w:rsidR="00FB2342">
        <w:rPr>
          <w:rFonts w:cs="Times New Roman"/>
          <w:szCs w:val="24"/>
        </w:rPr>
        <w:t>.0</w:t>
      </w:r>
      <w:r w:rsidR="005A03AE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5A03AE">
        <w:rPr>
          <w:rFonts w:cs="Times New Roman"/>
          <w:szCs w:val="24"/>
        </w:rPr>
        <w:t>201</w:t>
      </w:r>
      <w:r w:rsidR="002207F9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>/</w:t>
      </w:r>
      <w:r w:rsidR="005A03AE">
        <w:rPr>
          <w:rFonts w:cs="Times New Roman"/>
          <w:szCs w:val="24"/>
        </w:rPr>
        <w:t>2</w:t>
      </w:r>
      <w:r w:rsidR="00627272">
        <w:rPr>
          <w:rFonts w:cs="Times New Roman"/>
          <w:szCs w:val="24"/>
        </w:rPr>
        <w:t xml:space="preserve">, 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ст. ст. 19,</w:t>
      </w:r>
      <w:r w:rsidR="00CF0474">
        <w:rPr>
          <w:rStyle w:val="Bodytext2"/>
          <w:rFonts w:ascii="Times New Roman" w:hAnsi="Times New Roman" w:cs="Times New Roman"/>
          <w:sz w:val="24"/>
          <w:szCs w:val="24"/>
        </w:rPr>
        <w:t xml:space="preserve"> 25, 35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D461D" w:rsidRPr="00711B6E">
        <w:rPr>
          <w:rStyle w:val="Bodytext2"/>
          <w:rFonts w:ascii="Times New Roman" w:hAnsi="Times New Roman" w:cs="Times New Roman"/>
          <w:sz w:val="24"/>
          <w:szCs w:val="24"/>
        </w:rPr>
        <w:t>Закону України «Про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землеустрій»,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>122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>,</w:t>
      </w:r>
      <w:r w:rsidR="009B1852">
        <w:rPr>
          <w:rFonts w:cs="Times New Roman"/>
          <w:szCs w:val="24"/>
        </w:rPr>
        <w:t xml:space="preserve"> </w:t>
      </w:r>
      <w:r w:rsidR="00650514" w:rsidRPr="00711B6E">
        <w:rPr>
          <w:rFonts w:cs="Times New Roman"/>
          <w:szCs w:val="24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5A03AE">
        <w:rPr>
          <w:rFonts w:eastAsia="Times New Roman" w:cs="Times New Roman"/>
          <w:color w:val="auto"/>
          <w:lang w:eastAsia="ru-RU"/>
        </w:rPr>
        <w:t>ФЕРМЕРСЬКОМУ ГОСПОДАРСТВУ</w:t>
      </w:r>
      <w:r w:rsidR="0005506E">
        <w:rPr>
          <w:rFonts w:eastAsia="Times New Roman" w:cs="Times New Roman"/>
          <w:color w:val="auto"/>
          <w:lang w:eastAsia="ru-RU"/>
        </w:rPr>
        <w:t xml:space="preserve"> «</w:t>
      </w:r>
      <w:r w:rsidR="005A03AE">
        <w:rPr>
          <w:rFonts w:eastAsia="Times New Roman" w:cs="Times New Roman"/>
          <w:color w:val="auto"/>
          <w:lang w:eastAsia="ru-RU"/>
        </w:rPr>
        <w:t>РОКСОЛАНА</w:t>
      </w:r>
      <w:r w:rsidR="0005506E">
        <w:rPr>
          <w:rFonts w:eastAsia="Times New Roman" w:cs="Times New Roman"/>
          <w:color w:val="auto"/>
          <w:lang w:eastAsia="ru-RU"/>
        </w:rPr>
        <w:t>»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>(</w:t>
      </w:r>
      <w:r w:rsidR="00DB4FE2">
        <w:rPr>
          <w:rFonts w:cs="Times New Roman"/>
          <w:color w:val="auto"/>
          <w:szCs w:val="24"/>
        </w:rPr>
        <w:t>ЄДРПОУ</w:t>
      </w:r>
      <w:r w:rsidR="00282A6A">
        <w:rPr>
          <w:rFonts w:cs="Times New Roman"/>
          <w:color w:val="auto"/>
          <w:szCs w:val="24"/>
        </w:rPr>
        <w:t xml:space="preserve"> </w:t>
      </w:r>
      <w:r w:rsidR="005A03AE">
        <w:rPr>
          <w:rFonts w:cs="Times New Roman"/>
          <w:color w:val="auto"/>
          <w:szCs w:val="24"/>
        </w:rPr>
        <w:t>23687258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документації із землеустрою щодо </w:t>
      </w:r>
      <w:r w:rsidR="00280639">
        <w:rPr>
          <w:szCs w:val="24"/>
        </w:rPr>
        <w:t>інвентаризації земель</w:t>
      </w:r>
      <w:r w:rsidR="002D6BB0">
        <w:rPr>
          <w:szCs w:val="24"/>
        </w:rPr>
        <w:t>ної ділянки,</w:t>
      </w:r>
      <w:r w:rsidR="002D6BB0" w:rsidRPr="002D6BB0">
        <w:rPr>
          <w:rFonts w:cs="Times New Roman"/>
          <w:color w:val="auto"/>
          <w:shd w:val="clear" w:color="auto" w:fill="FFFFFF"/>
        </w:rPr>
        <w:t xml:space="preserve"> </w:t>
      </w:r>
      <w:r w:rsidR="002D6BB0" w:rsidRPr="009032A2">
        <w:rPr>
          <w:rFonts w:cs="Times New Roman"/>
          <w:color w:val="auto"/>
          <w:shd w:val="clear" w:color="auto" w:fill="FFFFFF"/>
        </w:rPr>
        <w:t xml:space="preserve">що перебуває на праві </w:t>
      </w:r>
      <w:r w:rsidR="002D6BB0">
        <w:rPr>
          <w:rFonts w:cs="Times New Roman"/>
          <w:color w:val="auto"/>
          <w:shd w:val="clear" w:color="auto" w:fill="FFFFFF"/>
        </w:rPr>
        <w:t>користування на умовах оренди</w:t>
      </w:r>
      <w:r w:rsidR="00A925BE" w:rsidRPr="009032A2">
        <w:rPr>
          <w:rFonts w:eastAsia="Times New Roman" w:cs="Times New Roman"/>
          <w:color w:val="auto"/>
          <w:lang w:eastAsia="ru-RU"/>
        </w:rPr>
        <w:t>,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9032A2">
        <w:rPr>
          <w:rFonts w:cs="Times New Roman"/>
          <w:color w:val="auto"/>
          <w:shd w:val="clear" w:color="auto" w:fill="FFFFFF"/>
        </w:rPr>
        <w:t>площею</w:t>
      </w:r>
      <w:r w:rsidR="00CE59CA" w:rsidRPr="009032A2">
        <w:rPr>
          <w:rFonts w:cs="Times New Roman"/>
          <w:color w:val="auto"/>
          <w:shd w:val="clear" w:color="auto" w:fill="FFFFFF"/>
        </w:rPr>
        <w:t xml:space="preserve"> </w:t>
      </w:r>
      <w:r w:rsidR="005A03AE">
        <w:rPr>
          <w:rFonts w:cs="Times New Roman"/>
          <w:color w:val="auto"/>
          <w:shd w:val="clear" w:color="auto" w:fill="FFFFFF"/>
        </w:rPr>
        <w:t>14</w:t>
      </w:r>
      <w:r w:rsidR="00280639">
        <w:rPr>
          <w:rFonts w:cs="Times New Roman"/>
          <w:color w:val="auto"/>
          <w:shd w:val="clear" w:color="auto" w:fill="FFFFFF"/>
        </w:rPr>
        <w:t>,</w:t>
      </w:r>
      <w:r w:rsidR="005A03AE">
        <w:rPr>
          <w:rFonts w:cs="Times New Roman"/>
          <w:color w:val="auto"/>
          <w:shd w:val="clear" w:color="auto" w:fill="FFFFFF"/>
        </w:rPr>
        <w:t>2959</w:t>
      </w:r>
      <w:r w:rsidR="00A3764A" w:rsidRPr="009032A2">
        <w:rPr>
          <w:rFonts w:cs="Times New Roman"/>
          <w:color w:val="auto"/>
          <w:shd w:val="clear" w:color="auto" w:fill="FFFFFF"/>
        </w:rPr>
        <w:t xml:space="preserve"> га</w:t>
      </w:r>
      <w:r w:rsidR="00A925BE" w:rsidRPr="009032A2">
        <w:rPr>
          <w:rFonts w:cs="Times New Roman"/>
          <w:color w:val="auto"/>
          <w:shd w:val="clear" w:color="auto" w:fill="FFFFFF"/>
        </w:rPr>
        <w:t>,</w:t>
      </w:r>
      <w:r w:rsidR="00DB4FE2" w:rsidRPr="009032A2">
        <w:rPr>
          <w:rFonts w:cs="Times New Roman"/>
          <w:color w:val="auto"/>
          <w:shd w:val="clear" w:color="auto" w:fill="FFFFFF"/>
        </w:rPr>
        <w:t xml:space="preserve"> </w:t>
      </w:r>
      <w:r w:rsidR="002D6BB0">
        <w:rPr>
          <w:rFonts w:cs="Times New Roman"/>
          <w:color w:val="auto"/>
          <w:shd w:val="clear" w:color="auto" w:fill="FFFFFF"/>
        </w:rPr>
        <w:t>за цільовим призначенням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5A03AE">
        <w:rPr>
          <w:rFonts w:cs="Times New Roman"/>
          <w:color w:val="auto"/>
          <w:shd w:val="clear" w:color="auto" w:fill="FFFFFF"/>
        </w:rPr>
        <w:t>рибогосподарських потреб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90E3A">
        <w:rPr>
          <w:rFonts w:cs="Times New Roman"/>
          <w:color w:val="auto"/>
          <w:shd w:val="clear" w:color="auto" w:fill="FFFFFF"/>
        </w:rPr>
        <w:t>комунальної власності,</w:t>
      </w:r>
      <w:r w:rsidR="002D6BB0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2D6BB0" w:rsidRPr="002D6BB0">
        <w:rPr>
          <w:szCs w:val="24"/>
        </w:rPr>
        <w:t>352498</w:t>
      </w:r>
      <w:r w:rsidR="005A03AE">
        <w:rPr>
          <w:szCs w:val="24"/>
        </w:rPr>
        <w:t>13</w:t>
      </w:r>
      <w:r w:rsidR="002D6BB0" w:rsidRPr="002D6BB0">
        <w:rPr>
          <w:szCs w:val="24"/>
        </w:rPr>
        <w:t>00:02:000:</w:t>
      </w:r>
      <w:r w:rsidR="005A03AE">
        <w:rPr>
          <w:szCs w:val="24"/>
        </w:rPr>
        <w:t>7501</w:t>
      </w:r>
      <w:r w:rsidR="002D6BB0" w:rsidRPr="002D6BB0">
        <w:rPr>
          <w:szCs w:val="24"/>
        </w:rPr>
        <w:t>,</w:t>
      </w:r>
      <w:r w:rsidR="003C441A" w:rsidRPr="002D6BB0">
        <w:rPr>
          <w:rFonts w:cs="Times New Roman"/>
          <w:color w:val="auto"/>
          <w:shd w:val="clear" w:color="auto" w:fill="FFFFFF"/>
        </w:rPr>
        <w:t xml:space="preserve"> </w:t>
      </w:r>
      <w:r w:rsidR="00E96361" w:rsidRPr="002D6BB0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</w:t>
      </w:r>
      <w:r w:rsidR="00E96361">
        <w:rPr>
          <w:rFonts w:cs="Times New Roman"/>
          <w:color w:val="auto"/>
          <w:shd w:val="clear" w:color="auto" w:fill="FFFFFF"/>
        </w:rPr>
        <w:t xml:space="preserve">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A03AE">
        <w:rPr>
          <w:rFonts w:eastAsia="Times New Roman" w:cs="Times New Roman"/>
          <w:color w:val="auto"/>
          <w:lang w:eastAsia="ru-RU"/>
        </w:rPr>
        <w:t>ФЕРМЕРСЬКОМУ ГОСПОДАРСТВУ «РОКСОЛАНА»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</w:t>
      </w:r>
      <w:r w:rsidR="002D6BB0">
        <w:rPr>
          <w:rFonts w:eastAsia="MS Mincho"/>
          <w:szCs w:val="24"/>
          <w:lang w:eastAsia="ru-RU"/>
        </w:rPr>
        <w:t xml:space="preserve"> та конфігурацію</w:t>
      </w:r>
      <w:r w:rsidRPr="00946A48">
        <w:rPr>
          <w:rFonts w:eastAsia="MS Mincho"/>
          <w:szCs w:val="24"/>
          <w:lang w:eastAsia="ru-RU"/>
        </w:rPr>
        <w:t xml:space="preserve">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 xml:space="preserve">технічної документації із землеустрою щодо </w:t>
      </w:r>
      <w:r w:rsidR="002D6BB0">
        <w:rPr>
          <w:rFonts w:eastAsia="Times New Roman" w:cs="Times New Roman"/>
          <w:color w:val="auto"/>
          <w:lang w:eastAsia="ru-RU"/>
        </w:rPr>
        <w:t>інвентаризації земельної ділянки</w:t>
      </w:r>
      <w:r w:rsidRPr="00946A48">
        <w:rPr>
          <w:rFonts w:eastAsia="Times New Roman" w:cs="Times New Roman"/>
          <w:color w:val="auto"/>
          <w:lang w:eastAsia="ru-RU"/>
        </w:rPr>
        <w:t>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AC2387" w:rsidRPr="00282A6A" w:rsidRDefault="00AC2387" w:rsidP="005A03AE">
      <w:pPr>
        <w:pStyle w:val="10"/>
      </w:pPr>
      <w:bookmarkStart w:id="2" w:name="_GoBack"/>
      <w:bookmarkEnd w:id="2"/>
    </w:p>
    <w:p w:rsidR="003556E4" w:rsidRPr="005A03AE" w:rsidRDefault="00043626" w:rsidP="005A03AE">
      <w:pPr>
        <w:pStyle w:val="10"/>
      </w:pPr>
      <w:proofErr w:type="spellStart"/>
      <w:r w:rsidRPr="005A03AE">
        <w:t>Петрівський</w:t>
      </w:r>
      <w:proofErr w:type="spellEnd"/>
      <w:r w:rsidRPr="005A03AE">
        <w:t xml:space="preserve"> селищний голова</w:t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C95F45" w:rsidRPr="005A03AE">
        <w:t>Світлана ТИЛИК</w:t>
      </w:r>
    </w:p>
    <w:sectPr w:rsidR="003556E4" w:rsidRPr="005A03AE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0AA8"/>
    <w:rsid w:val="00043626"/>
    <w:rsid w:val="0005506E"/>
    <w:rsid w:val="000A2D75"/>
    <w:rsid w:val="000D12B1"/>
    <w:rsid w:val="000F357D"/>
    <w:rsid w:val="00102709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207F9"/>
    <w:rsid w:val="00236061"/>
    <w:rsid w:val="002368F4"/>
    <w:rsid w:val="00245C7D"/>
    <w:rsid w:val="00250F76"/>
    <w:rsid w:val="0026371D"/>
    <w:rsid w:val="00271511"/>
    <w:rsid w:val="00280639"/>
    <w:rsid w:val="00282A6A"/>
    <w:rsid w:val="002D45D1"/>
    <w:rsid w:val="002D6BB0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008DB"/>
    <w:rsid w:val="005126E7"/>
    <w:rsid w:val="00513A56"/>
    <w:rsid w:val="00582B1A"/>
    <w:rsid w:val="00583A9C"/>
    <w:rsid w:val="005A03AE"/>
    <w:rsid w:val="005A73E9"/>
    <w:rsid w:val="005C4F4B"/>
    <w:rsid w:val="005D44AB"/>
    <w:rsid w:val="005D461D"/>
    <w:rsid w:val="005D5273"/>
    <w:rsid w:val="005E371A"/>
    <w:rsid w:val="005E443E"/>
    <w:rsid w:val="005E701F"/>
    <w:rsid w:val="0060345F"/>
    <w:rsid w:val="006070AA"/>
    <w:rsid w:val="00627272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4D41"/>
    <w:rsid w:val="00876729"/>
    <w:rsid w:val="00893B09"/>
    <w:rsid w:val="008A55E8"/>
    <w:rsid w:val="008B292D"/>
    <w:rsid w:val="008B2C79"/>
    <w:rsid w:val="008B58B8"/>
    <w:rsid w:val="008C597E"/>
    <w:rsid w:val="008D0482"/>
    <w:rsid w:val="008D13D9"/>
    <w:rsid w:val="009032A2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1852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5608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CF0474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B4FE2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77673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A03AE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A03AE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2026-03-11T08:37:00Z</cp:lastPrinted>
  <dcterms:created xsi:type="dcterms:W3CDTF">2026-06-19T07:33:00Z</dcterms:created>
  <dcterms:modified xsi:type="dcterms:W3CDTF">2026-06-19T07:41:00Z</dcterms:modified>
</cp:coreProperties>
</file>