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F960" w14:textId="77777777" w:rsidR="004D1723" w:rsidRPr="00E6600F" w:rsidRDefault="004D1723" w:rsidP="004D1723">
      <w:pPr>
        <w:spacing w:after="0" w:line="240" w:lineRule="auto"/>
        <w:rPr>
          <w:rFonts w:ascii="Times New Roman" w:eastAsia="Times New Roman" w:hAnsi="Times New Roman" w:cs="Times New Roman"/>
          <w:kern w:val="0"/>
          <w:lang w:eastAsia="uk-UA"/>
          <w14:ligatures w14:val="none"/>
        </w:rPr>
      </w:pPr>
    </w:p>
    <w:p w14:paraId="71CCC9EA" w14:textId="77777777" w:rsidR="004D1723" w:rsidRPr="00E66BF6" w:rsidRDefault="004D1723" w:rsidP="004D172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66BF6">
        <w:rPr>
          <w:rFonts w:ascii="Times New Roman" w:eastAsia="Calibri" w:hAnsi="Times New Roman" w:cs="Times New Roman"/>
          <w:noProof/>
          <w:sz w:val="24"/>
          <w:szCs w:val="24"/>
        </w:rPr>
        <w:drawing>
          <wp:inline distT="0" distB="0" distL="0" distR="0" wp14:anchorId="5F7DC986" wp14:editId="77A912B0">
            <wp:extent cx="464820" cy="6248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820" cy="624840"/>
                    </a:xfrm>
                    <a:prstGeom prst="rect">
                      <a:avLst/>
                    </a:prstGeom>
                    <a:noFill/>
                    <a:ln>
                      <a:noFill/>
                    </a:ln>
                  </pic:spPr>
                </pic:pic>
              </a:graphicData>
            </a:graphic>
          </wp:inline>
        </w:drawing>
      </w:r>
    </w:p>
    <w:p w14:paraId="586B0187" w14:textId="77777777" w:rsidR="004D1723" w:rsidRPr="00E66BF6" w:rsidRDefault="004D1723" w:rsidP="004D1723">
      <w:pPr>
        <w:spacing w:after="0" w:line="240" w:lineRule="auto"/>
        <w:jc w:val="center"/>
        <w:rPr>
          <w:rFonts w:ascii="Times New Roman" w:eastAsia="Calibri" w:hAnsi="Times New Roman" w:cs="Times New Roman"/>
          <w:sz w:val="24"/>
          <w:szCs w:val="24"/>
        </w:rPr>
      </w:pPr>
    </w:p>
    <w:p w14:paraId="1C268B0F" w14:textId="77777777" w:rsidR="004D1723" w:rsidRPr="00E66BF6" w:rsidRDefault="004D1723" w:rsidP="004D1723">
      <w:pPr>
        <w:spacing w:after="0" w:line="240" w:lineRule="auto"/>
        <w:jc w:val="center"/>
        <w:rPr>
          <w:rFonts w:ascii="Times New Roman" w:eastAsia="Calibri" w:hAnsi="Times New Roman" w:cs="Times New Roman"/>
          <w:b/>
          <w:bCs/>
          <w:caps/>
          <w:sz w:val="24"/>
          <w:szCs w:val="24"/>
        </w:rPr>
      </w:pPr>
      <w:r w:rsidRPr="00E66BF6">
        <w:rPr>
          <w:rFonts w:ascii="Times New Roman" w:eastAsia="Calibri" w:hAnsi="Times New Roman" w:cs="Times New Roman"/>
          <w:b/>
          <w:bCs/>
          <w:caps/>
          <w:sz w:val="24"/>
          <w:szCs w:val="24"/>
        </w:rPr>
        <w:t>Петрівська селищна рада</w:t>
      </w:r>
      <w:r w:rsidRPr="00E66BF6">
        <w:rPr>
          <w:rFonts w:ascii="Times New Roman" w:eastAsia="Calibri" w:hAnsi="Times New Roman" w:cs="Times New Roman"/>
          <w:b/>
          <w:bCs/>
          <w:caps/>
          <w:sz w:val="24"/>
          <w:szCs w:val="24"/>
        </w:rPr>
        <w:br/>
        <w:t>Олександрійського району</w:t>
      </w:r>
      <w:r w:rsidRPr="00E66BF6">
        <w:rPr>
          <w:rFonts w:ascii="Times New Roman" w:eastAsia="Calibri" w:hAnsi="Times New Roman" w:cs="Times New Roman"/>
          <w:b/>
          <w:bCs/>
          <w:caps/>
          <w:sz w:val="24"/>
          <w:szCs w:val="24"/>
        </w:rPr>
        <w:br/>
        <w:t>Кіровоградської області</w:t>
      </w:r>
    </w:p>
    <w:p w14:paraId="0DB19153" w14:textId="77777777" w:rsidR="004D1723" w:rsidRPr="00E66BF6" w:rsidRDefault="004D1723" w:rsidP="004D1723">
      <w:pPr>
        <w:spacing w:after="0" w:line="240" w:lineRule="auto"/>
        <w:jc w:val="center"/>
        <w:rPr>
          <w:rFonts w:ascii="Times New Roman" w:eastAsia="Calibri" w:hAnsi="Times New Roman" w:cs="Times New Roman"/>
          <w:b/>
          <w:sz w:val="24"/>
          <w:szCs w:val="24"/>
        </w:rPr>
      </w:pPr>
      <w:r w:rsidRPr="00E66BF6">
        <w:rPr>
          <w:rFonts w:ascii="Times New Roman" w:eastAsia="Calibri" w:hAnsi="Times New Roman" w:cs="Times New Roman"/>
          <w:b/>
          <w:sz w:val="24"/>
          <w:szCs w:val="24"/>
        </w:rPr>
        <w:t>ВИКОНАВЧИЙ КОМІТЕТ</w:t>
      </w:r>
    </w:p>
    <w:tbl>
      <w:tblPr>
        <w:tblW w:w="5000" w:type="pct"/>
        <w:tblCellSpacing w:w="15" w:type="dxa"/>
        <w:tblBorders>
          <w:bottom w:val="single" w:sz="18" w:space="0" w:color="000000"/>
        </w:tblBorders>
        <w:tblCellMar>
          <w:left w:w="0" w:type="dxa"/>
          <w:right w:w="0" w:type="dxa"/>
        </w:tblCellMar>
        <w:tblLook w:val="04A0" w:firstRow="1" w:lastRow="0" w:firstColumn="1" w:lastColumn="0" w:noHBand="0" w:noVBand="1"/>
      </w:tblPr>
      <w:tblGrid>
        <w:gridCol w:w="9638"/>
      </w:tblGrid>
      <w:tr w:rsidR="004D1723" w:rsidRPr="00E66BF6" w14:paraId="35554925" w14:textId="77777777" w:rsidTr="00E86299">
        <w:trPr>
          <w:tblCellSpacing w:w="15" w:type="dxa"/>
        </w:trPr>
        <w:tc>
          <w:tcPr>
            <w:tcW w:w="0" w:type="auto"/>
            <w:tcBorders>
              <w:top w:val="nil"/>
              <w:left w:val="nil"/>
              <w:bottom w:val="nil"/>
              <w:right w:val="nil"/>
            </w:tcBorders>
            <w:tcMar>
              <w:top w:w="0" w:type="dxa"/>
              <w:left w:w="0" w:type="dxa"/>
              <w:bottom w:w="15" w:type="dxa"/>
              <w:right w:w="0" w:type="dxa"/>
            </w:tcMar>
            <w:vAlign w:val="center"/>
            <w:hideMark/>
          </w:tcPr>
          <w:p w14:paraId="7020CC94" w14:textId="77777777" w:rsidR="004D1723" w:rsidRPr="00E66BF6" w:rsidRDefault="004D1723" w:rsidP="00E86299">
            <w:pPr>
              <w:spacing w:after="0" w:line="240" w:lineRule="auto"/>
              <w:jc w:val="center"/>
              <w:rPr>
                <w:rFonts w:ascii="Times New Roman" w:eastAsia="Calibri" w:hAnsi="Times New Roman" w:cs="Times New Roman"/>
                <w:sz w:val="24"/>
                <w:szCs w:val="24"/>
              </w:rPr>
            </w:pPr>
            <w:r w:rsidRPr="00E66BF6">
              <w:rPr>
                <w:rFonts w:ascii="Times New Roman" w:eastAsia="Calibri" w:hAnsi="Times New Roman" w:cs="Times New Roman"/>
                <w:b/>
                <w:sz w:val="24"/>
                <w:szCs w:val="24"/>
              </w:rPr>
              <w:t xml:space="preserve"> </w:t>
            </w:r>
            <w:r w:rsidRPr="00E66BF6">
              <w:rPr>
                <w:rFonts w:ascii="Times New Roman" w:eastAsia="Calibri" w:hAnsi="Times New Roman" w:cs="Times New Roman"/>
                <w:sz w:val="24"/>
                <w:szCs w:val="24"/>
              </w:rPr>
              <w:t>вул. Святкова, 20, селище Петрове, Олександрійський р-н, Кіровоградська обл., 28300,</w:t>
            </w:r>
            <w:r w:rsidRPr="00E66BF6">
              <w:rPr>
                <w:rFonts w:ascii="Times New Roman" w:eastAsia="Calibri" w:hAnsi="Times New Roman" w:cs="Times New Roman"/>
                <w:sz w:val="24"/>
                <w:szCs w:val="24"/>
              </w:rPr>
              <w:br/>
              <w:t>тел. 067 817 68 40, е-mail: sel.rada.petrovo@ukr.net, код згідно з ЄДРПОУ 04364199</w:t>
            </w:r>
          </w:p>
        </w:tc>
      </w:tr>
    </w:tbl>
    <w:p w14:paraId="23E3E231" w14:textId="77777777" w:rsidR="004D1723" w:rsidRPr="00E66BF6" w:rsidRDefault="004D1723" w:rsidP="004D1723">
      <w:pPr>
        <w:spacing w:after="0" w:line="240" w:lineRule="auto"/>
        <w:rPr>
          <w:rFonts w:ascii="Times New Roman" w:eastAsia="Calibri" w:hAnsi="Times New Roman" w:cs="Times New Roman"/>
          <w:sz w:val="24"/>
          <w:szCs w:val="24"/>
        </w:rPr>
      </w:pPr>
    </w:p>
    <w:p w14:paraId="78692BCB" w14:textId="77777777" w:rsidR="004D1723" w:rsidRDefault="004D1723" w:rsidP="004D1723">
      <w:pPr>
        <w:spacing w:after="0" w:line="240" w:lineRule="auto"/>
        <w:rPr>
          <w:rFonts w:ascii="Times New Roman" w:eastAsia="Calibri" w:hAnsi="Times New Roman" w:cs="Times New Roman"/>
          <w:b/>
          <w:sz w:val="24"/>
          <w:szCs w:val="24"/>
        </w:rPr>
      </w:pPr>
    </w:p>
    <w:p w14:paraId="75C1FB36" w14:textId="77777777" w:rsidR="004D1723" w:rsidRPr="00F276D9" w:rsidRDefault="004D1723" w:rsidP="004D1723">
      <w:pPr>
        <w:spacing w:after="0" w:line="240" w:lineRule="auto"/>
        <w:ind w:left="142"/>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F276D9">
        <w:rPr>
          <w:rFonts w:ascii="Times New Roman" w:eastAsia="Calibri" w:hAnsi="Times New Roman" w:cs="Times New Roman"/>
          <w:b/>
          <w:sz w:val="24"/>
          <w:szCs w:val="24"/>
        </w:rPr>
        <w:t xml:space="preserve">Р І Ш Е Н Н Я </w:t>
      </w:r>
    </w:p>
    <w:p w14:paraId="2DCF392F" w14:textId="77777777" w:rsidR="004D1723" w:rsidRDefault="004D1723" w:rsidP="004D1723">
      <w:pPr>
        <w:spacing w:after="0" w:line="360" w:lineRule="auto"/>
        <w:jc w:val="both"/>
        <w:rPr>
          <w:rFonts w:ascii="Times New Roman" w:eastAsia="Times New Roman" w:hAnsi="Times New Roman" w:cs="Times New Roman"/>
          <w:kern w:val="0"/>
          <w:sz w:val="24"/>
          <w:szCs w:val="24"/>
          <w:lang w:eastAsia="ru-RU"/>
          <w14:ligatures w14:val="none"/>
        </w:rPr>
      </w:pPr>
    </w:p>
    <w:p w14:paraId="01D18F94" w14:textId="77777777" w:rsidR="004D1723" w:rsidRPr="00F276D9" w:rsidRDefault="004D1723" w:rsidP="004D1723">
      <w:pPr>
        <w:spacing w:after="0" w:line="360" w:lineRule="auto"/>
        <w:jc w:val="both"/>
        <w:rPr>
          <w:rFonts w:ascii="Times New Roman" w:eastAsia="Times New Roman" w:hAnsi="Times New Roman" w:cs="Times New Roman"/>
          <w:kern w:val="0"/>
          <w:sz w:val="24"/>
          <w:szCs w:val="24"/>
          <w:lang w:eastAsia="ru-RU"/>
          <w14:ligatures w14:val="none"/>
        </w:rPr>
      </w:pPr>
      <w:r w:rsidRPr="00F276D9">
        <w:rPr>
          <w:rFonts w:ascii="Times New Roman" w:eastAsia="Times New Roman" w:hAnsi="Times New Roman" w:cs="Times New Roman"/>
          <w:kern w:val="0"/>
          <w:sz w:val="24"/>
          <w:szCs w:val="24"/>
          <w:lang w:eastAsia="ru-RU"/>
          <w14:ligatures w14:val="none"/>
        </w:rPr>
        <w:t xml:space="preserve">від      </w:t>
      </w:r>
      <w:r>
        <w:rPr>
          <w:rFonts w:ascii="Times New Roman" w:eastAsia="Times New Roman" w:hAnsi="Times New Roman" w:cs="Times New Roman"/>
          <w:kern w:val="0"/>
          <w:sz w:val="24"/>
          <w:szCs w:val="24"/>
          <w:lang w:eastAsia="ru-RU"/>
          <w14:ligatures w14:val="none"/>
        </w:rPr>
        <w:t>червня 2026</w:t>
      </w:r>
      <w:r w:rsidRPr="00F276D9">
        <w:rPr>
          <w:rFonts w:ascii="Times New Roman" w:eastAsia="Times New Roman" w:hAnsi="Times New Roman" w:cs="Times New Roman"/>
          <w:kern w:val="0"/>
          <w:sz w:val="24"/>
          <w:szCs w:val="24"/>
          <w:lang w:eastAsia="ru-RU"/>
          <w14:ligatures w14:val="none"/>
        </w:rPr>
        <w:t xml:space="preserve"> рок</w:t>
      </w:r>
      <w:r>
        <w:rPr>
          <w:rFonts w:ascii="Times New Roman" w:eastAsia="Times New Roman" w:hAnsi="Times New Roman" w:cs="Times New Roman"/>
          <w:kern w:val="0"/>
          <w:sz w:val="24"/>
          <w:szCs w:val="24"/>
          <w:lang w:eastAsia="ru-RU"/>
          <w14:ligatures w14:val="none"/>
        </w:rPr>
        <w:t xml:space="preserve">у                         </w:t>
      </w:r>
      <w:r w:rsidRPr="00F276D9">
        <w:rPr>
          <w:rFonts w:ascii="Times New Roman" w:eastAsia="Times New Roman" w:hAnsi="Times New Roman" w:cs="Times New Roman"/>
          <w:kern w:val="0"/>
          <w:sz w:val="24"/>
          <w:szCs w:val="24"/>
          <w:lang w:eastAsia="ru-RU"/>
          <w14:ligatures w14:val="none"/>
        </w:rPr>
        <w:t>селище Петрове</w:t>
      </w:r>
      <w:r w:rsidRPr="00F276D9">
        <w:rPr>
          <w:rFonts w:ascii="Times New Roman" w:eastAsia="Times New Roman" w:hAnsi="Times New Roman" w:cs="Times New Roman"/>
          <w:kern w:val="0"/>
          <w:sz w:val="24"/>
          <w:szCs w:val="24"/>
          <w:lang w:eastAsia="ru-RU"/>
          <w14:ligatures w14:val="none"/>
        </w:rPr>
        <w:tab/>
      </w:r>
      <w:r w:rsidRPr="00F276D9">
        <w:rPr>
          <w:rFonts w:ascii="Times New Roman" w:eastAsia="Times New Roman" w:hAnsi="Times New Roman" w:cs="Times New Roman"/>
          <w:kern w:val="0"/>
          <w:sz w:val="24"/>
          <w:szCs w:val="24"/>
          <w:lang w:eastAsia="ru-RU"/>
          <w14:ligatures w14:val="none"/>
        </w:rPr>
        <w:tab/>
      </w:r>
      <w:r w:rsidRPr="00F276D9">
        <w:rPr>
          <w:rFonts w:ascii="Times New Roman" w:eastAsia="Times New Roman" w:hAnsi="Times New Roman" w:cs="Times New Roman"/>
          <w:kern w:val="0"/>
          <w:sz w:val="24"/>
          <w:szCs w:val="24"/>
          <w:lang w:eastAsia="ru-RU"/>
          <w14:ligatures w14:val="none"/>
        </w:rPr>
        <w:tab/>
      </w:r>
      <w:r>
        <w:rPr>
          <w:rFonts w:ascii="Times New Roman" w:eastAsia="Times New Roman" w:hAnsi="Times New Roman" w:cs="Times New Roman"/>
          <w:kern w:val="0"/>
          <w:sz w:val="24"/>
          <w:szCs w:val="24"/>
          <w:lang w:eastAsia="ru-RU"/>
          <w14:ligatures w14:val="none"/>
        </w:rPr>
        <w:t xml:space="preserve">        </w:t>
      </w:r>
      <w:r w:rsidRPr="00F276D9">
        <w:rPr>
          <w:rFonts w:ascii="Times New Roman" w:eastAsia="Times New Roman" w:hAnsi="Times New Roman" w:cs="Times New Roman"/>
          <w:kern w:val="0"/>
          <w:sz w:val="24"/>
          <w:szCs w:val="24"/>
          <w:lang w:eastAsia="ru-RU"/>
          <w14:ligatures w14:val="none"/>
        </w:rPr>
        <w:t>№</w:t>
      </w:r>
    </w:p>
    <w:p w14:paraId="7BDB4933" w14:textId="77777777" w:rsidR="008045BC" w:rsidRDefault="008045BC" w:rsidP="004D1723">
      <w:pPr>
        <w:spacing w:after="0"/>
        <w:ind w:right="4598"/>
        <w:rPr>
          <w:rFonts w:ascii="Times New Roman" w:hAnsi="Times New Roman" w:cs="Times New Roman"/>
          <w:b/>
          <w:iCs/>
          <w:sz w:val="24"/>
          <w:szCs w:val="24"/>
        </w:rPr>
      </w:pPr>
    </w:p>
    <w:p w14:paraId="2D882ED9" w14:textId="7D0BC1DA" w:rsidR="004D1723" w:rsidRPr="008045BC" w:rsidRDefault="004D1723" w:rsidP="004D1723">
      <w:pPr>
        <w:spacing w:after="0"/>
        <w:ind w:right="4598"/>
        <w:rPr>
          <w:rFonts w:ascii="Times New Roman" w:hAnsi="Times New Roman" w:cs="Times New Roman"/>
          <w:b/>
          <w:iCs/>
          <w:sz w:val="24"/>
          <w:szCs w:val="24"/>
        </w:rPr>
      </w:pPr>
      <w:r w:rsidRPr="008045BC">
        <w:rPr>
          <w:rFonts w:ascii="Times New Roman" w:hAnsi="Times New Roman" w:cs="Times New Roman"/>
          <w:b/>
          <w:iCs/>
          <w:sz w:val="24"/>
          <w:szCs w:val="24"/>
        </w:rPr>
        <w:t>Про місцеву комісію з питань формування пропозицій щодо потреби у 202</w:t>
      </w:r>
      <w:r w:rsidRPr="008045BC">
        <w:rPr>
          <w:rFonts w:ascii="Times New Roman" w:hAnsi="Times New Roman" w:cs="Times New Roman"/>
          <w:b/>
          <w:iCs/>
          <w:sz w:val="24"/>
          <w:szCs w:val="24"/>
        </w:rPr>
        <w:t>6</w:t>
      </w:r>
      <w:r w:rsidRPr="008045BC">
        <w:rPr>
          <w:rFonts w:ascii="Times New Roman" w:hAnsi="Times New Roman" w:cs="Times New Roman"/>
          <w:b/>
          <w:iCs/>
          <w:sz w:val="24"/>
          <w:szCs w:val="24"/>
        </w:rPr>
        <w:t>році  кошт</w:t>
      </w:r>
      <w:r w:rsidR="00166186">
        <w:rPr>
          <w:rFonts w:ascii="Times New Roman" w:hAnsi="Times New Roman" w:cs="Times New Roman"/>
          <w:b/>
          <w:iCs/>
          <w:sz w:val="24"/>
          <w:szCs w:val="24"/>
        </w:rPr>
        <w:t>ів</w:t>
      </w:r>
      <w:r w:rsidRPr="008045BC">
        <w:rPr>
          <w:rFonts w:ascii="Times New Roman" w:hAnsi="Times New Roman" w:cs="Times New Roman"/>
          <w:b/>
          <w:iCs/>
          <w:sz w:val="24"/>
          <w:szCs w:val="24"/>
        </w:rPr>
        <w:t xml:space="preserve"> субвенції та положення про неї</w:t>
      </w:r>
    </w:p>
    <w:p w14:paraId="5C7A0CF4" w14:textId="77777777" w:rsidR="004D1723" w:rsidRPr="008045BC" w:rsidRDefault="004D1723" w:rsidP="004D1723">
      <w:pPr>
        <w:spacing w:after="0"/>
        <w:ind w:right="5138"/>
        <w:jc w:val="both"/>
        <w:rPr>
          <w:rFonts w:ascii="Times New Roman" w:hAnsi="Times New Roman" w:cs="Times New Roman"/>
          <w:sz w:val="24"/>
          <w:szCs w:val="24"/>
        </w:rPr>
      </w:pPr>
    </w:p>
    <w:p w14:paraId="514FC97A" w14:textId="77777777" w:rsidR="004D1723" w:rsidRPr="008045BC" w:rsidRDefault="004D1723" w:rsidP="004D1723">
      <w:pPr>
        <w:ind w:right="5138"/>
        <w:jc w:val="both"/>
        <w:rPr>
          <w:rFonts w:ascii="Times New Roman" w:hAnsi="Times New Roman" w:cs="Times New Roman"/>
          <w:sz w:val="24"/>
          <w:szCs w:val="24"/>
        </w:rPr>
      </w:pPr>
    </w:p>
    <w:p w14:paraId="7CF1292E" w14:textId="0155AE40" w:rsidR="004D1723" w:rsidRPr="008045BC" w:rsidRDefault="004D1723" w:rsidP="004D1723">
      <w:pPr>
        <w:shd w:val="clear" w:color="auto" w:fill="FFFFFF"/>
        <w:ind w:firstLine="567"/>
        <w:jc w:val="both"/>
        <w:textAlignment w:val="baseline"/>
        <w:outlineLvl w:val="3"/>
        <w:rPr>
          <w:rFonts w:ascii="Times New Roman" w:hAnsi="Times New Roman" w:cs="Times New Roman"/>
          <w:sz w:val="24"/>
          <w:szCs w:val="24"/>
        </w:rPr>
      </w:pPr>
      <w:r w:rsidRPr="008045BC">
        <w:rPr>
          <w:rFonts w:ascii="Times New Roman" w:hAnsi="Times New Roman" w:cs="Times New Roman"/>
          <w:sz w:val="24"/>
          <w:szCs w:val="24"/>
        </w:rPr>
        <w:t xml:space="preserve">Відповідно до Закону України "Про місцеве самоврядування в Україні", </w:t>
      </w:r>
      <w:r w:rsidR="004A7A83">
        <w:rPr>
          <w:rFonts w:ascii="Times New Roman" w:hAnsi="Times New Roman" w:cs="Times New Roman"/>
          <w:sz w:val="24"/>
          <w:szCs w:val="24"/>
        </w:rPr>
        <w:t>постанови Кабінету Міністрів України від 26 квітня 2002 року №564 « Про затвердження Положення про дитячий будинок сімейного типу»,</w:t>
      </w:r>
      <w:r w:rsidR="00CE34C6">
        <w:rPr>
          <w:rFonts w:ascii="Times New Roman" w:hAnsi="Times New Roman" w:cs="Times New Roman"/>
          <w:sz w:val="24"/>
          <w:szCs w:val="24"/>
        </w:rPr>
        <w:t xml:space="preserve"> </w:t>
      </w:r>
      <w:r w:rsidRPr="008045BC">
        <w:rPr>
          <w:rFonts w:ascii="Times New Roman" w:hAnsi="Times New Roman" w:cs="Times New Roman"/>
          <w:sz w:val="24"/>
          <w:szCs w:val="24"/>
        </w:rPr>
        <w:t>постанови Кабінету Міністрів України від 0</w:t>
      </w:r>
      <w:r w:rsidRPr="008045BC">
        <w:rPr>
          <w:rFonts w:ascii="Times New Roman" w:hAnsi="Times New Roman" w:cs="Times New Roman"/>
          <w:sz w:val="24"/>
          <w:szCs w:val="24"/>
        </w:rPr>
        <w:t>4</w:t>
      </w:r>
      <w:r w:rsidRPr="008045BC">
        <w:rPr>
          <w:rFonts w:ascii="Times New Roman" w:hAnsi="Times New Roman" w:cs="Times New Roman"/>
          <w:sz w:val="24"/>
          <w:szCs w:val="24"/>
        </w:rPr>
        <w:t xml:space="preserve"> </w:t>
      </w:r>
      <w:r w:rsidRPr="008045BC">
        <w:rPr>
          <w:rFonts w:ascii="Times New Roman" w:hAnsi="Times New Roman" w:cs="Times New Roman"/>
          <w:sz w:val="24"/>
          <w:szCs w:val="24"/>
        </w:rPr>
        <w:t>червня</w:t>
      </w:r>
      <w:r w:rsidRPr="008045BC">
        <w:rPr>
          <w:rFonts w:ascii="Times New Roman" w:hAnsi="Times New Roman" w:cs="Times New Roman"/>
          <w:sz w:val="24"/>
          <w:szCs w:val="24"/>
        </w:rPr>
        <w:t xml:space="preserve"> 202</w:t>
      </w:r>
      <w:r w:rsidRPr="008045BC">
        <w:rPr>
          <w:rFonts w:ascii="Times New Roman" w:hAnsi="Times New Roman" w:cs="Times New Roman"/>
          <w:sz w:val="24"/>
          <w:szCs w:val="24"/>
        </w:rPr>
        <w:t>6</w:t>
      </w:r>
      <w:r w:rsidRPr="008045BC">
        <w:rPr>
          <w:rFonts w:ascii="Times New Roman" w:hAnsi="Times New Roman" w:cs="Times New Roman"/>
          <w:sz w:val="24"/>
          <w:szCs w:val="24"/>
        </w:rPr>
        <w:t xml:space="preserve"> року № </w:t>
      </w:r>
      <w:r w:rsidRPr="008045BC">
        <w:rPr>
          <w:rFonts w:ascii="Times New Roman" w:hAnsi="Times New Roman" w:cs="Times New Roman"/>
          <w:sz w:val="24"/>
          <w:szCs w:val="24"/>
        </w:rPr>
        <w:t>717</w:t>
      </w:r>
      <w:r w:rsidRPr="008045BC">
        <w:rPr>
          <w:rFonts w:ascii="Times New Roman" w:hAnsi="Times New Roman" w:cs="Times New Roman"/>
          <w:sz w:val="24"/>
          <w:szCs w:val="24"/>
        </w:rPr>
        <w:t xml:space="preserve"> "</w:t>
      </w:r>
      <w:r w:rsidRPr="008045BC">
        <w:rPr>
          <w:rFonts w:ascii="Times New Roman" w:hAnsi="Times New Roman" w:cs="Times New Roman"/>
          <w:sz w:val="24"/>
          <w:szCs w:val="24"/>
        </w:rPr>
        <w:t>Про затвердження Порядку та умов надання у</w:t>
      </w:r>
      <w:r w:rsidR="008045BC" w:rsidRPr="008045BC">
        <w:rPr>
          <w:rFonts w:ascii="Times New Roman" w:hAnsi="Times New Roman" w:cs="Times New Roman"/>
          <w:sz w:val="24"/>
          <w:szCs w:val="24"/>
        </w:rPr>
        <w:t xml:space="preserve"> </w:t>
      </w:r>
      <w:r w:rsidRPr="008045BC">
        <w:rPr>
          <w:rFonts w:ascii="Times New Roman" w:hAnsi="Times New Roman" w:cs="Times New Roman"/>
          <w:sz w:val="24"/>
          <w:szCs w:val="24"/>
        </w:rPr>
        <w:t>2026 році субвенції</w:t>
      </w:r>
      <w:r w:rsidR="008045BC" w:rsidRPr="008045BC">
        <w:rPr>
          <w:rFonts w:ascii="Times New Roman" w:hAnsi="Times New Roman" w:cs="Times New Roman"/>
          <w:sz w:val="24"/>
          <w:szCs w:val="24"/>
        </w:rPr>
        <w:t xml:space="preserve"> з державного бюджету місцевим бюджетам на реалізацію програми публічних інвестицій із забезпечення житлом дитячих будинків сімейного типу</w:t>
      </w:r>
      <w:r w:rsidRPr="008045BC">
        <w:rPr>
          <w:rFonts w:ascii="Times New Roman" w:hAnsi="Times New Roman" w:cs="Times New Roman"/>
          <w:sz w:val="24"/>
          <w:szCs w:val="24"/>
        </w:rPr>
        <w:t xml:space="preserve">", з метою формування пропозицій </w:t>
      </w:r>
      <w:r w:rsidRPr="008045BC">
        <w:rPr>
          <w:rFonts w:ascii="Times New Roman" w:hAnsi="Times New Roman" w:cs="Times New Roman"/>
          <w:iCs/>
          <w:sz w:val="24"/>
          <w:szCs w:val="24"/>
        </w:rPr>
        <w:t>щодо потреби у 202</w:t>
      </w:r>
      <w:r w:rsidR="008045BC" w:rsidRPr="008045BC">
        <w:rPr>
          <w:rFonts w:ascii="Times New Roman" w:hAnsi="Times New Roman" w:cs="Times New Roman"/>
          <w:iCs/>
          <w:sz w:val="24"/>
          <w:szCs w:val="24"/>
        </w:rPr>
        <w:t>6</w:t>
      </w:r>
      <w:r w:rsidRPr="008045BC">
        <w:rPr>
          <w:rFonts w:ascii="Times New Roman" w:hAnsi="Times New Roman" w:cs="Times New Roman"/>
          <w:iCs/>
          <w:sz w:val="24"/>
          <w:szCs w:val="24"/>
        </w:rPr>
        <w:t xml:space="preserve"> році в коштах субвенції </w:t>
      </w:r>
      <w:r w:rsidRPr="008045BC">
        <w:rPr>
          <w:rFonts w:ascii="Times New Roman" w:hAnsi="Times New Roman" w:cs="Times New Roman"/>
          <w:sz w:val="24"/>
          <w:szCs w:val="24"/>
        </w:rPr>
        <w:t>за напрямами, передбаченими пунктом</w:t>
      </w:r>
      <w:r w:rsidRPr="008045BC">
        <w:rPr>
          <w:rFonts w:ascii="Times New Roman" w:hAnsi="Times New Roman" w:cs="Times New Roman"/>
          <w:sz w:val="24"/>
          <w:szCs w:val="24"/>
          <w:shd w:val="clear" w:color="auto" w:fill="FFFFFF"/>
        </w:rPr>
        <w:t xml:space="preserve"> 4</w:t>
      </w:r>
      <w:r w:rsidRPr="008045BC">
        <w:rPr>
          <w:rFonts w:ascii="Times New Roman" w:hAnsi="Times New Roman" w:cs="Times New Roman"/>
          <w:sz w:val="24"/>
          <w:szCs w:val="24"/>
        </w:rPr>
        <w:t xml:space="preserve"> Порядку та умов надання у 202</w:t>
      </w:r>
      <w:r w:rsidR="008045BC" w:rsidRPr="008045BC">
        <w:rPr>
          <w:rFonts w:ascii="Times New Roman" w:hAnsi="Times New Roman" w:cs="Times New Roman"/>
          <w:sz w:val="24"/>
          <w:szCs w:val="24"/>
        </w:rPr>
        <w:t>6</w:t>
      </w:r>
      <w:r w:rsidRPr="008045BC">
        <w:rPr>
          <w:rFonts w:ascii="Times New Roman" w:hAnsi="Times New Roman" w:cs="Times New Roman"/>
          <w:sz w:val="24"/>
          <w:szCs w:val="24"/>
        </w:rPr>
        <w:t xml:space="preserve"> році субвенції з державного бюджету місцевим бюджетам на реалізацію </w:t>
      </w:r>
      <w:r w:rsidR="008045BC" w:rsidRPr="008045BC">
        <w:rPr>
          <w:rFonts w:ascii="Times New Roman" w:hAnsi="Times New Roman" w:cs="Times New Roman"/>
          <w:sz w:val="24"/>
          <w:szCs w:val="24"/>
        </w:rPr>
        <w:t xml:space="preserve">програми </w:t>
      </w:r>
      <w:r w:rsidRPr="008045BC">
        <w:rPr>
          <w:rFonts w:ascii="Times New Roman" w:hAnsi="Times New Roman" w:cs="Times New Roman"/>
          <w:sz w:val="24"/>
          <w:szCs w:val="24"/>
        </w:rPr>
        <w:t>публічн</w:t>
      </w:r>
      <w:r w:rsidR="008045BC" w:rsidRPr="008045BC">
        <w:rPr>
          <w:rFonts w:ascii="Times New Roman" w:hAnsi="Times New Roman" w:cs="Times New Roman"/>
          <w:sz w:val="24"/>
          <w:szCs w:val="24"/>
        </w:rPr>
        <w:t>их</w:t>
      </w:r>
      <w:r w:rsidRPr="008045BC">
        <w:rPr>
          <w:rFonts w:ascii="Times New Roman" w:hAnsi="Times New Roman" w:cs="Times New Roman"/>
          <w:sz w:val="24"/>
          <w:szCs w:val="24"/>
        </w:rPr>
        <w:t xml:space="preserve"> інвестицій із забезпечення житлом дитячих будинків сімейного типу</w:t>
      </w:r>
      <w:r w:rsidR="008045BC" w:rsidRPr="008045BC">
        <w:rPr>
          <w:rFonts w:ascii="Times New Roman" w:hAnsi="Times New Roman" w:cs="Times New Roman"/>
          <w:sz w:val="24"/>
          <w:szCs w:val="24"/>
        </w:rPr>
        <w:t xml:space="preserve"> </w:t>
      </w:r>
      <w:r w:rsidRPr="008045BC">
        <w:rPr>
          <w:rFonts w:ascii="Times New Roman" w:hAnsi="Times New Roman" w:cs="Times New Roman"/>
          <w:sz w:val="24"/>
          <w:szCs w:val="24"/>
        </w:rPr>
        <w:t xml:space="preserve">(далі – Порядок та умови), з урахуванням умов, визначених пунктом 5 Порядку та умов, </w:t>
      </w:r>
    </w:p>
    <w:p w14:paraId="4AC5BE13" w14:textId="77777777" w:rsidR="004D1723" w:rsidRPr="008045BC" w:rsidRDefault="004D1723" w:rsidP="004D1723">
      <w:pPr>
        <w:pStyle w:val="a9"/>
        <w:spacing w:after="0" w:line="240" w:lineRule="auto"/>
        <w:ind w:left="0" w:firstLine="567"/>
        <w:jc w:val="both"/>
        <w:rPr>
          <w:rFonts w:ascii="Times New Roman" w:hAnsi="Times New Roman" w:cs="Times New Roman"/>
          <w:sz w:val="24"/>
          <w:szCs w:val="24"/>
        </w:rPr>
      </w:pPr>
    </w:p>
    <w:p w14:paraId="39555CBF" w14:textId="57FE88AE" w:rsidR="004D1723" w:rsidRPr="008F5703" w:rsidRDefault="008045BC" w:rsidP="008F5703">
      <w:pPr>
        <w:widowControl w:val="0"/>
        <w:tabs>
          <w:tab w:val="left" w:pos="1620"/>
        </w:tabs>
        <w:spacing w:after="200" w:line="240" w:lineRule="auto"/>
        <w:ind w:right="-1"/>
        <w:jc w:val="center"/>
        <w:rPr>
          <w:rFonts w:ascii="Times New Roman" w:eastAsia="Times New Roman" w:hAnsi="Times New Roman" w:cs="Times New Roman"/>
          <w:b/>
          <w:kern w:val="0"/>
          <w:sz w:val="24"/>
          <w:szCs w:val="24"/>
          <w:lang w:eastAsia="ru-RU"/>
          <w14:ligatures w14:val="none"/>
        </w:rPr>
      </w:pPr>
      <w:r w:rsidRPr="008045BC">
        <w:rPr>
          <w:rFonts w:ascii="Times New Roman" w:eastAsia="Times New Roman" w:hAnsi="Times New Roman" w:cs="Times New Roman"/>
          <w:b/>
          <w:kern w:val="0"/>
          <w:sz w:val="24"/>
          <w:szCs w:val="24"/>
          <w:lang w:eastAsia="ru-RU"/>
          <w14:ligatures w14:val="none"/>
        </w:rPr>
        <w:t>В И Р І Ш И В:</w:t>
      </w:r>
    </w:p>
    <w:p w14:paraId="4E52B0A3" w14:textId="5A4762E0" w:rsidR="004D1723" w:rsidRPr="008171A7" w:rsidRDefault="004D1723" w:rsidP="008171A7">
      <w:pPr>
        <w:ind w:firstLine="540"/>
        <w:jc w:val="both"/>
        <w:rPr>
          <w:rFonts w:ascii="Times New Roman" w:hAnsi="Times New Roman" w:cs="Times New Roman"/>
          <w:sz w:val="24"/>
          <w:szCs w:val="24"/>
        </w:rPr>
      </w:pPr>
      <w:r w:rsidRPr="008045BC">
        <w:rPr>
          <w:rFonts w:ascii="Times New Roman" w:hAnsi="Times New Roman" w:cs="Times New Roman"/>
          <w:sz w:val="24"/>
          <w:szCs w:val="24"/>
        </w:rPr>
        <w:t>1. Утворити місцеву</w:t>
      </w:r>
      <w:r w:rsidRPr="008045BC">
        <w:rPr>
          <w:rFonts w:ascii="Times New Roman" w:hAnsi="Times New Roman" w:cs="Times New Roman"/>
          <w:iCs/>
          <w:sz w:val="24"/>
          <w:szCs w:val="24"/>
        </w:rPr>
        <w:t xml:space="preserve"> комісію з питань формування пропозицій щодо потреби у 202</w:t>
      </w:r>
      <w:r w:rsidR="006F3CE7">
        <w:rPr>
          <w:rFonts w:ascii="Times New Roman" w:hAnsi="Times New Roman" w:cs="Times New Roman"/>
          <w:iCs/>
          <w:sz w:val="24"/>
          <w:szCs w:val="24"/>
        </w:rPr>
        <w:t>6</w:t>
      </w:r>
      <w:r w:rsidRPr="008045BC">
        <w:rPr>
          <w:rFonts w:ascii="Times New Roman" w:hAnsi="Times New Roman" w:cs="Times New Roman"/>
          <w:iCs/>
          <w:sz w:val="24"/>
          <w:szCs w:val="24"/>
        </w:rPr>
        <w:t xml:space="preserve"> році коштів субвенції </w:t>
      </w:r>
      <w:r w:rsidRPr="008045BC">
        <w:rPr>
          <w:rFonts w:ascii="Times New Roman" w:hAnsi="Times New Roman" w:cs="Times New Roman"/>
          <w:sz w:val="24"/>
          <w:szCs w:val="24"/>
        </w:rPr>
        <w:t xml:space="preserve">з державного бюджету місцевим бюджетам на реалізацію </w:t>
      </w:r>
      <w:r w:rsidR="006F3CE7">
        <w:rPr>
          <w:rFonts w:ascii="Times New Roman" w:hAnsi="Times New Roman" w:cs="Times New Roman"/>
          <w:sz w:val="24"/>
          <w:szCs w:val="24"/>
        </w:rPr>
        <w:t xml:space="preserve">програм </w:t>
      </w:r>
      <w:r w:rsidRPr="008045BC">
        <w:rPr>
          <w:rFonts w:ascii="Times New Roman" w:hAnsi="Times New Roman" w:cs="Times New Roman"/>
          <w:sz w:val="24"/>
          <w:szCs w:val="24"/>
        </w:rPr>
        <w:t>публічн</w:t>
      </w:r>
      <w:r w:rsidR="006F3CE7">
        <w:rPr>
          <w:rFonts w:ascii="Times New Roman" w:hAnsi="Times New Roman" w:cs="Times New Roman"/>
          <w:sz w:val="24"/>
          <w:szCs w:val="24"/>
        </w:rPr>
        <w:t>их</w:t>
      </w:r>
      <w:r w:rsidRPr="008045BC">
        <w:rPr>
          <w:rFonts w:ascii="Times New Roman" w:hAnsi="Times New Roman" w:cs="Times New Roman"/>
          <w:sz w:val="24"/>
          <w:szCs w:val="24"/>
        </w:rPr>
        <w:t xml:space="preserve"> інвестицій із забезпечення житлом дитячих будинків сімейного типу (далі – Місцева комісія).</w:t>
      </w:r>
    </w:p>
    <w:p w14:paraId="554F46CA" w14:textId="77777777" w:rsidR="004D1723" w:rsidRPr="008045BC" w:rsidRDefault="004D1723" w:rsidP="004D1723">
      <w:pPr>
        <w:pStyle w:val="a9"/>
        <w:spacing w:after="0" w:line="240" w:lineRule="auto"/>
        <w:ind w:left="0" w:firstLine="567"/>
        <w:jc w:val="both"/>
        <w:rPr>
          <w:rFonts w:ascii="Times New Roman" w:hAnsi="Times New Roman" w:cs="Times New Roman"/>
          <w:sz w:val="24"/>
          <w:szCs w:val="24"/>
        </w:rPr>
      </w:pPr>
      <w:r w:rsidRPr="008045BC">
        <w:rPr>
          <w:rFonts w:ascii="Times New Roman" w:hAnsi="Times New Roman" w:cs="Times New Roman"/>
          <w:sz w:val="24"/>
          <w:szCs w:val="24"/>
        </w:rPr>
        <w:t>2. Затвердити:</w:t>
      </w:r>
    </w:p>
    <w:p w14:paraId="5D5B8A99" w14:textId="1C80CC5B" w:rsidR="004D1723" w:rsidRPr="008045BC" w:rsidRDefault="004D1723" w:rsidP="004D1723">
      <w:pPr>
        <w:pStyle w:val="a9"/>
        <w:spacing w:after="0" w:line="240" w:lineRule="auto"/>
        <w:ind w:left="0" w:firstLine="567"/>
        <w:jc w:val="both"/>
        <w:rPr>
          <w:rFonts w:ascii="Times New Roman" w:hAnsi="Times New Roman" w:cs="Times New Roman"/>
          <w:sz w:val="24"/>
          <w:szCs w:val="24"/>
        </w:rPr>
      </w:pPr>
      <w:r w:rsidRPr="008045BC">
        <w:rPr>
          <w:rFonts w:ascii="Times New Roman" w:hAnsi="Times New Roman" w:cs="Times New Roman"/>
          <w:sz w:val="24"/>
          <w:szCs w:val="24"/>
        </w:rPr>
        <w:t xml:space="preserve">1) </w:t>
      </w:r>
      <w:r w:rsidR="00FC59C6">
        <w:rPr>
          <w:rFonts w:ascii="Times New Roman" w:hAnsi="Times New Roman" w:cs="Times New Roman"/>
          <w:sz w:val="24"/>
          <w:szCs w:val="24"/>
        </w:rPr>
        <w:t>С</w:t>
      </w:r>
      <w:r w:rsidRPr="008045BC">
        <w:rPr>
          <w:rFonts w:ascii="Times New Roman" w:hAnsi="Times New Roman" w:cs="Times New Roman"/>
          <w:sz w:val="24"/>
          <w:szCs w:val="24"/>
        </w:rPr>
        <w:t xml:space="preserve">клад Місцевої </w:t>
      </w:r>
      <w:r w:rsidRPr="008045BC">
        <w:rPr>
          <w:rFonts w:ascii="Times New Roman" w:hAnsi="Times New Roman" w:cs="Times New Roman"/>
          <w:iCs/>
          <w:sz w:val="24"/>
          <w:szCs w:val="24"/>
        </w:rPr>
        <w:t xml:space="preserve">комісії </w:t>
      </w:r>
      <w:r w:rsidRPr="008045BC">
        <w:rPr>
          <w:rFonts w:ascii="Times New Roman" w:hAnsi="Times New Roman" w:cs="Times New Roman"/>
          <w:sz w:val="24"/>
          <w:szCs w:val="24"/>
        </w:rPr>
        <w:t>згідно з додатком</w:t>
      </w:r>
      <w:r w:rsidR="00503BE6">
        <w:rPr>
          <w:rFonts w:ascii="Times New Roman" w:hAnsi="Times New Roman" w:cs="Times New Roman"/>
          <w:sz w:val="24"/>
          <w:szCs w:val="24"/>
        </w:rPr>
        <w:t>1</w:t>
      </w:r>
      <w:r w:rsidRPr="008045BC">
        <w:rPr>
          <w:rFonts w:ascii="Times New Roman" w:hAnsi="Times New Roman" w:cs="Times New Roman"/>
          <w:sz w:val="24"/>
          <w:szCs w:val="24"/>
        </w:rPr>
        <w:t>;</w:t>
      </w:r>
    </w:p>
    <w:p w14:paraId="61871751" w14:textId="6F0B0B87" w:rsidR="004D1723" w:rsidRPr="00FC59C6" w:rsidRDefault="004D1723" w:rsidP="00FC59C6">
      <w:pPr>
        <w:ind w:firstLine="567"/>
        <w:jc w:val="both"/>
        <w:rPr>
          <w:rFonts w:ascii="Times New Roman" w:hAnsi="Times New Roman" w:cs="Times New Roman"/>
          <w:sz w:val="24"/>
          <w:szCs w:val="24"/>
        </w:rPr>
      </w:pPr>
      <w:r w:rsidRPr="008045BC">
        <w:rPr>
          <w:rFonts w:ascii="Times New Roman" w:hAnsi="Times New Roman" w:cs="Times New Roman"/>
          <w:sz w:val="24"/>
          <w:szCs w:val="24"/>
        </w:rPr>
        <w:t xml:space="preserve">2) Положення про Місцеву </w:t>
      </w:r>
      <w:r w:rsidRPr="008045BC">
        <w:rPr>
          <w:rFonts w:ascii="Times New Roman" w:hAnsi="Times New Roman" w:cs="Times New Roman"/>
          <w:iCs/>
          <w:sz w:val="24"/>
          <w:szCs w:val="24"/>
        </w:rPr>
        <w:t xml:space="preserve">комісію </w:t>
      </w:r>
      <w:r w:rsidR="00503BE6">
        <w:rPr>
          <w:rFonts w:ascii="Times New Roman" w:hAnsi="Times New Roman" w:cs="Times New Roman"/>
          <w:sz w:val="24"/>
          <w:szCs w:val="24"/>
        </w:rPr>
        <w:t xml:space="preserve">згідно з </w:t>
      </w:r>
      <w:r w:rsidRPr="008045BC">
        <w:rPr>
          <w:rFonts w:ascii="Times New Roman" w:hAnsi="Times New Roman" w:cs="Times New Roman"/>
          <w:sz w:val="24"/>
          <w:szCs w:val="24"/>
        </w:rPr>
        <w:t>дод</w:t>
      </w:r>
      <w:r w:rsidR="00503BE6">
        <w:rPr>
          <w:rFonts w:ascii="Times New Roman" w:hAnsi="Times New Roman" w:cs="Times New Roman"/>
          <w:sz w:val="24"/>
          <w:szCs w:val="24"/>
        </w:rPr>
        <w:t>атком 2</w:t>
      </w:r>
      <w:r w:rsidRPr="008045BC">
        <w:rPr>
          <w:rFonts w:ascii="Times New Roman" w:hAnsi="Times New Roman" w:cs="Times New Roman"/>
          <w:sz w:val="24"/>
          <w:szCs w:val="24"/>
        </w:rPr>
        <w:t>.</w:t>
      </w:r>
    </w:p>
    <w:p w14:paraId="1696690D" w14:textId="25DDD2C6" w:rsidR="004D1723" w:rsidRPr="008045BC" w:rsidRDefault="004D1723" w:rsidP="004D1723">
      <w:pPr>
        <w:ind w:firstLine="567"/>
        <w:jc w:val="both"/>
        <w:rPr>
          <w:rFonts w:ascii="Times New Roman" w:hAnsi="Times New Roman" w:cs="Times New Roman"/>
          <w:sz w:val="24"/>
          <w:szCs w:val="24"/>
        </w:rPr>
      </w:pPr>
      <w:r w:rsidRPr="008045BC">
        <w:rPr>
          <w:rFonts w:ascii="Times New Roman" w:hAnsi="Times New Roman" w:cs="Times New Roman"/>
          <w:iCs/>
          <w:sz w:val="24"/>
          <w:szCs w:val="24"/>
        </w:rPr>
        <w:t xml:space="preserve">4. Контроль за виконанням цього рішення покласти на </w:t>
      </w:r>
      <w:r w:rsidRPr="008045BC">
        <w:rPr>
          <w:rFonts w:ascii="Times New Roman" w:hAnsi="Times New Roman" w:cs="Times New Roman"/>
          <w:sz w:val="24"/>
          <w:szCs w:val="24"/>
        </w:rPr>
        <w:t xml:space="preserve">заступника селищного голови з питань діяльності виконавчих органів ради </w:t>
      </w:r>
      <w:r w:rsidR="00FF41CE">
        <w:rPr>
          <w:rFonts w:ascii="Times New Roman" w:hAnsi="Times New Roman" w:cs="Times New Roman"/>
          <w:sz w:val="24"/>
          <w:szCs w:val="24"/>
        </w:rPr>
        <w:t xml:space="preserve"> СИДОРЕНКА</w:t>
      </w:r>
      <w:r w:rsidR="008D7EC5">
        <w:rPr>
          <w:rFonts w:ascii="Times New Roman" w:hAnsi="Times New Roman" w:cs="Times New Roman"/>
          <w:sz w:val="24"/>
          <w:szCs w:val="24"/>
        </w:rPr>
        <w:t xml:space="preserve"> Андрія</w:t>
      </w:r>
      <w:r w:rsidRPr="008045BC">
        <w:rPr>
          <w:rFonts w:ascii="Times New Roman" w:hAnsi="Times New Roman" w:cs="Times New Roman"/>
          <w:sz w:val="24"/>
          <w:szCs w:val="24"/>
        </w:rPr>
        <w:t>.</w:t>
      </w:r>
    </w:p>
    <w:p w14:paraId="2348DD68" w14:textId="77777777" w:rsidR="004D1723" w:rsidRPr="008045BC" w:rsidRDefault="004D1723" w:rsidP="004D1723">
      <w:pPr>
        <w:pStyle w:val="a9"/>
        <w:spacing w:after="0" w:line="240" w:lineRule="auto"/>
        <w:ind w:left="0" w:firstLine="567"/>
        <w:jc w:val="both"/>
        <w:rPr>
          <w:rFonts w:ascii="Times New Roman" w:hAnsi="Times New Roman" w:cs="Times New Roman"/>
          <w:sz w:val="24"/>
          <w:szCs w:val="24"/>
        </w:rPr>
      </w:pPr>
    </w:p>
    <w:p w14:paraId="3D62B5C6" w14:textId="77777777" w:rsidR="004D1723" w:rsidRPr="008045BC" w:rsidRDefault="004D1723" w:rsidP="004D1723">
      <w:pPr>
        <w:pStyle w:val="31"/>
        <w:ind w:firstLine="0"/>
        <w:jc w:val="both"/>
        <w:rPr>
          <w:rFonts w:ascii="Times New Roman" w:hAnsi="Times New Roman" w:cs="Times New Roman"/>
        </w:rPr>
      </w:pPr>
    </w:p>
    <w:p w14:paraId="3A34B6EE" w14:textId="48F9617B" w:rsidR="00C22334" w:rsidRDefault="004D1723" w:rsidP="00FC59C6">
      <w:pPr>
        <w:shd w:val="clear" w:color="auto" w:fill="FFFFFF"/>
        <w:tabs>
          <w:tab w:val="left" w:pos="6804"/>
          <w:tab w:val="left" w:pos="7930"/>
        </w:tabs>
        <w:ind w:right="48"/>
        <w:rPr>
          <w:rFonts w:ascii="Times New Roman" w:hAnsi="Times New Roman" w:cs="Times New Roman"/>
          <w:b/>
          <w:bCs/>
          <w:spacing w:val="-5"/>
          <w:sz w:val="24"/>
          <w:szCs w:val="24"/>
        </w:rPr>
      </w:pPr>
      <w:r w:rsidRPr="008045BC">
        <w:rPr>
          <w:rFonts w:ascii="Times New Roman" w:hAnsi="Times New Roman" w:cs="Times New Roman"/>
          <w:b/>
          <w:bCs/>
          <w:spacing w:val="-3"/>
          <w:sz w:val="24"/>
          <w:szCs w:val="24"/>
        </w:rPr>
        <w:t>Селищний голова</w:t>
      </w:r>
      <w:r w:rsidRPr="008045BC">
        <w:rPr>
          <w:rFonts w:ascii="Times New Roman" w:hAnsi="Times New Roman" w:cs="Times New Roman"/>
          <w:b/>
          <w:bCs/>
          <w:sz w:val="24"/>
          <w:szCs w:val="24"/>
        </w:rPr>
        <w:t xml:space="preserve">                                                           </w:t>
      </w:r>
      <w:bookmarkStart w:id="0" w:name="_GoBack"/>
      <w:bookmarkEnd w:id="0"/>
      <w:r w:rsidRPr="008045BC">
        <w:rPr>
          <w:rFonts w:ascii="Times New Roman" w:hAnsi="Times New Roman" w:cs="Times New Roman"/>
          <w:b/>
          <w:bCs/>
          <w:spacing w:val="-5"/>
          <w:sz w:val="24"/>
          <w:szCs w:val="24"/>
        </w:rPr>
        <w:t xml:space="preserve">       </w:t>
      </w:r>
      <w:r w:rsidR="00FC59C6">
        <w:rPr>
          <w:rFonts w:ascii="Times New Roman" w:hAnsi="Times New Roman" w:cs="Times New Roman"/>
          <w:b/>
          <w:bCs/>
          <w:spacing w:val="-5"/>
          <w:sz w:val="24"/>
          <w:szCs w:val="24"/>
        </w:rPr>
        <w:t xml:space="preserve">                    Світлана ТИЛИ</w:t>
      </w:r>
      <w:r w:rsidR="00FF41CE">
        <w:rPr>
          <w:rFonts w:ascii="Times New Roman" w:hAnsi="Times New Roman" w:cs="Times New Roman"/>
          <w:b/>
          <w:bCs/>
          <w:spacing w:val="-5"/>
          <w:sz w:val="24"/>
          <w:szCs w:val="24"/>
        </w:rPr>
        <w:t>К</w:t>
      </w:r>
    </w:p>
    <w:p w14:paraId="509718CF" w14:textId="3B0C1ECE" w:rsidR="00B95A72" w:rsidRPr="00323838" w:rsidRDefault="00B95A72" w:rsidP="00B95A72">
      <w:pPr>
        <w:widowControl w:val="0"/>
        <w:spacing w:after="0" w:line="240" w:lineRule="auto"/>
        <w:ind w:right="-1"/>
        <w:jc w:val="center"/>
        <w:rPr>
          <w:rFonts w:ascii="Times New Roman" w:eastAsia="Times New Roman" w:hAnsi="Times New Roman" w:cs="Times New Roman"/>
          <w:bCs/>
          <w:kern w:val="0"/>
          <w:sz w:val="24"/>
          <w:szCs w:val="24"/>
          <w:lang w:val="ru-RU" w:eastAsia="ru-RU"/>
          <w14:ligatures w14:val="none"/>
        </w:rPr>
      </w:pPr>
      <w:r>
        <w:rPr>
          <w:rFonts w:ascii="Times New Roman" w:eastAsia="Times New Roman" w:hAnsi="Times New Roman" w:cs="Times New Roman"/>
          <w:bCs/>
          <w:kern w:val="0"/>
          <w:sz w:val="24"/>
          <w:szCs w:val="24"/>
          <w:lang w:val="ru-RU" w:eastAsia="ru-RU"/>
          <w14:ligatures w14:val="none"/>
        </w:rPr>
        <w:lastRenderedPageBreak/>
        <w:t xml:space="preserve">                                                                </w:t>
      </w:r>
      <w:r w:rsidRPr="00323838">
        <w:rPr>
          <w:rFonts w:ascii="Times New Roman" w:eastAsia="Times New Roman" w:hAnsi="Times New Roman" w:cs="Times New Roman"/>
          <w:bCs/>
          <w:kern w:val="0"/>
          <w:sz w:val="24"/>
          <w:szCs w:val="24"/>
          <w:lang w:val="ru-RU" w:eastAsia="ru-RU"/>
          <w14:ligatures w14:val="none"/>
        </w:rPr>
        <w:t>Додаток 1</w:t>
      </w:r>
    </w:p>
    <w:p w14:paraId="4F9FB04A" w14:textId="77777777" w:rsidR="00B95A72" w:rsidRPr="00323838" w:rsidRDefault="00B95A72" w:rsidP="00B95A72">
      <w:pPr>
        <w:widowControl w:val="0"/>
        <w:spacing w:after="0" w:line="240" w:lineRule="auto"/>
        <w:ind w:right="-1"/>
        <w:jc w:val="right"/>
        <w:rPr>
          <w:rFonts w:ascii="Times New Roman" w:eastAsia="Times New Roman" w:hAnsi="Times New Roman" w:cs="Times New Roman"/>
          <w:bCs/>
          <w:kern w:val="0"/>
          <w:sz w:val="24"/>
          <w:szCs w:val="24"/>
          <w:lang w:val="ru-RU" w:eastAsia="ru-RU"/>
          <w14:ligatures w14:val="none"/>
        </w:rPr>
      </w:pPr>
      <w:r w:rsidRPr="00323838">
        <w:rPr>
          <w:rFonts w:ascii="Times New Roman" w:eastAsia="Times New Roman" w:hAnsi="Times New Roman" w:cs="Times New Roman"/>
          <w:bCs/>
          <w:kern w:val="0"/>
          <w:sz w:val="24"/>
          <w:szCs w:val="24"/>
          <w:lang w:val="ru-RU" w:eastAsia="ru-RU"/>
          <w14:ligatures w14:val="none"/>
        </w:rPr>
        <w:t>до рішення виконавчого комітету</w:t>
      </w:r>
    </w:p>
    <w:p w14:paraId="3C3AE0B9" w14:textId="3748F726" w:rsidR="00B95A72" w:rsidRPr="00323838" w:rsidRDefault="00B95A72" w:rsidP="00B95A72">
      <w:pPr>
        <w:widowControl w:val="0"/>
        <w:spacing w:after="0" w:line="240" w:lineRule="auto"/>
        <w:ind w:right="-1"/>
        <w:jc w:val="center"/>
        <w:rPr>
          <w:rFonts w:ascii="Times New Roman" w:eastAsia="Times New Roman" w:hAnsi="Times New Roman" w:cs="Times New Roman"/>
          <w:bCs/>
          <w:kern w:val="0"/>
          <w:sz w:val="24"/>
          <w:szCs w:val="24"/>
          <w:lang w:val="ru-RU" w:eastAsia="ru-RU"/>
          <w14:ligatures w14:val="none"/>
        </w:rPr>
      </w:pPr>
      <w:r w:rsidRPr="00323838">
        <w:rPr>
          <w:rFonts w:ascii="Times New Roman" w:eastAsia="Times New Roman" w:hAnsi="Times New Roman" w:cs="Times New Roman"/>
          <w:bCs/>
          <w:kern w:val="0"/>
          <w:sz w:val="24"/>
          <w:szCs w:val="24"/>
          <w:lang w:val="ru-RU" w:eastAsia="ru-RU"/>
          <w14:ligatures w14:val="none"/>
        </w:rPr>
        <w:t xml:space="preserve">                                                                                             Петрівської селищної ради</w:t>
      </w:r>
    </w:p>
    <w:p w14:paraId="39CBEAE1" w14:textId="3DEFFEBB" w:rsidR="00B95A72" w:rsidRPr="00323838" w:rsidRDefault="00B95A72" w:rsidP="00B95A72">
      <w:pPr>
        <w:widowControl w:val="0"/>
        <w:spacing w:after="0" w:line="240" w:lineRule="auto"/>
        <w:ind w:right="-1"/>
        <w:jc w:val="center"/>
        <w:rPr>
          <w:rFonts w:ascii="Times New Roman" w:eastAsia="Times New Roman" w:hAnsi="Times New Roman" w:cs="Times New Roman"/>
          <w:bCs/>
          <w:kern w:val="0"/>
          <w:sz w:val="24"/>
          <w:szCs w:val="24"/>
          <w:lang w:val="ru-RU" w:eastAsia="ru-RU"/>
          <w14:ligatures w14:val="none"/>
        </w:rPr>
      </w:pPr>
      <w:r w:rsidRPr="00323838">
        <w:rPr>
          <w:rFonts w:ascii="Times New Roman" w:eastAsia="Times New Roman" w:hAnsi="Times New Roman" w:cs="Times New Roman"/>
          <w:bCs/>
          <w:kern w:val="0"/>
          <w:sz w:val="24"/>
          <w:szCs w:val="24"/>
          <w:lang w:val="ru-RU" w:eastAsia="ru-RU"/>
          <w14:ligatures w14:val="none"/>
        </w:rPr>
        <w:t xml:space="preserve">                                                                                                від        червня 2026 року №</w:t>
      </w:r>
    </w:p>
    <w:p w14:paraId="308F7FB5" w14:textId="77777777" w:rsidR="00495BC1" w:rsidRPr="00495BC1" w:rsidRDefault="00495BC1" w:rsidP="00495BC1">
      <w:pPr>
        <w:rPr>
          <w:rFonts w:ascii="Times New Roman" w:hAnsi="Times New Roman" w:cs="Times New Roman"/>
          <w:sz w:val="24"/>
          <w:szCs w:val="24"/>
        </w:rPr>
      </w:pPr>
    </w:p>
    <w:p w14:paraId="0C230D9C" w14:textId="77777777" w:rsidR="00495BC1" w:rsidRPr="00495BC1" w:rsidRDefault="00495BC1" w:rsidP="00495BC1">
      <w:pPr>
        <w:jc w:val="center"/>
        <w:rPr>
          <w:rFonts w:ascii="Times New Roman" w:hAnsi="Times New Roman" w:cs="Times New Roman"/>
          <w:b/>
          <w:bCs/>
          <w:sz w:val="24"/>
          <w:szCs w:val="24"/>
        </w:rPr>
      </w:pPr>
      <w:r w:rsidRPr="00495BC1">
        <w:rPr>
          <w:rFonts w:ascii="Times New Roman" w:hAnsi="Times New Roman" w:cs="Times New Roman"/>
          <w:b/>
          <w:bCs/>
          <w:sz w:val="24"/>
          <w:szCs w:val="24"/>
        </w:rPr>
        <w:t>СКЛАД</w:t>
      </w:r>
    </w:p>
    <w:p w14:paraId="37CDDEC2" w14:textId="2949F177" w:rsidR="00495BC1" w:rsidRPr="00495BC1" w:rsidRDefault="00495BC1" w:rsidP="00495BC1">
      <w:pPr>
        <w:jc w:val="center"/>
        <w:rPr>
          <w:rFonts w:ascii="Times New Roman" w:hAnsi="Times New Roman" w:cs="Times New Roman"/>
          <w:b/>
          <w:iCs/>
          <w:sz w:val="24"/>
          <w:szCs w:val="24"/>
        </w:rPr>
      </w:pPr>
      <w:r w:rsidRPr="00495BC1">
        <w:rPr>
          <w:rFonts w:ascii="Times New Roman" w:hAnsi="Times New Roman" w:cs="Times New Roman"/>
          <w:b/>
          <w:sz w:val="24"/>
          <w:szCs w:val="24"/>
        </w:rPr>
        <w:t xml:space="preserve">місцевої </w:t>
      </w:r>
      <w:r w:rsidRPr="00495BC1">
        <w:rPr>
          <w:rFonts w:ascii="Times New Roman" w:hAnsi="Times New Roman" w:cs="Times New Roman"/>
          <w:b/>
          <w:iCs/>
          <w:sz w:val="24"/>
          <w:szCs w:val="24"/>
        </w:rPr>
        <w:t>комісії</w:t>
      </w:r>
      <w:r w:rsidRPr="00495BC1">
        <w:rPr>
          <w:rFonts w:ascii="Times New Roman" w:hAnsi="Times New Roman" w:cs="Times New Roman"/>
          <w:b/>
          <w:iCs/>
          <w:color w:val="FF0000"/>
          <w:sz w:val="24"/>
          <w:szCs w:val="24"/>
        </w:rPr>
        <w:t xml:space="preserve"> </w:t>
      </w:r>
      <w:r w:rsidRPr="00495BC1">
        <w:rPr>
          <w:rFonts w:ascii="Times New Roman" w:hAnsi="Times New Roman" w:cs="Times New Roman"/>
          <w:b/>
          <w:iCs/>
          <w:sz w:val="24"/>
          <w:szCs w:val="24"/>
        </w:rPr>
        <w:t>з питань формування пропозицій щодо потреби у 202</w:t>
      </w:r>
      <w:r w:rsidR="00695E86">
        <w:rPr>
          <w:rFonts w:ascii="Times New Roman" w:hAnsi="Times New Roman" w:cs="Times New Roman"/>
          <w:b/>
          <w:iCs/>
          <w:sz w:val="24"/>
          <w:szCs w:val="24"/>
        </w:rPr>
        <w:t>6</w:t>
      </w:r>
      <w:r w:rsidRPr="00495BC1">
        <w:rPr>
          <w:rFonts w:ascii="Times New Roman" w:hAnsi="Times New Roman" w:cs="Times New Roman"/>
          <w:b/>
          <w:iCs/>
          <w:sz w:val="24"/>
          <w:szCs w:val="24"/>
        </w:rPr>
        <w:t xml:space="preserve"> році коштів субвенції </w:t>
      </w:r>
      <w:r w:rsidRPr="00495BC1">
        <w:rPr>
          <w:rFonts w:ascii="Times New Roman" w:hAnsi="Times New Roman" w:cs="Times New Roman"/>
          <w:b/>
          <w:sz w:val="24"/>
          <w:szCs w:val="24"/>
        </w:rPr>
        <w:t>з державного бюджету місцевим бюджетам на</w:t>
      </w:r>
      <w:r w:rsidRPr="00495BC1">
        <w:rPr>
          <w:rFonts w:ascii="Times New Roman" w:hAnsi="Times New Roman" w:cs="Times New Roman"/>
          <w:sz w:val="24"/>
          <w:szCs w:val="24"/>
        </w:rPr>
        <w:t xml:space="preserve"> </w:t>
      </w:r>
      <w:r w:rsidRPr="00495BC1">
        <w:rPr>
          <w:rFonts w:ascii="Times New Roman" w:hAnsi="Times New Roman" w:cs="Times New Roman"/>
          <w:b/>
          <w:sz w:val="24"/>
          <w:szCs w:val="24"/>
        </w:rPr>
        <w:t>реалізацію</w:t>
      </w:r>
      <w:r w:rsidR="00695E86">
        <w:rPr>
          <w:rFonts w:ascii="Times New Roman" w:hAnsi="Times New Roman" w:cs="Times New Roman"/>
          <w:b/>
          <w:sz w:val="24"/>
          <w:szCs w:val="24"/>
        </w:rPr>
        <w:t xml:space="preserve"> програм </w:t>
      </w:r>
      <w:r w:rsidRPr="00495BC1">
        <w:rPr>
          <w:rFonts w:ascii="Times New Roman" w:hAnsi="Times New Roman" w:cs="Times New Roman"/>
          <w:b/>
          <w:sz w:val="24"/>
          <w:szCs w:val="24"/>
        </w:rPr>
        <w:t xml:space="preserve"> публічн</w:t>
      </w:r>
      <w:r w:rsidR="00695E86">
        <w:rPr>
          <w:rFonts w:ascii="Times New Roman" w:hAnsi="Times New Roman" w:cs="Times New Roman"/>
          <w:b/>
          <w:sz w:val="24"/>
          <w:szCs w:val="24"/>
        </w:rPr>
        <w:t>их</w:t>
      </w:r>
      <w:r w:rsidRPr="00495BC1">
        <w:rPr>
          <w:rFonts w:ascii="Times New Roman" w:hAnsi="Times New Roman" w:cs="Times New Roman"/>
          <w:b/>
          <w:sz w:val="24"/>
          <w:szCs w:val="24"/>
        </w:rPr>
        <w:t xml:space="preserve"> інвестицій із забезпечення житлом дитячих будинків сімейного типу</w:t>
      </w:r>
    </w:p>
    <w:p w14:paraId="74D4D38F" w14:textId="6A9917D5" w:rsidR="0030343E" w:rsidRDefault="0030343E" w:rsidP="009946EF">
      <w:pPr>
        <w:spacing w:after="0" w:line="240" w:lineRule="auto"/>
        <w:ind w:left="142"/>
        <w:jc w:val="center"/>
        <w:rPr>
          <w:rFonts w:ascii="Times New Roman" w:eastAsia="Times New Roman" w:hAnsi="Times New Roman" w:cs="Times New Roman"/>
          <w:b/>
          <w:kern w:val="0"/>
          <w:sz w:val="28"/>
          <w:szCs w:val="28"/>
          <w:u w:val="single"/>
          <w:lang w:eastAsia="ru-RU"/>
          <w14:ligatures w14:val="none"/>
        </w:rPr>
      </w:pPr>
      <w:r w:rsidRPr="00323838">
        <w:rPr>
          <w:rFonts w:ascii="Times New Roman" w:eastAsia="Times New Roman" w:hAnsi="Times New Roman" w:cs="Times New Roman"/>
          <w:b/>
          <w:kern w:val="0"/>
          <w:sz w:val="28"/>
          <w:szCs w:val="28"/>
          <w:u w:val="single"/>
          <w:lang w:eastAsia="ru-RU"/>
          <w14:ligatures w14:val="none"/>
        </w:rPr>
        <w:t>Голова комісії</w:t>
      </w:r>
    </w:p>
    <w:p w14:paraId="057C1FB4" w14:textId="77777777" w:rsidR="009946EF" w:rsidRPr="00323838" w:rsidRDefault="009946EF" w:rsidP="009946EF">
      <w:pPr>
        <w:spacing w:after="0" w:line="240" w:lineRule="auto"/>
        <w:ind w:left="142"/>
        <w:jc w:val="center"/>
        <w:rPr>
          <w:rFonts w:ascii="Times New Roman" w:eastAsia="Times New Roman" w:hAnsi="Times New Roman" w:cs="Times New Roman"/>
          <w:b/>
          <w:kern w:val="0"/>
          <w:sz w:val="28"/>
          <w:szCs w:val="28"/>
          <w:u w:val="single"/>
          <w:lang w:eastAsia="ru-RU"/>
          <w14:ligatures w14:val="none"/>
        </w:rPr>
      </w:pPr>
    </w:p>
    <w:p w14:paraId="62C41929" w14:textId="77777777" w:rsidR="00DC5FCA" w:rsidRDefault="00DC5FCA" w:rsidP="0030343E">
      <w:pPr>
        <w:spacing w:after="0" w:line="240" w:lineRule="auto"/>
        <w:ind w:left="142"/>
        <w:jc w:val="center"/>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Селищний голова</w:t>
      </w:r>
    </w:p>
    <w:p w14:paraId="60195F65" w14:textId="77777777" w:rsidR="009946EF" w:rsidRDefault="009946EF" w:rsidP="0030343E">
      <w:pPr>
        <w:spacing w:after="0" w:line="240" w:lineRule="auto"/>
        <w:ind w:left="142"/>
        <w:jc w:val="center"/>
        <w:rPr>
          <w:rFonts w:ascii="Times New Roman" w:eastAsia="Times New Roman" w:hAnsi="Times New Roman" w:cs="Times New Roman"/>
          <w:bCs/>
          <w:kern w:val="0"/>
          <w:sz w:val="28"/>
          <w:szCs w:val="28"/>
          <w:lang w:eastAsia="ru-RU"/>
          <w14:ligatures w14:val="none"/>
        </w:rPr>
      </w:pPr>
    </w:p>
    <w:p w14:paraId="06DD6B55" w14:textId="77777777" w:rsidR="0030343E" w:rsidRDefault="0030343E" w:rsidP="0030343E">
      <w:pPr>
        <w:spacing w:after="0" w:line="240" w:lineRule="auto"/>
        <w:ind w:left="142"/>
        <w:jc w:val="center"/>
        <w:rPr>
          <w:rFonts w:ascii="Times New Roman" w:eastAsia="Times New Roman" w:hAnsi="Times New Roman" w:cs="Times New Roman"/>
          <w:b/>
          <w:kern w:val="0"/>
          <w:sz w:val="28"/>
          <w:szCs w:val="28"/>
          <w:u w:val="single"/>
          <w:lang w:val="ru-RU" w:eastAsia="ru-RU"/>
          <w14:ligatures w14:val="none"/>
        </w:rPr>
      </w:pPr>
      <w:r w:rsidRPr="00323838">
        <w:rPr>
          <w:rFonts w:ascii="Times New Roman" w:eastAsia="Times New Roman" w:hAnsi="Times New Roman" w:cs="Times New Roman"/>
          <w:b/>
          <w:kern w:val="0"/>
          <w:sz w:val="28"/>
          <w:szCs w:val="28"/>
          <w:u w:val="single"/>
          <w:lang w:eastAsia="ru-RU"/>
          <w14:ligatures w14:val="none"/>
        </w:rPr>
        <w:t>Заступник голови комісії</w:t>
      </w:r>
      <w:r w:rsidRPr="00323838">
        <w:rPr>
          <w:rFonts w:ascii="Times New Roman" w:eastAsia="Times New Roman" w:hAnsi="Times New Roman" w:cs="Times New Roman"/>
          <w:b/>
          <w:kern w:val="0"/>
          <w:sz w:val="28"/>
          <w:szCs w:val="28"/>
          <w:u w:val="single"/>
          <w:lang w:val="ru-RU" w:eastAsia="ru-RU"/>
          <w14:ligatures w14:val="none"/>
        </w:rPr>
        <w:t xml:space="preserve"> </w:t>
      </w:r>
    </w:p>
    <w:p w14:paraId="276FEE6A" w14:textId="77777777" w:rsidR="009946EF" w:rsidRDefault="009946EF" w:rsidP="009946EF">
      <w:pPr>
        <w:spacing w:after="0" w:line="240" w:lineRule="auto"/>
        <w:ind w:left="142"/>
        <w:jc w:val="center"/>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Заступник селищного голови з питань діяльності виконавчих органів ради</w:t>
      </w:r>
    </w:p>
    <w:p w14:paraId="32A477EA" w14:textId="77777777" w:rsidR="009946EF" w:rsidRDefault="009946EF" w:rsidP="009946EF">
      <w:pPr>
        <w:spacing w:after="0" w:line="240" w:lineRule="auto"/>
        <w:ind w:left="142"/>
        <w:jc w:val="center"/>
        <w:rPr>
          <w:rFonts w:ascii="Times New Roman" w:eastAsia="Times New Roman" w:hAnsi="Times New Roman" w:cs="Times New Roman"/>
          <w:bCs/>
          <w:kern w:val="0"/>
          <w:sz w:val="28"/>
          <w:szCs w:val="28"/>
          <w:lang w:eastAsia="ru-RU"/>
          <w14:ligatures w14:val="none"/>
        </w:rPr>
      </w:pPr>
    </w:p>
    <w:p w14:paraId="4B017C69" w14:textId="77777777" w:rsidR="0030343E" w:rsidRDefault="0030343E" w:rsidP="0030343E">
      <w:pPr>
        <w:spacing w:after="0" w:line="240" w:lineRule="auto"/>
        <w:ind w:left="142"/>
        <w:jc w:val="center"/>
        <w:rPr>
          <w:rFonts w:ascii="Times New Roman" w:eastAsia="Times New Roman" w:hAnsi="Times New Roman" w:cs="Times New Roman"/>
          <w:b/>
          <w:kern w:val="0"/>
          <w:sz w:val="28"/>
          <w:szCs w:val="28"/>
          <w:u w:val="single"/>
          <w:lang w:val="ru-RU" w:eastAsia="ru-RU"/>
          <w14:ligatures w14:val="none"/>
        </w:rPr>
      </w:pPr>
      <w:r w:rsidRPr="00B532CF">
        <w:rPr>
          <w:rFonts w:ascii="Times New Roman" w:eastAsia="Times New Roman" w:hAnsi="Times New Roman" w:cs="Times New Roman"/>
          <w:b/>
          <w:kern w:val="0"/>
          <w:sz w:val="28"/>
          <w:szCs w:val="28"/>
          <w:u w:val="single"/>
          <w:lang w:val="ru-RU" w:eastAsia="ru-RU"/>
          <w14:ligatures w14:val="none"/>
        </w:rPr>
        <w:t>Секретар комісії</w:t>
      </w:r>
    </w:p>
    <w:p w14:paraId="130E976C" w14:textId="77777777" w:rsidR="0030343E" w:rsidRDefault="0030343E" w:rsidP="0030343E">
      <w:pPr>
        <w:spacing w:after="0" w:line="240" w:lineRule="auto"/>
        <w:jc w:val="center"/>
        <w:rPr>
          <w:rFonts w:ascii="Times New Roman" w:eastAsia="Times New Roman" w:hAnsi="Times New Roman" w:cs="Times New Roman"/>
          <w:bCs/>
          <w:kern w:val="0"/>
          <w:sz w:val="28"/>
          <w:szCs w:val="28"/>
          <w:u w:val="single"/>
          <w:lang w:val="ru-RU" w:eastAsia="ru-RU"/>
          <w14:ligatures w14:val="none"/>
        </w:rPr>
      </w:pPr>
      <w:r w:rsidRPr="00B532CF">
        <w:rPr>
          <w:rFonts w:ascii="Times New Roman" w:eastAsia="Times New Roman" w:hAnsi="Times New Roman" w:cs="Times New Roman"/>
          <w:bCs/>
          <w:kern w:val="0"/>
          <w:sz w:val="28"/>
          <w:szCs w:val="28"/>
          <w:u w:val="single"/>
          <w:lang w:val="ru-RU" w:eastAsia="ru-RU"/>
          <w14:ligatures w14:val="none"/>
        </w:rPr>
        <w:t>Головний спеціаліст служби у справ</w:t>
      </w:r>
      <w:r>
        <w:rPr>
          <w:rFonts w:ascii="Times New Roman" w:eastAsia="Times New Roman" w:hAnsi="Times New Roman" w:cs="Times New Roman"/>
          <w:bCs/>
          <w:kern w:val="0"/>
          <w:sz w:val="28"/>
          <w:szCs w:val="28"/>
          <w:u w:val="single"/>
          <w:lang w:val="ru-RU" w:eastAsia="ru-RU"/>
          <w14:ligatures w14:val="none"/>
        </w:rPr>
        <w:t>а</w:t>
      </w:r>
      <w:r w:rsidRPr="00B532CF">
        <w:rPr>
          <w:rFonts w:ascii="Times New Roman" w:eastAsia="Times New Roman" w:hAnsi="Times New Roman" w:cs="Times New Roman"/>
          <w:bCs/>
          <w:kern w:val="0"/>
          <w:sz w:val="28"/>
          <w:szCs w:val="28"/>
          <w:u w:val="single"/>
          <w:lang w:val="ru-RU" w:eastAsia="ru-RU"/>
          <w14:ligatures w14:val="none"/>
        </w:rPr>
        <w:t>х дітей Петрівської селищної ради</w:t>
      </w:r>
    </w:p>
    <w:p w14:paraId="31D3C474" w14:textId="77777777" w:rsidR="0030343E" w:rsidRDefault="0030343E" w:rsidP="0030343E">
      <w:pPr>
        <w:spacing w:after="0" w:line="240" w:lineRule="auto"/>
        <w:jc w:val="center"/>
        <w:rPr>
          <w:rFonts w:ascii="Times New Roman" w:eastAsia="Times New Roman" w:hAnsi="Times New Roman" w:cs="Times New Roman"/>
          <w:bCs/>
          <w:kern w:val="0"/>
          <w:sz w:val="28"/>
          <w:szCs w:val="28"/>
          <w:u w:val="single"/>
          <w:lang w:val="ru-RU" w:eastAsia="ru-RU"/>
          <w14:ligatures w14:val="none"/>
        </w:rPr>
      </w:pPr>
    </w:p>
    <w:p w14:paraId="24247527" w14:textId="77777777" w:rsidR="0030343E" w:rsidRDefault="0030343E" w:rsidP="0030343E">
      <w:pPr>
        <w:spacing w:after="0" w:line="240" w:lineRule="auto"/>
        <w:jc w:val="center"/>
        <w:rPr>
          <w:rFonts w:ascii="Times New Roman" w:eastAsia="Times New Roman" w:hAnsi="Times New Roman" w:cs="Times New Roman"/>
          <w:b/>
          <w:kern w:val="0"/>
          <w:sz w:val="28"/>
          <w:szCs w:val="28"/>
          <w:u w:val="single"/>
          <w:lang w:val="ru-RU" w:eastAsia="ru-RU"/>
          <w14:ligatures w14:val="none"/>
        </w:rPr>
      </w:pPr>
      <w:r w:rsidRPr="00B532CF">
        <w:rPr>
          <w:rFonts w:ascii="Times New Roman" w:eastAsia="Times New Roman" w:hAnsi="Times New Roman" w:cs="Times New Roman"/>
          <w:b/>
          <w:kern w:val="0"/>
          <w:sz w:val="28"/>
          <w:szCs w:val="28"/>
          <w:u w:val="single"/>
          <w:lang w:val="ru-RU" w:eastAsia="ru-RU"/>
          <w14:ligatures w14:val="none"/>
        </w:rPr>
        <w:t>Члени комісії</w:t>
      </w:r>
    </w:p>
    <w:p w14:paraId="687758FD" w14:textId="54D8A5A1" w:rsidR="00E22829" w:rsidRDefault="009946EF" w:rsidP="0030343E">
      <w:pPr>
        <w:spacing w:after="0" w:line="240" w:lineRule="auto"/>
        <w:jc w:val="center"/>
        <w:rPr>
          <w:rFonts w:ascii="Times New Roman" w:eastAsia="Times New Roman" w:hAnsi="Times New Roman" w:cs="Times New Roman"/>
          <w:bCs/>
          <w:kern w:val="0"/>
          <w:sz w:val="28"/>
          <w:szCs w:val="28"/>
          <w:lang w:val="ru-RU" w:eastAsia="ru-RU"/>
          <w14:ligatures w14:val="none"/>
        </w:rPr>
      </w:pPr>
      <w:r>
        <w:rPr>
          <w:rFonts w:ascii="Times New Roman" w:eastAsia="Times New Roman" w:hAnsi="Times New Roman" w:cs="Times New Roman"/>
          <w:bCs/>
          <w:kern w:val="0"/>
          <w:sz w:val="28"/>
          <w:szCs w:val="28"/>
          <w:lang w:eastAsia="ru-RU"/>
          <w14:ligatures w14:val="none"/>
        </w:rPr>
        <w:t xml:space="preserve">Начальник служби у справах дітей </w:t>
      </w:r>
    </w:p>
    <w:p w14:paraId="2088DBF0" w14:textId="77777777" w:rsidR="00E22829" w:rsidRDefault="00E22829" w:rsidP="0030343E">
      <w:pPr>
        <w:spacing w:after="0" w:line="240" w:lineRule="auto"/>
        <w:jc w:val="center"/>
        <w:rPr>
          <w:rFonts w:ascii="Times New Roman" w:eastAsia="Times New Roman" w:hAnsi="Times New Roman" w:cs="Times New Roman"/>
          <w:bCs/>
          <w:kern w:val="0"/>
          <w:sz w:val="28"/>
          <w:szCs w:val="28"/>
          <w:lang w:val="ru-RU" w:eastAsia="ru-RU"/>
          <w14:ligatures w14:val="none"/>
        </w:rPr>
      </w:pPr>
    </w:p>
    <w:p w14:paraId="25AF18EF" w14:textId="459DE14A" w:rsidR="0030343E" w:rsidRDefault="00E22829" w:rsidP="0030343E">
      <w:pPr>
        <w:spacing w:after="0" w:line="240" w:lineRule="auto"/>
        <w:jc w:val="center"/>
        <w:rPr>
          <w:rFonts w:ascii="Times New Roman" w:eastAsia="Times New Roman" w:hAnsi="Times New Roman" w:cs="Times New Roman"/>
          <w:bCs/>
          <w:kern w:val="0"/>
          <w:sz w:val="28"/>
          <w:szCs w:val="28"/>
          <w:lang w:val="ru-RU" w:eastAsia="ru-RU"/>
          <w14:ligatures w14:val="none"/>
        </w:rPr>
      </w:pPr>
      <w:r>
        <w:rPr>
          <w:rFonts w:ascii="Times New Roman" w:eastAsia="Times New Roman" w:hAnsi="Times New Roman" w:cs="Times New Roman"/>
          <w:bCs/>
          <w:kern w:val="0"/>
          <w:sz w:val="28"/>
          <w:szCs w:val="28"/>
          <w:lang w:val="ru-RU" w:eastAsia="ru-RU"/>
          <w14:ligatures w14:val="none"/>
        </w:rPr>
        <w:t>Н</w:t>
      </w:r>
      <w:r w:rsidR="0030343E" w:rsidRPr="00B532CF">
        <w:rPr>
          <w:rFonts w:ascii="Times New Roman" w:eastAsia="Times New Roman" w:hAnsi="Times New Roman" w:cs="Times New Roman"/>
          <w:bCs/>
          <w:kern w:val="0"/>
          <w:sz w:val="28"/>
          <w:szCs w:val="28"/>
          <w:lang w:val="ru-RU" w:eastAsia="ru-RU"/>
          <w14:ligatures w14:val="none"/>
        </w:rPr>
        <w:t>ачальник відділу соціального захисту населення</w:t>
      </w:r>
      <w:r w:rsidR="0030343E">
        <w:rPr>
          <w:rFonts w:ascii="Times New Roman" w:eastAsia="Times New Roman" w:hAnsi="Times New Roman" w:cs="Times New Roman"/>
          <w:bCs/>
          <w:kern w:val="0"/>
          <w:sz w:val="28"/>
          <w:szCs w:val="28"/>
          <w:lang w:val="ru-RU" w:eastAsia="ru-RU"/>
          <w14:ligatures w14:val="none"/>
        </w:rPr>
        <w:t xml:space="preserve"> Петрівської селищної ради</w:t>
      </w:r>
    </w:p>
    <w:p w14:paraId="495C5267" w14:textId="77777777" w:rsidR="0030343E" w:rsidRDefault="0030343E" w:rsidP="0030343E">
      <w:pPr>
        <w:spacing w:after="0" w:line="240" w:lineRule="auto"/>
        <w:jc w:val="center"/>
        <w:rPr>
          <w:rFonts w:ascii="Times New Roman" w:eastAsia="Times New Roman" w:hAnsi="Times New Roman" w:cs="Times New Roman"/>
          <w:bCs/>
          <w:kern w:val="0"/>
          <w:sz w:val="28"/>
          <w:szCs w:val="28"/>
          <w:lang w:val="ru-RU" w:eastAsia="ru-RU"/>
          <w14:ligatures w14:val="none"/>
        </w:rPr>
      </w:pPr>
    </w:p>
    <w:p w14:paraId="75D2217E" w14:textId="77777777" w:rsidR="0030343E" w:rsidRDefault="0030343E" w:rsidP="0030343E">
      <w:pPr>
        <w:spacing w:after="0" w:line="240" w:lineRule="auto"/>
        <w:jc w:val="center"/>
        <w:rPr>
          <w:rFonts w:ascii="Times New Roman" w:eastAsia="Times New Roman" w:hAnsi="Times New Roman" w:cs="Times New Roman"/>
          <w:bCs/>
          <w:kern w:val="0"/>
          <w:sz w:val="28"/>
          <w:szCs w:val="28"/>
          <w:lang w:val="ru-RU" w:eastAsia="ru-RU"/>
          <w14:ligatures w14:val="none"/>
        </w:rPr>
      </w:pPr>
      <w:r>
        <w:rPr>
          <w:rFonts w:ascii="Times New Roman" w:eastAsia="Times New Roman" w:hAnsi="Times New Roman" w:cs="Times New Roman"/>
          <w:bCs/>
          <w:kern w:val="0"/>
          <w:sz w:val="28"/>
          <w:szCs w:val="28"/>
          <w:lang w:val="ru-RU" w:eastAsia="ru-RU"/>
          <w14:ligatures w14:val="none"/>
        </w:rPr>
        <w:t>Директор комунального некомерційного підприємства» Петрівський районний центр первинної медико- санітарної допомоги» Петрівської  селищної ради</w:t>
      </w:r>
    </w:p>
    <w:p w14:paraId="195BC414" w14:textId="77777777" w:rsidR="0030343E" w:rsidRDefault="0030343E" w:rsidP="0030343E">
      <w:pPr>
        <w:spacing w:after="0" w:line="240" w:lineRule="auto"/>
        <w:jc w:val="center"/>
        <w:rPr>
          <w:rFonts w:ascii="Times New Roman" w:eastAsia="Times New Roman" w:hAnsi="Times New Roman" w:cs="Times New Roman"/>
          <w:bCs/>
          <w:kern w:val="0"/>
          <w:sz w:val="28"/>
          <w:szCs w:val="28"/>
          <w:lang w:val="ru-RU" w:eastAsia="ru-RU"/>
          <w14:ligatures w14:val="none"/>
        </w:rPr>
      </w:pPr>
    </w:p>
    <w:p w14:paraId="707DFCEB" w14:textId="77777777" w:rsidR="0030343E" w:rsidRDefault="0030343E" w:rsidP="0030343E">
      <w:pPr>
        <w:spacing w:after="0" w:line="240" w:lineRule="auto"/>
        <w:jc w:val="center"/>
        <w:rPr>
          <w:rFonts w:ascii="Times New Roman" w:eastAsia="Times New Roman" w:hAnsi="Times New Roman" w:cs="Times New Roman"/>
          <w:bCs/>
          <w:kern w:val="0"/>
          <w:sz w:val="28"/>
          <w:szCs w:val="28"/>
          <w:lang w:val="ru-RU" w:eastAsia="ru-RU"/>
          <w14:ligatures w14:val="none"/>
        </w:rPr>
      </w:pPr>
      <w:r>
        <w:rPr>
          <w:rFonts w:ascii="Times New Roman" w:eastAsia="Times New Roman" w:hAnsi="Times New Roman" w:cs="Times New Roman"/>
          <w:bCs/>
          <w:kern w:val="0"/>
          <w:sz w:val="28"/>
          <w:szCs w:val="28"/>
          <w:lang w:val="ru-RU" w:eastAsia="ru-RU"/>
          <w14:ligatures w14:val="none"/>
        </w:rPr>
        <w:t>Начальник фінансового управління Петрівської селищної ради</w:t>
      </w:r>
    </w:p>
    <w:p w14:paraId="2C5CB26B" w14:textId="77777777" w:rsidR="0030343E" w:rsidRDefault="0030343E" w:rsidP="0030343E">
      <w:pPr>
        <w:spacing w:after="0" w:line="240" w:lineRule="auto"/>
        <w:jc w:val="center"/>
        <w:rPr>
          <w:rFonts w:ascii="Times New Roman" w:eastAsia="Times New Roman" w:hAnsi="Times New Roman" w:cs="Times New Roman"/>
          <w:bCs/>
          <w:kern w:val="0"/>
          <w:sz w:val="28"/>
          <w:szCs w:val="28"/>
          <w:lang w:val="ru-RU" w:eastAsia="ru-RU"/>
          <w14:ligatures w14:val="none"/>
        </w:rPr>
      </w:pPr>
    </w:p>
    <w:p w14:paraId="7B356DD6" w14:textId="77777777" w:rsidR="0030343E" w:rsidRDefault="0030343E" w:rsidP="0030343E">
      <w:pPr>
        <w:spacing w:after="0" w:line="240" w:lineRule="auto"/>
        <w:jc w:val="center"/>
        <w:rPr>
          <w:rFonts w:ascii="Times New Roman" w:eastAsia="Times New Roman" w:hAnsi="Times New Roman" w:cs="Times New Roman"/>
          <w:bCs/>
          <w:kern w:val="0"/>
          <w:sz w:val="28"/>
          <w:szCs w:val="28"/>
          <w:lang w:val="ru-RU" w:eastAsia="ru-RU"/>
          <w14:ligatures w14:val="none"/>
        </w:rPr>
      </w:pPr>
      <w:r>
        <w:rPr>
          <w:rFonts w:ascii="Times New Roman" w:eastAsia="Times New Roman" w:hAnsi="Times New Roman" w:cs="Times New Roman"/>
          <w:bCs/>
          <w:kern w:val="0"/>
          <w:sz w:val="28"/>
          <w:szCs w:val="28"/>
          <w:lang w:val="ru-RU" w:eastAsia="ru-RU"/>
          <w14:ligatures w14:val="none"/>
        </w:rPr>
        <w:t>Начальник відділу освіти Петрівської селищної ради</w:t>
      </w:r>
    </w:p>
    <w:p w14:paraId="4BC3A912" w14:textId="77777777" w:rsidR="0030343E" w:rsidRDefault="0030343E" w:rsidP="0030343E">
      <w:pPr>
        <w:spacing w:after="0" w:line="240" w:lineRule="auto"/>
        <w:jc w:val="center"/>
        <w:rPr>
          <w:rFonts w:ascii="Times New Roman" w:eastAsia="Times New Roman" w:hAnsi="Times New Roman" w:cs="Times New Roman"/>
          <w:bCs/>
          <w:kern w:val="0"/>
          <w:sz w:val="28"/>
          <w:szCs w:val="28"/>
          <w:lang w:val="ru-RU" w:eastAsia="ru-RU"/>
          <w14:ligatures w14:val="none"/>
        </w:rPr>
      </w:pPr>
    </w:p>
    <w:p w14:paraId="2C39FAF8" w14:textId="77777777" w:rsidR="0030343E" w:rsidRDefault="0030343E" w:rsidP="0030343E">
      <w:pPr>
        <w:spacing w:after="0" w:line="240" w:lineRule="auto"/>
        <w:jc w:val="center"/>
        <w:rPr>
          <w:rFonts w:ascii="Times New Roman" w:eastAsia="Times New Roman" w:hAnsi="Times New Roman" w:cs="Times New Roman"/>
          <w:bCs/>
          <w:kern w:val="0"/>
          <w:sz w:val="28"/>
          <w:szCs w:val="28"/>
          <w:lang w:val="ru-RU" w:eastAsia="ru-RU"/>
          <w14:ligatures w14:val="none"/>
        </w:rPr>
      </w:pPr>
      <w:r>
        <w:rPr>
          <w:rFonts w:ascii="Times New Roman" w:eastAsia="Times New Roman" w:hAnsi="Times New Roman" w:cs="Times New Roman"/>
          <w:bCs/>
          <w:kern w:val="0"/>
          <w:sz w:val="28"/>
          <w:szCs w:val="28"/>
          <w:lang w:val="ru-RU" w:eastAsia="ru-RU"/>
          <w14:ligatures w14:val="none"/>
        </w:rPr>
        <w:t>Начальник відділу соціально- економічного розвитку, архітектури, містобудування, інвестицій Петрівської селищної ради</w:t>
      </w:r>
    </w:p>
    <w:p w14:paraId="475DD75B" w14:textId="77777777" w:rsidR="0030343E" w:rsidRDefault="0030343E" w:rsidP="0030343E">
      <w:pPr>
        <w:spacing w:after="0" w:line="240" w:lineRule="auto"/>
        <w:jc w:val="center"/>
        <w:rPr>
          <w:rFonts w:ascii="Times New Roman" w:eastAsia="Times New Roman" w:hAnsi="Times New Roman" w:cs="Times New Roman"/>
          <w:bCs/>
          <w:kern w:val="0"/>
          <w:sz w:val="28"/>
          <w:szCs w:val="28"/>
          <w:lang w:val="ru-RU" w:eastAsia="ru-RU"/>
          <w14:ligatures w14:val="none"/>
        </w:rPr>
      </w:pPr>
    </w:p>
    <w:p w14:paraId="761BA109" w14:textId="77777777" w:rsidR="0030343E" w:rsidRDefault="0030343E" w:rsidP="0030343E">
      <w:pPr>
        <w:spacing w:after="0" w:line="240" w:lineRule="auto"/>
        <w:jc w:val="center"/>
        <w:rPr>
          <w:rFonts w:ascii="Times New Roman" w:eastAsia="Times New Roman" w:hAnsi="Times New Roman" w:cs="Times New Roman"/>
          <w:bCs/>
          <w:kern w:val="0"/>
          <w:sz w:val="28"/>
          <w:szCs w:val="28"/>
          <w:lang w:val="ru-RU" w:eastAsia="ru-RU"/>
          <w14:ligatures w14:val="none"/>
        </w:rPr>
      </w:pPr>
      <w:r>
        <w:rPr>
          <w:rFonts w:ascii="Times New Roman" w:eastAsia="Times New Roman" w:hAnsi="Times New Roman" w:cs="Times New Roman"/>
          <w:bCs/>
          <w:kern w:val="0"/>
          <w:sz w:val="28"/>
          <w:szCs w:val="28"/>
          <w:lang w:val="ru-RU" w:eastAsia="ru-RU"/>
          <w14:ligatures w14:val="none"/>
        </w:rPr>
        <w:t>Начальник відділу житлово- комунального господарства, екології та благоустрою Петрівської селищної ради</w:t>
      </w:r>
    </w:p>
    <w:p w14:paraId="1CFDD474" w14:textId="77777777" w:rsidR="0030343E" w:rsidRDefault="0030343E" w:rsidP="0030343E">
      <w:pPr>
        <w:spacing w:after="0" w:line="240" w:lineRule="auto"/>
        <w:jc w:val="center"/>
        <w:rPr>
          <w:rFonts w:ascii="Times New Roman" w:eastAsia="Times New Roman" w:hAnsi="Times New Roman" w:cs="Times New Roman"/>
          <w:bCs/>
          <w:kern w:val="0"/>
          <w:sz w:val="28"/>
          <w:szCs w:val="28"/>
          <w:lang w:val="ru-RU" w:eastAsia="ru-RU"/>
          <w14:ligatures w14:val="none"/>
        </w:rPr>
      </w:pPr>
    </w:p>
    <w:p w14:paraId="50CC151F" w14:textId="77777777" w:rsidR="0030343E" w:rsidRDefault="0030343E" w:rsidP="0030343E">
      <w:pPr>
        <w:spacing w:after="0" w:line="240" w:lineRule="auto"/>
        <w:jc w:val="center"/>
        <w:rPr>
          <w:rFonts w:ascii="Times New Roman" w:eastAsia="Times New Roman" w:hAnsi="Times New Roman" w:cs="Times New Roman"/>
          <w:bCs/>
          <w:kern w:val="0"/>
          <w:sz w:val="28"/>
          <w:szCs w:val="28"/>
          <w:lang w:val="ru-RU" w:eastAsia="ru-RU"/>
          <w14:ligatures w14:val="none"/>
        </w:rPr>
      </w:pPr>
      <w:r>
        <w:rPr>
          <w:rFonts w:ascii="Times New Roman" w:eastAsia="Times New Roman" w:hAnsi="Times New Roman" w:cs="Times New Roman"/>
          <w:bCs/>
          <w:kern w:val="0"/>
          <w:sz w:val="28"/>
          <w:szCs w:val="28"/>
          <w:lang w:val="ru-RU" w:eastAsia="ru-RU"/>
          <w14:ligatures w14:val="none"/>
        </w:rPr>
        <w:t>Начальник юридичного відділу Петрівської селищної ради</w:t>
      </w:r>
    </w:p>
    <w:p w14:paraId="40531BD5" w14:textId="77777777" w:rsidR="0030343E" w:rsidRDefault="0030343E" w:rsidP="0030343E">
      <w:pPr>
        <w:spacing w:after="0" w:line="240" w:lineRule="auto"/>
        <w:jc w:val="center"/>
        <w:rPr>
          <w:rFonts w:ascii="Times New Roman" w:eastAsia="Times New Roman" w:hAnsi="Times New Roman" w:cs="Times New Roman"/>
          <w:bCs/>
          <w:kern w:val="0"/>
          <w:sz w:val="28"/>
          <w:szCs w:val="28"/>
          <w:lang w:val="ru-RU" w:eastAsia="ru-RU"/>
          <w14:ligatures w14:val="none"/>
        </w:rPr>
      </w:pPr>
    </w:p>
    <w:p w14:paraId="4F5F7E7D" w14:textId="77777777" w:rsidR="0030343E" w:rsidRDefault="0030343E" w:rsidP="0030343E">
      <w:pPr>
        <w:spacing w:after="0" w:line="240" w:lineRule="auto"/>
        <w:jc w:val="center"/>
        <w:rPr>
          <w:rFonts w:ascii="Times New Roman" w:eastAsia="Times New Roman" w:hAnsi="Times New Roman" w:cs="Times New Roman"/>
          <w:bCs/>
          <w:kern w:val="0"/>
          <w:sz w:val="28"/>
          <w:szCs w:val="28"/>
          <w:lang w:val="ru-RU" w:eastAsia="ru-RU"/>
          <w14:ligatures w14:val="none"/>
        </w:rPr>
      </w:pPr>
      <w:r>
        <w:rPr>
          <w:rFonts w:ascii="Times New Roman" w:eastAsia="Times New Roman" w:hAnsi="Times New Roman" w:cs="Times New Roman"/>
          <w:bCs/>
          <w:kern w:val="0"/>
          <w:sz w:val="28"/>
          <w:szCs w:val="28"/>
          <w:lang w:val="ru-RU" w:eastAsia="ru-RU"/>
          <w14:ligatures w14:val="none"/>
        </w:rPr>
        <w:t>Начальник відділу надання адміністративних послуг Петрівської селищної ради</w:t>
      </w:r>
    </w:p>
    <w:p w14:paraId="1D845F86" w14:textId="77777777" w:rsidR="0030343E" w:rsidRDefault="0030343E" w:rsidP="0030343E">
      <w:pPr>
        <w:spacing w:after="0" w:line="240" w:lineRule="auto"/>
        <w:jc w:val="center"/>
        <w:rPr>
          <w:rFonts w:ascii="Times New Roman" w:eastAsia="Times New Roman" w:hAnsi="Times New Roman" w:cs="Times New Roman"/>
          <w:bCs/>
          <w:kern w:val="0"/>
          <w:sz w:val="28"/>
          <w:szCs w:val="28"/>
          <w:lang w:val="ru-RU" w:eastAsia="ru-RU"/>
          <w14:ligatures w14:val="none"/>
        </w:rPr>
      </w:pPr>
    </w:p>
    <w:p w14:paraId="7A51508C" w14:textId="6EB9459C" w:rsidR="0030343E" w:rsidRPr="00B532CF" w:rsidRDefault="0030343E" w:rsidP="0030343E">
      <w:pPr>
        <w:spacing w:after="0" w:line="240" w:lineRule="auto"/>
        <w:jc w:val="center"/>
        <w:rPr>
          <w:rFonts w:ascii="Times New Roman" w:eastAsia="Times New Roman" w:hAnsi="Times New Roman" w:cs="Times New Roman"/>
          <w:bCs/>
          <w:kern w:val="0"/>
          <w:sz w:val="28"/>
          <w:szCs w:val="28"/>
          <w:lang w:val="ru-RU" w:eastAsia="ru-RU"/>
          <w14:ligatures w14:val="none"/>
        </w:rPr>
      </w:pPr>
      <w:r>
        <w:rPr>
          <w:rFonts w:ascii="Times New Roman" w:eastAsia="Times New Roman" w:hAnsi="Times New Roman" w:cs="Times New Roman"/>
          <w:bCs/>
          <w:kern w:val="0"/>
          <w:sz w:val="28"/>
          <w:szCs w:val="28"/>
          <w:lang w:val="ru-RU" w:eastAsia="ru-RU"/>
          <w14:ligatures w14:val="none"/>
        </w:rPr>
        <w:t>Керуючий справами ( секретар) виконавчого комітету</w:t>
      </w:r>
      <w:r w:rsidR="007F1644">
        <w:rPr>
          <w:rFonts w:ascii="Times New Roman" w:eastAsia="Times New Roman" w:hAnsi="Times New Roman" w:cs="Times New Roman"/>
          <w:bCs/>
          <w:kern w:val="0"/>
          <w:sz w:val="28"/>
          <w:szCs w:val="28"/>
          <w:lang w:val="ru-RU" w:eastAsia="ru-RU"/>
          <w14:ligatures w14:val="none"/>
        </w:rPr>
        <w:t xml:space="preserve"> Петрівської селищної ради</w:t>
      </w:r>
    </w:p>
    <w:p w14:paraId="1C8C05E5" w14:textId="77777777" w:rsidR="0030343E" w:rsidRPr="00B532CF" w:rsidRDefault="0030343E" w:rsidP="0030343E">
      <w:pPr>
        <w:spacing w:after="0" w:line="240" w:lineRule="auto"/>
        <w:ind w:left="142"/>
        <w:jc w:val="center"/>
        <w:rPr>
          <w:rFonts w:ascii="Times New Roman" w:eastAsia="Times New Roman" w:hAnsi="Times New Roman" w:cs="Times New Roman"/>
          <w:bCs/>
          <w:kern w:val="0"/>
          <w:sz w:val="28"/>
          <w:szCs w:val="28"/>
          <w:lang w:val="ru-RU" w:eastAsia="ru-RU"/>
          <w14:ligatures w14:val="none"/>
        </w:rPr>
      </w:pPr>
    </w:p>
    <w:p w14:paraId="07FDBA98" w14:textId="3B95843D" w:rsidR="009A69E4" w:rsidRPr="009A69E4" w:rsidRDefault="009A69E4" w:rsidP="00194416">
      <w:pPr>
        <w:rPr>
          <w:rFonts w:ascii="Times New Roman" w:hAnsi="Times New Roman" w:cs="Times New Roman"/>
          <w:sz w:val="24"/>
          <w:szCs w:val="24"/>
        </w:rPr>
        <w:sectPr w:rsidR="009A69E4" w:rsidRPr="009A69E4" w:rsidSect="00495BC1">
          <w:headerReference w:type="even" r:id="rId6"/>
          <w:pgSz w:w="11906" w:h="16838"/>
          <w:pgMar w:top="1134" w:right="567" w:bottom="1134" w:left="1701" w:header="709" w:footer="709" w:gutter="0"/>
          <w:cols w:space="708"/>
          <w:titlePg/>
          <w:docGrid w:linePitch="360"/>
        </w:sectPr>
      </w:pPr>
    </w:p>
    <w:p w14:paraId="33506390" w14:textId="5DEDFEFA" w:rsidR="004F694F" w:rsidRPr="00323838" w:rsidRDefault="004F694F" w:rsidP="004F694F">
      <w:pPr>
        <w:widowControl w:val="0"/>
        <w:spacing w:after="0" w:line="240" w:lineRule="auto"/>
        <w:ind w:right="-1"/>
        <w:jc w:val="center"/>
        <w:rPr>
          <w:rFonts w:ascii="Times New Roman" w:eastAsia="Times New Roman" w:hAnsi="Times New Roman" w:cs="Times New Roman"/>
          <w:bCs/>
          <w:kern w:val="0"/>
          <w:sz w:val="24"/>
          <w:szCs w:val="24"/>
          <w:lang w:val="ru-RU" w:eastAsia="ru-RU"/>
          <w14:ligatures w14:val="none"/>
        </w:rPr>
      </w:pPr>
      <w:r>
        <w:rPr>
          <w:rFonts w:ascii="Times New Roman" w:eastAsia="Times New Roman" w:hAnsi="Times New Roman" w:cs="Times New Roman"/>
          <w:bCs/>
          <w:kern w:val="0"/>
          <w:sz w:val="24"/>
          <w:szCs w:val="24"/>
          <w:lang w:val="ru-RU" w:eastAsia="ru-RU"/>
          <w14:ligatures w14:val="none"/>
        </w:rPr>
        <w:lastRenderedPageBreak/>
        <w:t xml:space="preserve">                                                             </w:t>
      </w:r>
      <w:r w:rsidR="005B5684">
        <w:rPr>
          <w:rFonts w:ascii="Times New Roman" w:eastAsia="Times New Roman" w:hAnsi="Times New Roman" w:cs="Times New Roman"/>
          <w:bCs/>
          <w:kern w:val="0"/>
          <w:sz w:val="24"/>
          <w:szCs w:val="24"/>
          <w:lang w:val="ru-RU" w:eastAsia="ru-RU"/>
          <w14:ligatures w14:val="none"/>
        </w:rPr>
        <w:t xml:space="preserve"> </w:t>
      </w:r>
      <w:r>
        <w:rPr>
          <w:rFonts w:ascii="Times New Roman" w:eastAsia="Times New Roman" w:hAnsi="Times New Roman" w:cs="Times New Roman"/>
          <w:bCs/>
          <w:kern w:val="0"/>
          <w:sz w:val="24"/>
          <w:szCs w:val="24"/>
          <w:lang w:val="ru-RU" w:eastAsia="ru-RU"/>
          <w14:ligatures w14:val="none"/>
        </w:rPr>
        <w:t xml:space="preserve"> </w:t>
      </w:r>
      <w:r w:rsidRPr="00323838">
        <w:rPr>
          <w:rFonts w:ascii="Times New Roman" w:eastAsia="Times New Roman" w:hAnsi="Times New Roman" w:cs="Times New Roman"/>
          <w:bCs/>
          <w:kern w:val="0"/>
          <w:sz w:val="24"/>
          <w:szCs w:val="24"/>
          <w:lang w:val="ru-RU" w:eastAsia="ru-RU"/>
          <w14:ligatures w14:val="none"/>
        </w:rPr>
        <w:t xml:space="preserve">Додаток </w:t>
      </w:r>
      <w:r w:rsidR="005B5684">
        <w:rPr>
          <w:rFonts w:ascii="Times New Roman" w:eastAsia="Times New Roman" w:hAnsi="Times New Roman" w:cs="Times New Roman"/>
          <w:bCs/>
          <w:kern w:val="0"/>
          <w:sz w:val="24"/>
          <w:szCs w:val="24"/>
          <w:lang w:val="ru-RU" w:eastAsia="ru-RU"/>
          <w14:ligatures w14:val="none"/>
        </w:rPr>
        <w:t>2</w:t>
      </w:r>
    </w:p>
    <w:p w14:paraId="2E08521F" w14:textId="77777777" w:rsidR="004F694F" w:rsidRPr="00323838" w:rsidRDefault="004F694F" w:rsidP="004F694F">
      <w:pPr>
        <w:widowControl w:val="0"/>
        <w:spacing w:after="0" w:line="240" w:lineRule="auto"/>
        <w:ind w:right="-1"/>
        <w:jc w:val="right"/>
        <w:rPr>
          <w:rFonts w:ascii="Times New Roman" w:eastAsia="Times New Roman" w:hAnsi="Times New Roman" w:cs="Times New Roman"/>
          <w:bCs/>
          <w:kern w:val="0"/>
          <w:sz w:val="24"/>
          <w:szCs w:val="24"/>
          <w:lang w:val="ru-RU" w:eastAsia="ru-RU"/>
          <w14:ligatures w14:val="none"/>
        </w:rPr>
      </w:pPr>
      <w:r w:rsidRPr="00323838">
        <w:rPr>
          <w:rFonts w:ascii="Times New Roman" w:eastAsia="Times New Roman" w:hAnsi="Times New Roman" w:cs="Times New Roman"/>
          <w:bCs/>
          <w:kern w:val="0"/>
          <w:sz w:val="24"/>
          <w:szCs w:val="24"/>
          <w:lang w:val="ru-RU" w:eastAsia="ru-RU"/>
          <w14:ligatures w14:val="none"/>
        </w:rPr>
        <w:t>до рішення виконавчого комітету</w:t>
      </w:r>
    </w:p>
    <w:p w14:paraId="10433BB1" w14:textId="77777777" w:rsidR="004F694F" w:rsidRPr="00323838" w:rsidRDefault="004F694F" w:rsidP="004F694F">
      <w:pPr>
        <w:widowControl w:val="0"/>
        <w:spacing w:after="0" w:line="240" w:lineRule="auto"/>
        <w:ind w:right="-1"/>
        <w:jc w:val="center"/>
        <w:rPr>
          <w:rFonts w:ascii="Times New Roman" w:eastAsia="Times New Roman" w:hAnsi="Times New Roman" w:cs="Times New Roman"/>
          <w:bCs/>
          <w:kern w:val="0"/>
          <w:sz w:val="24"/>
          <w:szCs w:val="24"/>
          <w:lang w:val="ru-RU" w:eastAsia="ru-RU"/>
          <w14:ligatures w14:val="none"/>
        </w:rPr>
      </w:pPr>
      <w:r w:rsidRPr="00323838">
        <w:rPr>
          <w:rFonts w:ascii="Times New Roman" w:eastAsia="Times New Roman" w:hAnsi="Times New Roman" w:cs="Times New Roman"/>
          <w:bCs/>
          <w:kern w:val="0"/>
          <w:sz w:val="24"/>
          <w:szCs w:val="24"/>
          <w:lang w:val="ru-RU" w:eastAsia="ru-RU"/>
          <w14:ligatures w14:val="none"/>
        </w:rPr>
        <w:t xml:space="preserve">                                                                                             Петрівської селищної ради</w:t>
      </w:r>
    </w:p>
    <w:p w14:paraId="7E55B343" w14:textId="77777777" w:rsidR="004F694F" w:rsidRPr="00323838" w:rsidRDefault="004F694F" w:rsidP="004F694F">
      <w:pPr>
        <w:widowControl w:val="0"/>
        <w:spacing w:after="0" w:line="240" w:lineRule="auto"/>
        <w:ind w:right="-1"/>
        <w:jc w:val="center"/>
        <w:rPr>
          <w:rFonts w:ascii="Times New Roman" w:eastAsia="Times New Roman" w:hAnsi="Times New Roman" w:cs="Times New Roman"/>
          <w:bCs/>
          <w:kern w:val="0"/>
          <w:sz w:val="24"/>
          <w:szCs w:val="24"/>
          <w:lang w:val="ru-RU" w:eastAsia="ru-RU"/>
          <w14:ligatures w14:val="none"/>
        </w:rPr>
      </w:pPr>
      <w:r w:rsidRPr="00323838">
        <w:rPr>
          <w:rFonts w:ascii="Times New Roman" w:eastAsia="Times New Roman" w:hAnsi="Times New Roman" w:cs="Times New Roman"/>
          <w:bCs/>
          <w:kern w:val="0"/>
          <w:sz w:val="24"/>
          <w:szCs w:val="24"/>
          <w:lang w:val="ru-RU" w:eastAsia="ru-RU"/>
          <w14:ligatures w14:val="none"/>
        </w:rPr>
        <w:t xml:space="preserve">                                                                                                від        червня 2026 року №</w:t>
      </w:r>
    </w:p>
    <w:p w14:paraId="1685CB94" w14:textId="77777777" w:rsidR="00495BC1" w:rsidRPr="00495BC1" w:rsidRDefault="00495BC1" w:rsidP="00495BC1">
      <w:pPr>
        <w:rPr>
          <w:rFonts w:ascii="Times New Roman" w:hAnsi="Times New Roman" w:cs="Times New Roman"/>
          <w:sz w:val="24"/>
          <w:szCs w:val="24"/>
        </w:rPr>
      </w:pPr>
    </w:p>
    <w:p w14:paraId="25DFA1AB" w14:textId="77777777" w:rsidR="00495BC1" w:rsidRPr="00495BC1" w:rsidRDefault="00495BC1" w:rsidP="00495BC1">
      <w:pPr>
        <w:rPr>
          <w:rFonts w:ascii="Times New Roman" w:hAnsi="Times New Roman" w:cs="Times New Roman"/>
          <w:sz w:val="24"/>
          <w:szCs w:val="24"/>
        </w:rPr>
      </w:pPr>
    </w:p>
    <w:p w14:paraId="0F49D9BE" w14:textId="77777777" w:rsidR="00495BC1" w:rsidRPr="00495BC1" w:rsidRDefault="00495BC1" w:rsidP="00495BC1">
      <w:pPr>
        <w:jc w:val="center"/>
        <w:rPr>
          <w:rFonts w:ascii="Times New Roman" w:hAnsi="Times New Roman" w:cs="Times New Roman"/>
          <w:b/>
          <w:sz w:val="24"/>
          <w:szCs w:val="24"/>
        </w:rPr>
      </w:pPr>
      <w:r w:rsidRPr="00495BC1">
        <w:rPr>
          <w:rFonts w:ascii="Times New Roman" w:hAnsi="Times New Roman" w:cs="Times New Roman"/>
          <w:b/>
          <w:sz w:val="24"/>
          <w:szCs w:val="24"/>
        </w:rPr>
        <w:t xml:space="preserve">ПОЛОЖЕННЯ </w:t>
      </w:r>
    </w:p>
    <w:p w14:paraId="1F32FF7A" w14:textId="44CA5AC0" w:rsidR="00495BC1" w:rsidRPr="00495BC1" w:rsidRDefault="00495BC1" w:rsidP="00495BC1">
      <w:pPr>
        <w:jc w:val="center"/>
        <w:rPr>
          <w:rFonts w:ascii="Times New Roman" w:hAnsi="Times New Roman" w:cs="Times New Roman"/>
          <w:b/>
          <w:iCs/>
          <w:sz w:val="24"/>
          <w:szCs w:val="24"/>
        </w:rPr>
      </w:pPr>
      <w:r w:rsidRPr="00495BC1">
        <w:rPr>
          <w:rFonts w:ascii="Times New Roman" w:hAnsi="Times New Roman" w:cs="Times New Roman"/>
          <w:b/>
          <w:sz w:val="24"/>
          <w:szCs w:val="24"/>
        </w:rPr>
        <w:t xml:space="preserve">про місцеву </w:t>
      </w:r>
      <w:r w:rsidRPr="00495BC1">
        <w:rPr>
          <w:rFonts w:ascii="Times New Roman" w:hAnsi="Times New Roman" w:cs="Times New Roman"/>
          <w:b/>
          <w:iCs/>
          <w:sz w:val="24"/>
          <w:szCs w:val="24"/>
        </w:rPr>
        <w:t>комісію</w:t>
      </w:r>
      <w:r w:rsidRPr="00495BC1">
        <w:rPr>
          <w:rFonts w:ascii="Times New Roman" w:hAnsi="Times New Roman" w:cs="Times New Roman"/>
          <w:b/>
          <w:iCs/>
          <w:color w:val="FF0000"/>
          <w:sz w:val="24"/>
          <w:szCs w:val="24"/>
        </w:rPr>
        <w:t xml:space="preserve"> </w:t>
      </w:r>
      <w:r w:rsidRPr="00495BC1">
        <w:rPr>
          <w:rFonts w:ascii="Times New Roman" w:hAnsi="Times New Roman" w:cs="Times New Roman"/>
          <w:b/>
          <w:iCs/>
          <w:sz w:val="24"/>
          <w:szCs w:val="24"/>
        </w:rPr>
        <w:t>з питань формування пропозицій щодо потреби у 202</w:t>
      </w:r>
      <w:r w:rsidR="009D4300">
        <w:rPr>
          <w:rFonts w:ascii="Times New Roman" w:hAnsi="Times New Roman" w:cs="Times New Roman"/>
          <w:b/>
          <w:iCs/>
          <w:sz w:val="24"/>
          <w:szCs w:val="24"/>
        </w:rPr>
        <w:t>6</w:t>
      </w:r>
      <w:r w:rsidRPr="00495BC1">
        <w:rPr>
          <w:rFonts w:ascii="Times New Roman" w:hAnsi="Times New Roman" w:cs="Times New Roman"/>
          <w:b/>
          <w:iCs/>
          <w:sz w:val="24"/>
          <w:szCs w:val="24"/>
        </w:rPr>
        <w:t xml:space="preserve"> році коштів субвенції </w:t>
      </w:r>
      <w:r w:rsidRPr="00495BC1">
        <w:rPr>
          <w:rFonts w:ascii="Times New Roman" w:hAnsi="Times New Roman" w:cs="Times New Roman"/>
          <w:b/>
          <w:sz w:val="24"/>
          <w:szCs w:val="24"/>
        </w:rPr>
        <w:t>з державного бюджету місцевим бюджетам на</w:t>
      </w:r>
      <w:r w:rsidRPr="00495BC1">
        <w:rPr>
          <w:rFonts w:ascii="Times New Roman" w:hAnsi="Times New Roman" w:cs="Times New Roman"/>
          <w:sz w:val="24"/>
          <w:szCs w:val="24"/>
        </w:rPr>
        <w:t xml:space="preserve"> </w:t>
      </w:r>
      <w:r w:rsidRPr="00495BC1">
        <w:rPr>
          <w:rFonts w:ascii="Times New Roman" w:hAnsi="Times New Roman" w:cs="Times New Roman"/>
          <w:b/>
          <w:sz w:val="24"/>
          <w:szCs w:val="24"/>
        </w:rPr>
        <w:t>реалізацію</w:t>
      </w:r>
      <w:r w:rsidR="009D4300">
        <w:rPr>
          <w:rFonts w:ascii="Times New Roman" w:hAnsi="Times New Roman" w:cs="Times New Roman"/>
          <w:b/>
          <w:sz w:val="24"/>
          <w:szCs w:val="24"/>
        </w:rPr>
        <w:t xml:space="preserve"> програми </w:t>
      </w:r>
      <w:r w:rsidRPr="00495BC1">
        <w:rPr>
          <w:rFonts w:ascii="Times New Roman" w:hAnsi="Times New Roman" w:cs="Times New Roman"/>
          <w:b/>
          <w:sz w:val="24"/>
          <w:szCs w:val="24"/>
        </w:rPr>
        <w:t xml:space="preserve"> публічн</w:t>
      </w:r>
      <w:r w:rsidR="009D4300">
        <w:rPr>
          <w:rFonts w:ascii="Times New Roman" w:hAnsi="Times New Roman" w:cs="Times New Roman"/>
          <w:b/>
          <w:sz w:val="24"/>
          <w:szCs w:val="24"/>
        </w:rPr>
        <w:t>их</w:t>
      </w:r>
      <w:r w:rsidRPr="00495BC1">
        <w:rPr>
          <w:rFonts w:ascii="Times New Roman" w:hAnsi="Times New Roman" w:cs="Times New Roman"/>
          <w:b/>
          <w:sz w:val="24"/>
          <w:szCs w:val="24"/>
        </w:rPr>
        <w:t xml:space="preserve"> інвестицій із забезпечення житлом дитячих будинків сімейного типу</w:t>
      </w:r>
    </w:p>
    <w:p w14:paraId="027FC0AB" w14:textId="77777777" w:rsidR="00495BC1" w:rsidRPr="00495BC1" w:rsidRDefault="00495BC1" w:rsidP="00495BC1">
      <w:pPr>
        <w:jc w:val="center"/>
        <w:rPr>
          <w:rFonts w:ascii="Times New Roman" w:hAnsi="Times New Roman" w:cs="Times New Roman"/>
          <w:sz w:val="24"/>
          <w:szCs w:val="24"/>
        </w:rPr>
      </w:pPr>
    </w:p>
    <w:p w14:paraId="2ECBCDA1" w14:textId="3C209103" w:rsidR="00495BC1" w:rsidRPr="0067251A" w:rsidRDefault="00495BC1" w:rsidP="0067251A">
      <w:pPr>
        <w:ind w:firstLine="567"/>
        <w:jc w:val="both"/>
        <w:rPr>
          <w:rFonts w:ascii="Times New Roman" w:hAnsi="Times New Roman" w:cs="Times New Roman"/>
          <w:iCs/>
          <w:sz w:val="24"/>
          <w:szCs w:val="24"/>
        </w:rPr>
      </w:pPr>
      <w:r w:rsidRPr="00495BC1">
        <w:rPr>
          <w:rFonts w:ascii="Times New Roman" w:hAnsi="Times New Roman" w:cs="Times New Roman"/>
          <w:sz w:val="24"/>
          <w:szCs w:val="24"/>
        </w:rPr>
        <w:t xml:space="preserve">1. Місцева </w:t>
      </w:r>
      <w:r w:rsidRPr="00495BC1">
        <w:rPr>
          <w:rFonts w:ascii="Times New Roman" w:hAnsi="Times New Roman" w:cs="Times New Roman"/>
          <w:iCs/>
          <w:sz w:val="24"/>
          <w:szCs w:val="24"/>
        </w:rPr>
        <w:t>комісія з питань формування пропозицій щодо потреби у 202</w:t>
      </w:r>
      <w:r w:rsidR="0067251A">
        <w:rPr>
          <w:rFonts w:ascii="Times New Roman" w:hAnsi="Times New Roman" w:cs="Times New Roman"/>
          <w:iCs/>
          <w:sz w:val="24"/>
          <w:szCs w:val="24"/>
        </w:rPr>
        <w:t>6</w:t>
      </w:r>
      <w:r w:rsidRPr="00495BC1">
        <w:rPr>
          <w:rFonts w:ascii="Times New Roman" w:hAnsi="Times New Roman" w:cs="Times New Roman"/>
          <w:iCs/>
          <w:sz w:val="24"/>
          <w:szCs w:val="24"/>
        </w:rPr>
        <w:t xml:space="preserve"> році коштів субвенції </w:t>
      </w:r>
      <w:r w:rsidRPr="00495BC1">
        <w:rPr>
          <w:rFonts w:ascii="Times New Roman" w:hAnsi="Times New Roman" w:cs="Times New Roman"/>
          <w:sz w:val="24"/>
          <w:szCs w:val="24"/>
        </w:rPr>
        <w:t>з державного бюджету місцевим бюджетам на реалізацію</w:t>
      </w:r>
      <w:r w:rsidR="0067251A">
        <w:rPr>
          <w:rFonts w:ascii="Times New Roman" w:hAnsi="Times New Roman" w:cs="Times New Roman"/>
          <w:sz w:val="24"/>
          <w:szCs w:val="24"/>
        </w:rPr>
        <w:t xml:space="preserve"> програм </w:t>
      </w:r>
      <w:r w:rsidRPr="00495BC1">
        <w:rPr>
          <w:rFonts w:ascii="Times New Roman" w:hAnsi="Times New Roman" w:cs="Times New Roman"/>
          <w:sz w:val="24"/>
          <w:szCs w:val="24"/>
        </w:rPr>
        <w:t xml:space="preserve"> публічн</w:t>
      </w:r>
      <w:r w:rsidR="0067251A">
        <w:rPr>
          <w:rFonts w:ascii="Times New Roman" w:hAnsi="Times New Roman" w:cs="Times New Roman"/>
          <w:sz w:val="24"/>
          <w:szCs w:val="24"/>
        </w:rPr>
        <w:t>их</w:t>
      </w:r>
      <w:r w:rsidRPr="00495BC1">
        <w:rPr>
          <w:rFonts w:ascii="Times New Roman" w:hAnsi="Times New Roman" w:cs="Times New Roman"/>
          <w:sz w:val="24"/>
          <w:szCs w:val="24"/>
        </w:rPr>
        <w:t xml:space="preserve"> інвестицій</w:t>
      </w:r>
      <w:r w:rsidR="0067251A">
        <w:rPr>
          <w:rFonts w:ascii="Times New Roman" w:hAnsi="Times New Roman" w:cs="Times New Roman"/>
          <w:sz w:val="24"/>
          <w:szCs w:val="24"/>
        </w:rPr>
        <w:t xml:space="preserve"> </w:t>
      </w:r>
      <w:r w:rsidRPr="00495BC1">
        <w:rPr>
          <w:rFonts w:ascii="Times New Roman" w:hAnsi="Times New Roman" w:cs="Times New Roman"/>
          <w:sz w:val="24"/>
          <w:szCs w:val="24"/>
        </w:rPr>
        <w:t xml:space="preserve">із забезпечення житлом дитячих будинків сімейного типу </w:t>
      </w:r>
      <w:r w:rsidRPr="00495BC1">
        <w:rPr>
          <w:rFonts w:ascii="Times New Roman" w:hAnsi="Times New Roman" w:cs="Times New Roman"/>
          <w:iCs/>
          <w:sz w:val="24"/>
          <w:szCs w:val="24"/>
        </w:rPr>
        <w:t xml:space="preserve">(далі – Місцева комісія) є консультативно-дорадчим органом, який утворюється за рішенням виконавчого комітету селищної ради. </w:t>
      </w:r>
    </w:p>
    <w:p w14:paraId="1A57C255" w14:textId="4E0E2320" w:rsidR="00495BC1" w:rsidRPr="00DC5FCA" w:rsidRDefault="00495BC1" w:rsidP="00DC5FCA">
      <w:pPr>
        <w:ind w:firstLine="567"/>
        <w:jc w:val="both"/>
        <w:rPr>
          <w:rFonts w:ascii="Times New Roman" w:hAnsi="Times New Roman" w:cs="Times New Roman"/>
          <w:sz w:val="24"/>
          <w:szCs w:val="24"/>
        </w:rPr>
      </w:pPr>
      <w:r w:rsidRPr="00495BC1">
        <w:rPr>
          <w:rFonts w:ascii="Times New Roman" w:hAnsi="Times New Roman" w:cs="Times New Roman"/>
          <w:sz w:val="24"/>
          <w:szCs w:val="24"/>
        </w:rPr>
        <w:t>2. У своїй діяльності Місцева комісія керується Конституцією України, Житловим кодексом Україн</w:t>
      </w:r>
      <w:r w:rsidR="001F1384">
        <w:rPr>
          <w:rFonts w:ascii="Times New Roman" w:hAnsi="Times New Roman" w:cs="Times New Roman"/>
          <w:sz w:val="24"/>
          <w:szCs w:val="24"/>
        </w:rPr>
        <w:t>и</w:t>
      </w:r>
      <w:r w:rsidRPr="00495BC1">
        <w:rPr>
          <w:rFonts w:ascii="Times New Roman" w:hAnsi="Times New Roman" w:cs="Times New Roman"/>
          <w:sz w:val="24"/>
          <w:szCs w:val="24"/>
        </w:rPr>
        <w:t xml:space="preserve">, законами України, актами Президента України, Кабінету Міністрів України, Порядком та умовами надання у </w:t>
      </w:r>
      <w:r w:rsidRPr="00495BC1">
        <w:rPr>
          <w:rFonts w:ascii="Times New Roman" w:hAnsi="Times New Roman" w:cs="Times New Roman"/>
          <w:sz w:val="24"/>
          <w:szCs w:val="24"/>
        </w:rPr>
        <w:br/>
        <w:t>202</w:t>
      </w:r>
      <w:r w:rsidR="0041628D">
        <w:rPr>
          <w:rFonts w:ascii="Times New Roman" w:hAnsi="Times New Roman" w:cs="Times New Roman"/>
          <w:sz w:val="24"/>
          <w:szCs w:val="24"/>
        </w:rPr>
        <w:t>6</w:t>
      </w:r>
      <w:r w:rsidRPr="00495BC1">
        <w:rPr>
          <w:rFonts w:ascii="Times New Roman" w:hAnsi="Times New Roman" w:cs="Times New Roman"/>
          <w:sz w:val="24"/>
          <w:szCs w:val="24"/>
        </w:rPr>
        <w:t xml:space="preserve"> році субвенції з державного бюджету місцевим бюджетам на реалізацію</w:t>
      </w:r>
      <w:r w:rsidR="0041628D">
        <w:rPr>
          <w:rFonts w:ascii="Times New Roman" w:hAnsi="Times New Roman" w:cs="Times New Roman"/>
          <w:sz w:val="24"/>
          <w:szCs w:val="24"/>
        </w:rPr>
        <w:t xml:space="preserve"> програм </w:t>
      </w:r>
      <w:r w:rsidRPr="00495BC1">
        <w:rPr>
          <w:rFonts w:ascii="Times New Roman" w:hAnsi="Times New Roman" w:cs="Times New Roman"/>
          <w:sz w:val="24"/>
          <w:szCs w:val="24"/>
        </w:rPr>
        <w:t>публічн</w:t>
      </w:r>
      <w:r w:rsidR="0041628D">
        <w:rPr>
          <w:rFonts w:ascii="Times New Roman" w:hAnsi="Times New Roman" w:cs="Times New Roman"/>
          <w:sz w:val="24"/>
          <w:szCs w:val="24"/>
        </w:rPr>
        <w:t>их</w:t>
      </w:r>
      <w:r w:rsidRPr="00495BC1">
        <w:rPr>
          <w:rFonts w:ascii="Times New Roman" w:hAnsi="Times New Roman" w:cs="Times New Roman"/>
          <w:sz w:val="24"/>
          <w:szCs w:val="24"/>
        </w:rPr>
        <w:t xml:space="preserve"> інвестицій із забезпечення житлом дитячих будинків сімейного</w:t>
      </w:r>
      <w:r w:rsidR="0041628D">
        <w:rPr>
          <w:rFonts w:ascii="Times New Roman" w:hAnsi="Times New Roman" w:cs="Times New Roman"/>
          <w:sz w:val="24"/>
          <w:szCs w:val="24"/>
        </w:rPr>
        <w:t xml:space="preserve"> типу</w:t>
      </w:r>
      <w:r w:rsidRPr="00495BC1">
        <w:rPr>
          <w:rFonts w:ascii="Times New Roman" w:hAnsi="Times New Roman" w:cs="Times New Roman"/>
          <w:sz w:val="24"/>
          <w:szCs w:val="24"/>
        </w:rPr>
        <w:t xml:space="preserve"> (далі – Порядок та умови), затвердженими постановою Кабінету Міністрів </w:t>
      </w:r>
      <w:r w:rsidRPr="00495BC1">
        <w:rPr>
          <w:rFonts w:ascii="Times New Roman" w:hAnsi="Times New Roman" w:cs="Times New Roman"/>
          <w:sz w:val="24"/>
          <w:szCs w:val="24"/>
        </w:rPr>
        <w:br/>
        <w:t xml:space="preserve">України від </w:t>
      </w:r>
      <w:r w:rsidR="0041628D">
        <w:rPr>
          <w:rFonts w:ascii="Times New Roman" w:hAnsi="Times New Roman" w:cs="Times New Roman"/>
          <w:sz w:val="24"/>
          <w:szCs w:val="24"/>
        </w:rPr>
        <w:t>4 червня</w:t>
      </w:r>
      <w:r w:rsidRPr="00495BC1">
        <w:rPr>
          <w:rFonts w:ascii="Times New Roman" w:hAnsi="Times New Roman" w:cs="Times New Roman"/>
          <w:sz w:val="24"/>
          <w:szCs w:val="24"/>
        </w:rPr>
        <w:t xml:space="preserve"> 202</w:t>
      </w:r>
      <w:r w:rsidR="0041628D">
        <w:rPr>
          <w:rFonts w:ascii="Times New Roman" w:hAnsi="Times New Roman" w:cs="Times New Roman"/>
          <w:sz w:val="24"/>
          <w:szCs w:val="24"/>
        </w:rPr>
        <w:t>6</w:t>
      </w:r>
      <w:r w:rsidRPr="00495BC1">
        <w:rPr>
          <w:rFonts w:ascii="Times New Roman" w:hAnsi="Times New Roman" w:cs="Times New Roman"/>
          <w:sz w:val="24"/>
          <w:szCs w:val="24"/>
        </w:rPr>
        <w:t xml:space="preserve"> року № </w:t>
      </w:r>
      <w:r w:rsidR="0041628D">
        <w:rPr>
          <w:rFonts w:ascii="Times New Roman" w:hAnsi="Times New Roman" w:cs="Times New Roman"/>
          <w:sz w:val="24"/>
          <w:szCs w:val="24"/>
        </w:rPr>
        <w:t>717</w:t>
      </w:r>
      <w:r w:rsidRPr="00495BC1">
        <w:rPr>
          <w:rFonts w:ascii="Times New Roman" w:hAnsi="Times New Roman" w:cs="Times New Roman"/>
          <w:sz w:val="24"/>
          <w:szCs w:val="24"/>
        </w:rPr>
        <w:t xml:space="preserve"> </w:t>
      </w:r>
      <w:r w:rsidR="00F47BD6">
        <w:rPr>
          <w:rFonts w:ascii="Times New Roman" w:hAnsi="Times New Roman" w:cs="Times New Roman"/>
          <w:sz w:val="24"/>
          <w:szCs w:val="24"/>
        </w:rPr>
        <w:t>,</w:t>
      </w:r>
      <w:r w:rsidRPr="00495BC1">
        <w:rPr>
          <w:rFonts w:ascii="Times New Roman" w:hAnsi="Times New Roman" w:cs="Times New Roman"/>
          <w:sz w:val="24"/>
          <w:szCs w:val="24"/>
        </w:rPr>
        <w:t>відповідними розпорядженнями голови Кіровоградської обласної державної (військової) адміністрації, рішеннями обласної ради, виконавчого комітету селищної ради та цим Положенням.</w:t>
      </w:r>
    </w:p>
    <w:p w14:paraId="7072BE3B" w14:textId="6BD46F34" w:rsidR="00495BC1" w:rsidRPr="00495BC1" w:rsidRDefault="00495BC1" w:rsidP="0050648F">
      <w:pPr>
        <w:ind w:firstLine="567"/>
        <w:jc w:val="both"/>
        <w:rPr>
          <w:rFonts w:ascii="Times New Roman" w:hAnsi="Times New Roman" w:cs="Times New Roman"/>
          <w:sz w:val="24"/>
          <w:szCs w:val="24"/>
        </w:rPr>
      </w:pPr>
      <w:r w:rsidRPr="00495BC1">
        <w:rPr>
          <w:rFonts w:ascii="Times New Roman" w:hAnsi="Times New Roman" w:cs="Times New Roman"/>
          <w:sz w:val="24"/>
          <w:szCs w:val="24"/>
        </w:rPr>
        <w:t>3.Головою Місцевої комісії є П</w:t>
      </w:r>
      <w:r w:rsidR="0050648F">
        <w:rPr>
          <w:rFonts w:ascii="Times New Roman" w:hAnsi="Times New Roman" w:cs="Times New Roman"/>
          <w:sz w:val="24"/>
          <w:szCs w:val="24"/>
        </w:rPr>
        <w:t>етрівський</w:t>
      </w:r>
      <w:r w:rsidRPr="00495BC1">
        <w:rPr>
          <w:rFonts w:ascii="Times New Roman" w:hAnsi="Times New Roman" w:cs="Times New Roman"/>
          <w:sz w:val="24"/>
          <w:szCs w:val="24"/>
        </w:rPr>
        <w:t xml:space="preserve"> селищний голова. Заступником голови – заступник селищного голови з питань діяльності виконавчих органів ради.</w:t>
      </w:r>
    </w:p>
    <w:p w14:paraId="7CF8BFA9" w14:textId="77777777" w:rsidR="00495BC1" w:rsidRPr="00495BC1" w:rsidRDefault="00495BC1" w:rsidP="00495BC1">
      <w:pPr>
        <w:ind w:firstLine="567"/>
        <w:jc w:val="both"/>
        <w:rPr>
          <w:rFonts w:ascii="Times New Roman" w:hAnsi="Times New Roman" w:cs="Times New Roman"/>
          <w:sz w:val="24"/>
          <w:szCs w:val="24"/>
        </w:rPr>
      </w:pPr>
      <w:r w:rsidRPr="00495BC1">
        <w:rPr>
          <w:rFonts w:ascii="Times New Roman" w:hAnsi="Times New Roman" w:cs="Times New Roman"/>
          <w:sz w:val="24"/>
          <w:szCs w:val="24"/>
        </w:rPr>
        <w:t>4. Склад Місцевої комісії затверджується рішенням виконавчого комітету селищної ради.</w:t>
      </w:r>
    </w:p>
    <w:p w14:paraId="4C95E083" w14:textId="0D82410B" w:rsidR="00495BC1" w:rsidRPr="00495BC1" w:rsidRDefault="00495BC1" w:rsidP="0050648F">
      <w:pPr>
        <w:ind w:firstLine="567"/>
        <w:jc w:val="both"/>
        <w:rPr>
          <w:rFonts w:ascii="Times New Roman" w:hAnsi="Times New Roman" w:cs="Times New Roman"/>
          <w:sz w:val="24"/>
          <w:szCs w:val="24"/>
        </w:rPr>
      </w:pPr>
      <w:r w:rsidRPr="00495BC1">
        <w:rPr>
          <w:rFonts w:ascii="Times New Roman" w:hAnsi="Times New Roman" w:cs="Times New Roman"/>
          <w:iCs/>
          <w:sz w:val="24"/>
          <w:szCs w:val="24"/>
        </w:rPr>
        <w:t xml:space="preserve">До складу </w:t>
      </w:r>
      <w:r w:rsidRPr="00495BC1">
        <w:rPr>
          <w:rFonts w:ascii="Times New Roman" w:hAnsi="Times New Roman" w:cs="Times New Roman"/>
          <w:sz w:val="24"/>
          <w:szCs w:val="24"/>
        </w:rPr>
        <w:t>Місцевої</w:t>
      </w:r>
      <w:r w:rsidRPr="00495BC1">
        <w:rPr>
          <w:rFonts w:ascii="Times New Roman" w:hAnsi="Times New Roman" w:cs="Times New Roman"/>
          <w:iCs/>
          <w:sz w:val="24"/>
          <w:szCs w:val="24"/>
        </w:rPr>
        <w:t xml:space="preserve"> комісії входять </w:t>
      </w:r>
      <w:r w:rsidRPr="00495BC1">
        <w:rPr>
          <w:rFonts w:ascii="Times New Roman" w:hAnsi="Times New Roman" w:cs="Times New Roman"/>
          <w:sz w:val="24"/>
          <w:szCs w:val="24"/>
        </w:rPr>
        <w:t xml:space="preserve">представники структурних підрозділів з питань фінансів, освіти, житлово-комунального господарства, містобудування та архітектури,   регіонального    розвитку     та      будівництва,    капітального будівництва, служби у справах дітей, юридичної служби, соціального захисту населення, центру надання соціальних послуг, центру надання адміністративних послуг. </w:t>
      </w:r>
    </w:p>
    <w:p w14:paraId="2CD2EC37" w14:textId="77777777" w:rsidR="00495BC1" w:rsidRPr="00495BC1" w:rsidRDefault="00495BC1" w:rsidP="00495BC1">
      <w:pPr>
        <w:ind w:firstLine="567"/>
        <w:jc w:val="both"/>
        <w:rPr>
          <w:rFonts w:ascii="Times New Roman" w:hAnsi="Times New Roman" w:cs="Times New Roman"/>
          <w:iCs/>
          <w:sz w:val="24"/>
          <w:szCs w:val="24"/>
        </w:rPr>
      </w:pPr>
      <w:r w:rsidRPr="00495BC1">
        <w:rPr>
          <w:rFonts w:ascii="Times New Roman" w:hAnsi="Times New Roman" w:cs="Times New Roman"/>
          <w:sz w:val="24"/>
          <w:szCs w:val="24"/>
        </w:rPr>
        <w:t>За згодою з правом дорадчого голосу до складу Місцевої</w:t>
      </w:r>
      <w:r w:rsidRPr="00495BC1">
        <w:rPr>
          <w:rFonts w:ascii="Times New Roman" w:hAnsi="Times New Roman" w:cs="Times New Roman"/>
          <w:iCs/>
          <w:sz w:val="24"/>
          <w:szCs w:val="24"/>
        </w:rPr>
        <w:t xml:space="preserve"> комісії можуть включатися уповноважені представники громадськості та інших установ.</w:t>
      </w:r>
    </w:p>
    <w:p w14:paraId="32BCBFAA" w14:textId="77777777" w:rsidR="00495BC1" w:rsidRPr="00495BC1" w:rsidRDefault="00495BC1" w:rsidP="00495BC1">
      <w:pPr>
        <w:ind w:firstLine="567"/>
        <w:jc w:val="both"/>
        <w:rPr>
          <w:rFonts w:ascii="Times New Roman" w:hAnsi="Times New Roman" w:cs="Times New Roman"/>
          <w:iCs/>
          <w:sz w:val="24"/>
          <w:szCs w:val="24"/>
        </w:rPr>
      </w:pPr>
      <w:r w:rsidRPr="00495BC1">
        <w:rPr>
          <w:rFonts w:ascii="Times New Roman" w:hAnsi="Times New Roman" w:cs="Times New Roman"/>
          <w:sz w:val="24"/>
          <w:szCs w:val="24"/>
        </w:rPr>
        <w:t xml:space="preserve">Для відбору до складу Місцевої комісії </w:t>
      </w:r>
      <w:r w:rsidRPr="00495BC1">
        <w:rPr>
          <w:rFonts w:ascii="Times New Roman" w:hAnsi="Times New Roman" w:cs="Times New Roman"/>
          <w:iCs/>
          <w:sz w:val="24"/>
          <w:szCs w:val="24"/>
        </w:rPr>
        <w:t>уповноважених представників громадськості та інших установ виконавчий орган селищної ради розміщує на своєму офіційному веб-сайті оголошення про подання кандидатур до складу Місцевої комісії, в якому зазначаються вимоги до кандидатів, строки подання заяв про включення до складу Місцевої комісії та контактна особа для надання додаткової інформації.</w:t>
      </w:r>
    </w:p>
    <w:p w14:paraId="528320D4" w14:textId="4ECD7241" w:rsidR="00FB55DD" w:rsidRDefault="00FB55DD" w:rsidP="00495BC1">
      <w:pPr>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Заява про  включення до складу Місцевої  комісії кандидата від уповноважених представників громадськості та інших установ подається у довільній формі та повинна містити інформацію про особу, яка подає заяву, а саме: прізвище, ім’я по батькові, рівень та ступінь освіти, досвід діяльності у сфері захисту прав дітей, розвитку сімейних форм виховання, </w:t>
      </w:r>
      <w:r>
        <w:rPr>
          <w:rFonts w:ascii="Times New Roman" w:hAnsi="Times New Roman" w:cs="Times New Roman"/>
          <w:iCs/>
          <w:sz w:val="24"/>
          <w:szCs w:val="24"/>
        </w:rPr>
        <w:lastRenderedPageBreak/>
        <w:t>займану посаду в організації/ установі, яку представляє кандидат, делегування кандидата громадськими об’єднаннями/ іншою установою, яку він представляє( додається відповідний лист- підтвердження). Така заява подається у паперовій формі ( особисто, засобами поштового зв’язку) або електронній формі( шляхом надсилання на адресу електронної пошти Петрівської селищної ради) .</w:t>
      </w:r>
    </w:p>
    <w:p w14:paraId="503F2828" w14:textId="3C297D07" w:rsidR="00495BC1" w:rsidRPr="00495BC1" w:rsidRDefault="00FB55DD" w:rsidP="00FB55DD">
      <w:pPr>
        <w:jc w:val="both"/>
        <w:rPr>
          <w:rFonts w:ascii="Times New Roman" w:hAnsi="Times New Roman" w:cs="Times New Roman"/>
          <w:iCs/>
          <w:sz w:val="24"/>
          <w:szCs w:val="24"/>
        </w:rPr>
      </w:pPr>
      <w:r>
        <w:rPr>
          <w:rFonts w:ascii="Times New Roman" w:hAnsi="Times New Roman" w:cs="Times New Roman"/>
          <w:iCs/>
          <w:sz w:val="24"/>
          <w:szCs w:val="24"/>
        </w:rPr>
        <w:t xml:space="preserve">       </w:t>
      </w:r>
      <w:r w:rsidR="00495BC1" w:rsidRPr="00495BC1">
        <w:rPr>
          <w:rFonts w:ascii="Times New Roman" w:hAnsi="Times New Roman" w:cs="Times New Roman"/>
          <w:iCs/>
          <w:sz w:val="24"/>
          <w:szCs w:val="24"/>
        </w:rPr>
        <w:t>Строк подання заяви про включення до складу Місцевої комісії становить не менше семи календарних днів</w:t>
      </w:r>
      <w:r>
        <w:rPr>
          <w:rFonts w:ascii="Times New Roman" w:hAnsi="Times New Roman" w:cs="Times New Roman"/>
          <w:iCs/>
          <w:sz w:val="24"/>
          <w:szCs w:val="24"/>
        </w:rPr>
        <w:t xml:space="preserve"> з дня розміщення оголошення</w:t>
      </w:r>
      <w:r w:rsidR="00495BC1" w:rsidRPr="00495BC1">
        <w:rPr>
          <w:rFonts w:ascii="Times New Roman" w:hAnsi="Times New Roman" w:cs="Times New Roman"/>
          <w:iCs/>
          <w:sz w:val="24"/>
          <w:szCs w:val="24"/>
        </w:rPr>
        <w:t xml:space="preserve">. </w:t>
      </w:r>
    </w:p>
    <w:p w14:paraId="3901F896" w14:textId="2A40895E" w:rsidR="00495BC1" w:rsidRPr="00495BC1" w:rsidRDefault="00495BC1" w:rsidP="0050648F">
      <w:pPr>
        <w:ind w:firstLine="567"/>
        <w:jc w:val="both"/>
        <w:rPr>
          <w:rFonts w:ascii="Times New Roman" w:hAnsi="Times New Roman" w:cs="Times New Roman"/>
          <w:sz w:val="24"/>
          <w:szCs w:val="24"/>
        </w:rPr>
      </w:pPr>
      <w:r w:rsidRPr="00495BC1">
        <w:rPr>
          <w:rFonts w:ascii="Times New Roman" w:hAnsi="Times New Roman" w:cs="Times New Roman"/>
          <w:iCs/>
          <w:sz w:val="24"/>
          <w:szCs w:val="24"/>
        </w:rPr>
        <w:t>5. Місцева комісія має право отримувати в установленому порядку від структурних підрозділів П</w:t>
      </w:r>
      <w:r w:rsidR="0050648F">
        <w:rPr>
          <w:rFonts w:ascii="Times New Roman" w:hAnsi="Times New Roman" w:cs="Times New Roman"/>
          <w:iCs/>
          <w:sz w:val="24"/>
          <w:szCs w:val="24"/>
        </w:rPr>
        <w:t>етрівської</w:t>
      </w:r>
      <w:r w:rsidRPr="00495BC1">
        <w:rPr>
          <w:rFonts w:ascii="Times New Roman" w:hAnsi="Times New Roman" w:cs="Times New Roman"/>
          <w:iCs/>
          <w:sz w:val="24"/>
          <w:szCs w:val="24"/>
        </w:rPr>
        <w:t xml:space="preserve"> селищної ради, підприємств, установ, організацій незалежно від форм власності необхідну інформацію з питань, що належить до її компетенції. </w:t>
      </w:r>
    </w:p>
    <w:p w14:paraId="1638FED1" w14:textId="743861BA" w:rsidR="00A1286D" w:rsidRDefault="00495BC1" w:rsidP="0050648F">
      <w:pPr>
        <w:ind w:firstLine="567"/>
        <w:jc w:val="both"/>
        <w:rPr>
          <w:rFonts w:ascii="Times New Roman" w:hAnsi="Times New Roman" w:cs="Times New Roman"/>
          <w:sz w:val="24"/>
          <w:szCs w:val="24"/>
        </w:rPr>
      </w:pPr>
      <w:r w:rsidRPr="00495BC1">
        <w:rPr>
          <w:rFonts w:ascii="Times New Roman" w:hAnsi="Times New Roman" w:cs="Times New Roman"/>
          <w:sz w:val="24"/>
          <w:szCs w:val="24"/>
        </w:rPr>
        <w:t>6. Формою роботи Місцевої комісії є засідання.</w:t>
      </w:r>
      <w:r w:rsidR="00A1286D">
        <w:rPr>
          <w:rFonts w:ascii="Times New Roman" w:hAnsi="Times New Roman" w:cs="Times New Roman"/>
          <w:sz w:val="24"/>
          <w:szCs w:val="24"/>
        </w:rPr>
        <w:t xml:space="preserve"> Засідання Місцевої комісії може проводитися в режимі реального часу (он-лайн)з використанням відповідних технічних засобів, зокрема через Інтернет. </w:t>
      </w:r>
      <w:r w:rsidRPr="00495BC1">
        <w:rPr>
          <w:rFonts w:ascii="Times New Roman" w:hAnsi="Times New Roman" w:cs="Times New Roman"/>
          <w:sz w:val="24"/>
          <w:szCs w:val="24"/>
        </w:rPr>
        <w:t xml:space="preserve"> Голова (у разі його відсутності – заступник голови) Місцевої комісії </w:t>
      </w:r>
      <w:r w:rsidR="00A1286D">
        <w:rPr>
          <w:rFonts w:ascii="Times New Roman" w:hAnsi="Times New Roman" w:cs="Times New Roman"/>
          <w:sz w:val="24"/>
          <w:szCs w:val="24"/>
        </w:rPr>
        <w:t>здійснює керівництво її діяльністю, скликає засідання Місцевої комісії для прийняття рішення і несе відповідальність за виконання на місцеву комісію повноважень.</w:t>
      </w:r>
    </w:p>
    <w:p w14:paraId="1DA6967B" w14:textId="23FAACAD" w:rsidR="00495BC1" w:rsidRPr="00495BC1" w:rsidRDefault="00495BC1" w:rsidP="0050648F">
      <w:pPr>
        <w:ind w:firstLine="567"/>
        <w:jc w:val="both"/>
        <w:rPr>
          <w:rFonts w:ascii="Times New Roman" w:hAnsi="Times New Roman" w:cs="Times New Roman"/>
          <w:sz w:val="24"/>
          <w:szCs w:val="24"/>
        </w:rPr>
      </w:pPr>
      <w:r w:rsidRPr="00495BC1">
        <w:rPr>
          <w:rFonts w:ascii="Times New Roman" w:hAnsi="Times New Roman" w:cs="Times New Roman"/>
          <w:sz w:val="24"/>
          <w:szCs w:val="24"/>
        </w:rPr>
        <w:t>7. Засідання Місцевої комісії є правомо</w:t>
      </w:r>
      <w:r w:rsidR="0050648F">
        <w:rPr>
          <w:rFonts w:ascii="Times New Roman" w:hAnsi="Times New Roman" w:cs="Times New Roman"/>
          <w:sz w:val="24"/>
          <w:szCs w:val="24"/>
        </w:rPr>
        <w:t>ч</w:t>
      </w:r>
      <w:r w:rsidRPr="00495BC1">
        <w:rPr>
          <w:rFonts w:ascii="Times New Roman" w:hAnsi="Times New Roman" w:cs="Times New Roman"/>
          <w:sz w:val="24"/>
          <w:szCs w:val="24"/>
        </w:rPr>
        <w:t>ним, якщо на ньому присутні не менше двох третин її складу.</w:t>
      </w:r>
    </w:p>
    <w:p w14:paraId="1AE7BB10" w14:textId="77777777" w:rsidR="00495BC1" w:rsidRPr="00495BC1" w:rsidRDefault="00495BC1" w:rsidP="00495BC1">
      <w:pPr>
        <w:ind w:firstLine="567"/>
        <w:jc w:val="both"/>
        <w:rPr>
          <w:rFonts w:ascii="Times New Roman" w:hAnsi="Times New Roman" w:cs="Times New Roman"/>
          <w:sz w:val="24"/>
          <w:szCs w:val="24"/>
        </w:rPr>
      </w:pPr>
      <w:r w:rsidRPr="00495BC1">
        <w:rPr>
          <w:rFonts w:ascii="Times New Roman" w:hAnsi="Times New Roman" w:cs="Times New Roman"/>
          <w:sz w:val="24"/>
          <w:szCs w:val="24"/>
        </w:rPr>
        <w:t>8.Члени Місцевої комісії:</w:t>
      </w:r>
    </w:p>
    <w:p w14:paraId="47000823" w14:textId="77777777" w:rsidR="00495BC1" w:rsidRPr="00495BC1" w:rsidRDefault="00495BC1" w:rsidP="00495BC1">
      <w:pPr>
        <w:ind w:firstLine="567"/>
        <w:jc w:val="both"/>
        <w:rPr>
          <w:rFonts w:ascii="Times New Roman" w:hAnsi="Times New Roman" w:cs="Times New Roman"/>
          <w:sz w:val="24"/>
          <w:szCs w:val="24"/>
        </w:rPr>
      </w:pPr>
      <w:r w:rsidRPr="00495BC1">
        <w:rPr>
          <w:rFonts w:ascii="Times New Roman" w:hAnsi="Times New Roman" w:cs="Times New Roman"/>
          <w:sz w:val="24"/>
          <w:szCs w:val="24"/>
        </w:rPr>
        <w:t>здійснюють свої повноваження на громадських засадах;</w:t>
      </w:r>
    </w:p>
    <w:p w14:paraId="0C6F535C" w14:textId="42D720E0" w:rsidR="00854949" w:rsidRDefault="00854949" w:rsidP="00495BC1">
      <w:pPr>
        <w:ind w:right="-143" w:firstLine="567"/>
        <w:jc w:val="both"/>
        <w:rPr>
          <w:rFonts w:ascii="Times New Roman" w:hAnsi="Times New Roman" w:cs="Times New Roman"/>
          <w:sz w:val="24"/>
          <w:szCs w:val="24"/>
        </w:rPr>
      </w:pPr>
      <w:r>
        <w:rPr>
          <w:rFonts w:ascii="Times New Roman" w:hAnsi="Times New Roman" w:cs="Times New Roman"/>
          <w:sz w:val="24"/>
          <w:szCs w:val="24"/>
        </w:rPr>
        <w:t>зобов’язані не допускати реального або потенційного конфлікту інтересів під час роботи місцевої комісії та прийняття нею рішень;</w:t>
      </w:r>
    </w:p>
    <w:p w14:paraId="674510D0" w14:textId="68332069" w:rsidR="00495BC1" w:rsidRPr="00495BC1" w:rsidRDefault="00495BC1" w:rsidP="00495BC1">
      <w:pPr>
        <w:ind w:right="-143" w:firstLine="567"/>
        <w:jc w:val="both"/>
        <w:rPr>
          <w:rFonts w:ascii="Times New Roman" w:hAnsi="Times New Roman" w:cs="Times New Roman"/>
          <w:sz w:val="24"/>
          <w:szCs w:val="24"/>
        </w:rPr>
      </w:pPr>
      <w:r w:rsidRPr="00495BC1">
        <w:rPr>
          <w:rFonts w:ascii="Times New Roman" w:hAnsi="Times New Roman" w:cs="Times New Roman"/>
          <w:sz w:val="24"/>
          <w:szCs w:val="24"/>
        </w:rPr>
        <w:t>несуть відповідальність за прийняті рішення відповідно до законодавства;</w:t>
      </w:r>
    </w:p>
    <w:p w14:paraId="79F973B2" w14:textId="5214F901" w:rsidR="00495BC1" w:rsidRPr="00495BC1" w:rsidRDefault="00495BC1" w:rsidP="0050648F">
      <w:pPr>
        <w:ind w:firstLine="567"/>
        <w:jc w:val="both"/>
        <w:rPr>
          <w:rFonts w:ascii="Times New Roman" w:hAnsi="Times New Roman" w:cs="Times New Roman"/>
          <w:sz w:val="24"/>
          <w:szCs w:val="24"/>
        </w:rPr>
      </w:pPr>
      <w:r w:rsidRPr="00495BC1">
        <w:rPr>
          <w:rFonts w:ascii="Times New Roman" w:hAnsi="Times New Roman" w:cs="Times New Roman"/>
          <w:sz w:val="24"/>
          <w:szCs w:val="24"/>
        </w:rPr>
        <w:t>9. Рішення Місцевої комісії приймається більшістю голосів її членів, які беруть участь у засіданні. За умови рівного розподілу голосів вирішальним є голос голови Місцевої Комісії.</w:t>
      </w:r>
    </w:p>
    <w:p w14:paraId="186057B5" w14:textId="6BA69927" w:rsidR="00495BC1" w:rsidRDefault="00495BC1" w:rsidP="0050648F">
      <w:pPr>
        <w:ind w:firstLine="567"/>
        <w:jc w:val="both"/>
        <w:rPr>
          <w:rFonts w:ascii="Times New Roman" w:hAnsi="Times New Roman" w:cs="Times New Roman"/>
          <w:sz w:val="24"/>
          <w:szCs w:val="24"/>
        </w:rPr>
      </w:pPr>
      <w:r w:rsidRPr="00495BC1">
        <w:rPr>
          <w:rFonts w:ascii="Times New Roman" w:hAnsi="Times New Roman" w:cs="Times New Roman"/>
          <w:sz w:val="24"/>
          <w:szCs w:val="24"/>
        </w:rPr>
        <w:t>10.Усі прийняті рішення та результати голосування членів Місцевої комісії зазначаються у протоколі, який підписується всіма присутніми на її засіданні членами.</w:t>
      </w:r>
    </w:p>
    <w:p w14:paraId="3E8311AC" w14:textId="21A8217E" w:rsidR="00192011" w:rsidRPr="00495BC1" w:rsidRDefault="00192011" w:rsidP="0050648F">
      <w:pPr>
        <w:ind w:firstLine="567"/>
        <w:jc w:val="both"/>
        <w:rPr>
          <w:rFonts w:ascii="Times New Roman" w:hAnsi="Times New Roman" w:cs="Times New Roman"/>
          <w:sz w:val="24"/>
          <w:szCs w:val="24"/>
        </w:rPr>
      </w:pPr>
      <w:r>
        <w:rPr>
          <w:rFonts w:ascii="Times New Roman" w:hAnsi="Times New Roman" w:cs="Times New Roman"/>
          <w:sz w:val="24"/>
          <w:szCs w:val="24"/>
        </w:rPr>
        <w:t>Секретар Місцевої комісії готує необхідні матеріали для роботи  Місцевої комісії, повідомляє членам Місцевої комісії про дату, час ,місце проведення засідання, веде протокол засідання та зберігає відповідні матеріали про роботу місцевої комісії.</w:t>
      </w:r>
    </w:p>
    <w:p w14:paraId="43117F50" w14:textId="686AAB65" w:rsidR="00495BC1" w:rsidRPr="00495BC1" w:rsidRDefault="00495BC1" w:rsidP="00495BC1">
      <w:pPr>
        <w:ind w:firstLine="567"/>
        <w:jc w:val="both"/>
        <w:rPr>
          <w:rFonts w:ascii="Times New Roman" w:hAnsi="Times New Roman" w:cs="Times New Roman"/>
          <w:sz w:val="24"/>
          <w:szCs w:val="24"/>
        </w:rPr>
      </w:pPr>
      <w:r w:rsidRPr="00495BC1">
        <w:rPr>
          <w:rFonts w:ascii="Times New Roman" w:hAnsi="Times New Roman" w:cs="Times New Roman"/>
          <w:sz w:val="24"/>
          <w:szCs w:val="24"/>
        </w:rPr>
        <w:t>11. До повноважень Місцевої комісії у 202</w:t>
      </w:r>
      <w:r w:rsidR="0050648F">
        <w:rPr>
          <w:rFonts w:ascii="Times New Roman" w:hAnsi="Times New Roman" w:cs="Times New Roman"/>
          <w:sz w:val="24"/>
          <w:szCs w:val="24"/>
        </w:rPr>
        <w:t>6</w:t>
      </w:r>
      <w:r w:rsidRPr="00495BC1">
        <w:rPr>
          <w:rFonts w:ascii="Times New Roman" w:hAnsi="Times New Roman" w:cs="Times New Roman"/>
          <w:sz w:val="24"/>
          <w:szCs w:val="24"/>
        </w:rPr>
        <w:t xml:space="preserve"> році належить:</w:t>
      </w:r>
    </w:p>
    <w:p w14:paraId="114E019F" w14:textId="1A82E7C5" w:rsidR="00495BC1" w:rsidRPr="00495BC1" w:rsidRDefault="00495BC1" w:rsidP="00495BC1">
      <w:pPr>
        <w:pStyle w:val="af1"/>
        <w:spacing w:before="0"/>
        <w:jc w:val="both"/>
        <w:rPr>
          <w:rFonts w:ascii="Times New Roman" w:hAnsi="Times New Roman"/>
          <w:sz w:val="24"/>
          <w:szCs w:val="24"/>
        </w:rPr>
      </w:pPr>
      <w:r w:rsidRPr="00495BC1">
        <w:rPr>
          <w:rFonts w:ascii="Times New Roman" w:hAnsi="Times New Roman"/>
          <w:sz w:val="24"/>
          <w:szCs w:val="24"/>
        </w:rPr>
        <w:t>визначення потреби в субвенції за напрям</w:t>
      </w:r>
      <w:r w:rsidR="0050648F">
        <w:rPr>
          <w:rFonts w:ascii="Times New Roman" w:hAnsi="Times New Roman"/>
          <w:sz w:val="24"/>
          <w:szCs w:val="24"/>
        </w:rPr>
        <w:t>ом</w:t>
      </w:r>
      <w:r w:rsidRPr="00495BC1">
        <w:rPr>
          <w:rFonts w:ascii="Times New Roman" w:hAnsi="Times New Roman"/>
          <w:sz w:val="24"/>
          <w:szCs w:val="24"/>
        </w:rPr>
        <w:t>, передбаченими пунктом 4, з урахуванням умов, визначених пунктом 5,</w:t>
      </w:r>
      <w:r w:rsidR="0050648F">
        <w:rPr>
          <w:rFonts w:ascii="Times New Roman" w:hAnsi="Times New Roman"/>
          <w:sz w:val="24"/>
          <w:szCs w:val="24"/>
        </w:rPr>
        <w:t>6</w:t>
      </w:r>
      <w:r w:rsidRPr="00495BC1">
        <w:rPr>
          <w:rFonts w:ascii="Times New Roman" w:hAnsi="Times New Roman"/>
          <w:sz w:val="24"/>
          <w:szCs w:val="24"/>
        </w:rPr>
        <w:t xml:space="preserve"> відповідно до Порядку та умов, підготовка відповідних пропозицій з урахуванням пункту 8 цих Порядку та умов;</w:t>
      </w:r>
    </w:p>
    <w:p w14:paraId="66FF8569" w14:textId="77777777" w:rsidR="00B936B9" w:rsidRPr="00495BC1" w:rsidRDefault="00B936B9" w:rsidP="00B936B9">
      <w:pPr>
        <w:pStyle w:val="af1"/>
        <w:spacing w:before="0"/>
        <w:jc w:val="both"/>
        <w:rPr>
          <w:rFonts w:ascii="Times New Roman" w:hAnsi="Times New Roman"/>
          <w:sz w:val="24"/>
          <w:szCs w:val="24"/>
        </w:rPr>
      </w:pPr>
      <w:r w:rsidRPr="00495BC1">
        <w:rPr>
          <w:rFonts w:ascii="Times New Roman" w:hAnsi="Times New Roman"/>
          <w:sz w:val="24"/>
          <w:szCs w:val="24"/>
        </w:rPr>
        <w:t>формування потреби в коштах, необхідних для забезпечення житлом дитячих будинків сімейного типу;</w:t>
      </w:r>
    </w:p>
    <w:p w14:paraId="7AE4480C" w14:textId="77777777" w:rsidR="001D482F" w:rsidRPr="00495BC1" w:rsidRDefault="001D482F" w:rsidP="001D482F">
      <w:pPr>
        <w:pStyle w:val="af1"/>
        <w:spacing w:before="0"/>
        <w:jc w:val="both"/>
        <w:rPr>
          <w:rFonts w:ascii="Times New Roman" w:hAnsi="Times New Roman"/>
          <w:sz w:val="24"/>
          <w:szCs w:val="24"/>
        </w:rPr>
      </w:pPr>
      <w:r w:rsidRPr="00495BC1">
        <w:rPr>
          <w:rFonts w:ascii="Times New Roman" w:hAnsi="Times New Roman"/>
          <w:sz w:val="24"/>
          <w:szCs w:val="24"/>
        </w:rPr>
        <w:t>подання рекомендацій та пропозицій виконавчому комітету П</w:t>
      </w:r>
      <w:r>
        <w:rPr>
          <w:rFonts w:ascii="Times New Roman" w:hAnsi="Times New Roman"/>
          <w:sz w:val="24"/>
          <w:szCs w:val="24"/>
        </w:rPr>
        <w:t xml:space="preserve">етрівської </w:t>
      </w:r>
      <w:r w:rsidRPr="00495BC1">
        <w:rPr>
          <w:rFonts w:ascii="Times New Roman" w:hAnsi="Times New Roman"/>
          <w:sz w:val="24"/>
          <w:szCs w:val="24"/>
        </w:rPr>
        <w:t xml:space="preserve"> селищної ради щодо житлових об’єктів, які планується придбати для забезпечення житлом дитячих будинків сімейного типу;</w:t>
      </w:r>
    </w:p>
    <w:p w14:paraId="2C8487D0" w14:textId="77777777" w:rsidR="00E407B8" w:rsidRDefault="00E407B8" w:rsidP="00495BC1">
      <w:pPr>
        <w:pStyle w:val="af1"/>
        <w:spacing w:before="0"/>
        <w:jc w:val="both"/>
        <w:rPr>
          <w:rFonts w:ascii="Times New Roman" w:hAnsi="Times New Roman"/>
          <w:sz w:val="24"/>
          <w:szCs w:val="24"/>
        </w:rPr>
      </w:pPr>
      <w:r>
        <w:rPr>
          <w:rFonts w:ascii="Times New Roman" w:hAnsi="Times New Roman"/>
          <w:sz w:val="24"/>
          <w:szCs w:val="24"/>
        </w:rPr>
        <w:t>погодження щодо житлових об’єктів, які планується придбати для забезпечення  житлом дитячих будинків сімейного типу за рахунок субвенції;</w:t>
      </w:r>
    </w:p>
    <w:p w14:paraId="1CEFFAF4" w14:textId="0E952A3B" w:rsidR="00A562BF" w:rsidRDefault="00A562BF" w:rsidP="00495BC1">
      <w:pPr>
        <w:pStyle w:val="af1"/>
        <w:spacing w:before="0"/>
        <w:jc w:val="both"/>
        <w:rPr>
          <w:rFonts w:ascii="Times New Roman" w:hAnsi="Times New Roman"/>
          <w:sz w:val="24"/>
          <w:szCs w:val="24"/>
        </w:rPr>
      </w:pPr>
      <w:r>
        <w:rPr>
          <w:rFonts w:ascii="Times New Roman" w:hAnsi="Times New Roman"/>
          <w:sz w:val="24"/>
          <w:szCs w:val="24"/>
        </w:rPr>
        <w:t>погодження проведення капітального ремонту/ реконструкції житла для дитячих будинків сімейного типу, яке перебуває в комунальній власності;</w:t>
      </w:r>
    </w:p>
    <w:p w14:paraId="73E0ED1F" w14:textId="77777777" w:rsidR="00A562BF" w:rsidRDefault="00A562BF" w:rsidP="00A562BF">
      <w:pPr>
        <w:pStyle w:val="af1"/>
        <w:spacing w:before="0"/>
        <w:jc w:val="both"/>
        <w:rPr>
          <w:rFonts w:ascii="Times New Roman" w:hAnsi="Times New Roman"/>
          <w:sz w:val="24"/>
          <w:szCs w:val="24"/>
        </w:rPr>
      </w:pPr>
      <w:r w:rsidRPr="00495BC1">
        <w:rPr>
          <w:rFonts w:ascii="Times New Roman" w:hAnsi="Times New Roman"/>
          <w:sz w:val="24"/>
          <w:szCs w:val="24"/>
        </w:rPr>
        <w:t xml:space="preserve">проведення перевірки документів, що подаються для придбання житла, передбачених пунктом </w:t>
      </w:r>
      <w:r>
        <w:rPr>
          <w:rFonts w:ascii="Times New Roman" w:hAnsi="Times New Roman"/>
          <w:sz w:val="24"/>
          <w:szCs w:val="24"/>
        </w:rPr>
        <w:t>21 цих</w:t>
      </w:r>
      <w:r w:rsidRPr="00495BC1">
        <w:rPr>
          <w:rFonts w:ascii="Times New Roman" w:hAnsi="Times New Roman"/>
          <w:sz w:val="24"/>
          <w:szCs w:val="24"/>
        </w:rPr>
        <w:t xml:space="preserve"> Порядку та умов;</w:t>
      </w:r>
    </w:p>
    <w:p w14:paraId="1E243968" w14:textId="2A4484D1" w:rsidR="00B90086" w:rsidRPr="00495BC1" w:rsidRDefault="00B90086" w:rsidP="00A562BF">
      <w:pPr>
        <w:pStyle w:val="af1"/>
        <w:spacing w:before="0"/>
        <w:jc w:val="both"/>
        <w:rPr>
          <w:rFonts w:ascii="Times New Roman" w:hAnsi="Times New Roman"/>
          <w:sz w:val="24"/>
          <w:szCs w:val="24"/>
        </w:rPr>
      </w:pPr>
      <w:r>
        <w:rPr>
          <w:rFonts w:ascii="Times New Roman" w:hAnsi="Times New Roman"/>
          <w:sz w:val="24"/>
          <w:szCs w:val="24"/>
        </w:rPr>
        <w:lastRenderedPageBreak/>
        <w:t>обстеження стану житлового приміщення( будинку, квартири), що придбавається</w:t>
      </w:r>
    </w:p>
    <w:p w14:paraId="12517334" w14:textId="77777777" w:rsidR="00B90086" w:rsidRDefault="00A562BF" w:rsidP="00B90086">
      <w:pPr>
        <w:pStyle w:val="af1"/>
        <w:spacing w:before="0"/>
        <w:jc w:val="both"/>
        <w:rPr>
          <w:rFonts w:ascii="Times New Roman" w:hAnsi="Times New Roman"/>
          <w:sz w:val="24"/>
          <w:szCs w:val="24"/>
        </w:rPr>
      </w:pPr>
      <w:r w:rsidRPr="00A562BF">
        <w:rPr>
          <w:rFonts w:ascii="Times New Roman" w:hAnsi="Times New Roman"/>
          <w:sz w:val="24"/>
          <w:szCs w:val="24"/>
        </w:rPr>
        <w:t xml:space="preserve"> </w:t>
      </w:r>
      <w:r w:rsidR="00B90086" w:rsidRPr="00B90086">
        <w:rPr>
          <w:rFonts w:ascii="Times New Roman" w:hAnsi="Times New Roman"/>
          <w:sz w:val="24"/>
          <w:szCs w:val="24"/>
        </w:rPr>
        <w:t>забезпечення співфінансування (не менше ніж 10 відсотків – за рахунок коштів місцевого бюджету та/або інших джерел, не заборонених законодавством) придбання житла для новоутворених дитячих будинків сімейного типу (крім тих, щодо яких прийнято рішення про забезпечення функціонування за новим фактичним місцем перебування на відповідній адміністративно-територіальній одиниці та укладено договір) відповідно до пункту 9 Порядку та умов. Джерелами співфінансування місцевого бюджету не можуть бути інші міжбюджетні трансферти з державного бюджету місцевим бюджетам;</w:t>
      </w:r>
    </w:p>
    <w:p w14:paraId="2D4669CD" w14:textId="77777777" w:rsidR="00CE34C6" w:rsidRPr="00B90086" w:rsidRDefault="00CE34C6" w:rsidP="00B90086">
      <w:pPr>
        <w:pStyle w:val="af1"/>
        <w:spacing w:before="0"/>
        <w:jc w:val="both"/>
        <w:rPr>
          <w:rFonts w:ascii="Times New Roman" w:hAnsi="Times New Roman"/>
          <w:sz w:val="24"/>
          <w:szCs w:val="24"/>
        </w:rPr>
      </w:pPr>
    </w:p>
    <w:p w14:paraId="1BC99A20" w14:textId="1F1C0CEC" w:rsidR="00A562BF" w:rsidRDefault="003D4153" w:rsidP="00A562BF">
      <w:pPr>
        <w:pStyle w:val="af1"/>
        <w:spacing w:before="0"/>
        <w:jc w:val="both"/>
        <w:rPr>
          <w:rFonts w:ascii="Times New Roman" w:hAnsi="Times New Roman"/>
          <w:sz w:val="24"/>
          <w:szCs w:val="24"/>
        </w:rPr>
      </w:pPr>
      <w:r>
        <w:rPr>
          <w:rFonts w:ascii="Times New Roman" w:hAnsi="Times New Roman"/>
          <w:sz w:val="24"/>
          <w:szCs w:val="24"/>
        </w:rPr>
        <w:t>12.</w:t>
      </w:r>
      <w:r w:rsidR="00A562BF" w:rsidRPr="00495BC1">
        <w:rPr>
          <w:rFonts w:ascii="Times New Roman" w:hAnsi="Times New Roman"/>
          <w:sz w:val="24"/>
          <w:szCs w:val="24"/>
        </w:rPr>
        <w:t>Рішення Місцевої комісії оформляється протоколом, який складається у двох примірниках, підписується всіма членами Місцевої комісії та затвердж</w:t>
      </w:r>
      <w:r w:rsidR="00A562BF">
        <w:rPr>
          <w:rFonts w:ascii="Times New Roman" w:hAnsi="Times New Roman"/>
          <w:sz w:val="24"/>
          <w:szCs w:val="24"/>
        </w:rPr>
        <w:t>ується</w:t>
      </w:r>
      <w:r w:rsidR="00A562BF" w:rsidRPr="00495BC1">
        <w:rPr>
          <w:rFonts w:ascii="Times New Roman" w:hAnsi="Times New Roman"/>
          <w:sz w:val="24"/>
          <w:szCs w:val="24"/>
        </w:rPr>
        <w:t xml:space="preserve"> виконавч</w:t>
      </w:r>
      <w:r w:rsidR="00A562BF">
        <w:rPr>
          <w:rFonts w:ascii="Times New Roman" w:hAnsi="Times New Roman"/>
          <w:sz w:val="24"/>
          <w:szCs w:val="24"/>
        </w:rPr>
        <w:t>им</w:t>
      </w:r>
      <w:r w:rsidR="00A562BF" w:rsidRPr="00495BC1">
        <w:rPr>
          <w:rFonts w:ascii="Times New Roman" w:hAnsi="Times New Roman"/>
          <w:sz w:val="24"/>
          <w:szCs w:val="24"/>
        </w:rPr>
        <w:t xml:space="preserve"> комітет</w:t>
      </w:r>
      <w:r w:rsidR="006E7AEA">
        <w:rPr>
          <w:rFonts w:ascii="Times New Roman" w:hAnsi="Times New Roman"/>
          <w:sz w:val="24"/>
          <w:szCs w:val="24"/>
        </w:rPr>
        <w:t>ом</w:t>
      </w:r>
      <w:r w:rsidR="00A562BF" w:rsidRPr="00495BC1">
        <w:rPr>
          <w:rFonts w:ascii="Times New Roman" w:hAnsi="Times New Roman"/>
          <w:sz w:val="24"/>
          <w:szCs w:val="24"/>
        </w:rPr>
        <w:t xml:space="preserve"> П</w:t>
      </w:r>
      <w:r w:rsidR="00A562BF">
        <w:rPr>
          <w:rFonts w:ascii="Times New Roman" w:hAnsi="Times New Roman"/>
          <w:sz w:val="24"/>
          <w:szCs w:val="24"/>
        </w:rPr>
        <w:t>етрівської</w:t>
      </w:r>
      <w:r w:rsidR="00A562BF" w:rsidRPr="00495BC1">
        <w:rPr>
          <w:rFonts w:ascii="Times New Roman" w:hAnsi="Times New Roman"/>
          <w:sz w:val="24"/>
          <w:szCs w:val="24"/>
        </w:rPr>
        <w:t xml:space="preserve"> селищної ради в установленому законодавством порядку.</w:t>
      </w:r>
    </w:p>
    <w:p w14:paraId="7B42896E" w14:textId="4EBEBCF1" w:rsidR="00495BC1" w:rsidRPr="00495BC1" w:rsidRDefault="00A562BF" w:rsidP="00B90086">
      <w:pPr>
        <w:pStyle w:val="af1"/>
        <w:spacing w:before="0"/>
        <w:jc w:val="both"/>
        <w:rPr>
          <w:rFonts w:ascii="Times New Roman" w:hAnsi="Times New Roman"/>
          <w:sz w:val="24"/>
          <w:szCs w:val="24"/>
        </w:rPr>
      </w:pPr>
      <w:r w:rsidRPr="00495BC1">
        <w:rPr>
          <w:rFonts w:ascii="Times New Roman" w:hAnsi="Times New Roman"/>
          <w:sz w:val="24"/>
          <w:szCs w:val="24"/>
        </w:rPr>
        <w:t xml:space="preserve"> Один примірник затвердженого протоколу, над</w:t>
      </w:r>
      <w:r>
        <w:rPr>
          <w:rFonts w:ascii="Times New Roman" w:hAnsi="Times New Roman"/>
          <w:sz w:val="24"/>
          <w:szCs w:val="24"/>
        </w:rPr>
        <w:t>силається</w:t>
      </w:r>
      <w:r w:rsidRPr="00495BC1">
        <w:rPr>
          <w:rFonts w:ascii="Times New Roman" w:hAnsi="Times New Roman"/>
          <w:sz w:val="24"/>
          <w:szCs w:val="24"/>
        </w:rPr>
        <w:t xml:space="preserve"> Кіровоградській обласній військовій адміністрації</w:t>
      </w:r>
      <w:r>
        <w:rPr>
          <w:rFonts w:ascii="Times New Roman" w:hAnsi="Times New Roman"/>
          <w:sz w:val="24"/>
          <w:szCs w:val="24"/>
        </w:rPr>
        <w:t xml:space="preserve"> протягом 20 робочих днів </w:t>
      </w:r>
      <w:r w:rsidR="00614D2F">
        <w:rPr>
          <w:rFonts w:ascii="Times New Roman" w:hAnsi="Times New Roman"/>
          <w:sz w:val="24"/>
          <w:szCs w:val="24"/>
        </w:rPr>
        <w:t>з дня надходження  від обласної  військової адміністрації листа про формування пропозицій щодо розподілу субвенцій</w:t>
      </w:r>
      <w:r w:rsidRPr="00495BC1">
        <w:rPr>
          <w:rFonts w:ascii="Times New Roman" w:hAnsi="Times New Roman"/>
          <w:sz w:val="24"/>
          <w:szCs w:val="24"/>
        </w:rPr>
        <w:t>, другий – зберігається у  Місцевої комісії.</w:t>
      </w:r>
      <w:r w:rsidR="00495BC1" w:rsidRPr="00495BC1">
        <w:rPr>
          <w:rFonts w:ascii="Times New Roman" w:hAnsi="Times New Roman"/>
          <w:sz w:val="24"/>
          <w:szCs w:val="24"/>
        </w:rPr>
        <w:t xml:space="preserve">. </w:t>
      </w:r>
    </w:p>
    <w:p w14:paraId="742EC795" w14:textId="77777777" w:rsidR="00495BC1" w:rsidRPr="00495BC1" w:rsidRDefault="00495BC1" w:rsidP="00495BC1">
      <w:pPr>
        <w:pStyle w:val="af1"/>
        <w:spacing w:before="0"/>
        <w:jc w:val="both"/>
        <w:rPr>
          <w:rFonts w:ascii="Times New Roman" w:hAnsi="Times New Roman"/>
          <w:color w:val="FF0000"/>
          <w:sz w:val="24"/>
          <w:szCs w:val="24"/>
        </w:rPr>
      </w:pPr>
    </w:p>
    <w:p w14:paraId="41AB9EF5" w14:textId="35A76EA2" w:rsidR="00495BC1" w:rsidRPr="00495BC1" w:rsidRDefault="00495BC1" w:rsidP="006F0A61">
      <w:pPr>
        <w:ind w:firstLine="567"/>
        <w:jc w:val="both"/>
        <w:rPr>
          <w:rFonts w:ascii="Times New Roman" w:hAnsi="Times New Roman" w:cs="Times New Roman"/>
          <w:sz w:val="24"/>
          <w:szCs w:val="24"/>
        </w:rPr>
      </w:pPr>
      <w:r w:rsidRPr="00495BC1">
        <w:rPr>
          <w:rFonts w:ascii="Times New Roman" w:hAnsi="Times New Roman" w:cs="Times New Roman"/>
          <w:sz w:val="24"/>
          <w:szCs w:val="24"/>
        </w:rPr>
        <w:t>1</w:t>
      </w:r>
      <w:r w:rsidR="003D4153">
        <w:rPr>
          <w:rFonts w:ascii="Times New Roman" w:hAnsi="Times New Roman" w:cs="Times New Roman"/>
          <w:sz w:val="24"/>
          <w:szCs w:val="24"/>
        </w:rPr>
        <w:t>3</w:t>
      </w:r>
      <w:r w:rsidRPr="00495BC1">
        <w:rPr>
          <w:rFonts w:ascii="Times New Roman" w:hAnsi="Times New Roman" w:cs="Times New Roman"/>
          <w:sz w:val="24"/>
          <w:szCs w:val="24"/>
        </w:rPr>
        <w:t xml:space="preserve">. Голова Місцевої комісії несе персональну відповідальність за організацію її роботи, прийняті Місцевою </w:t>
      </w:r>
      <w:r w:rsidR="006F0A61">
        <w:rPr>
          <w:rFonts w:ascii="Times New Roman" w:hAnsi="Times New Roman" w:cs="Times New Roman"/>
          <w:sz w:val="24"/>
          <w:szCs w:val="24"/>
        </w:rPr>
        <w:t>к</w:t>
      </w:r>
      <w:r w:rsidRPr="00495BC1">
        <w:rPr>
          <w:rFonts w:ascii="Times New Roman" w:hAnsi="Times New Roman" w:cs="Times New Roman"/>
          <w:sz w:val="24"/>
          <w:szCs w:val="24"/>
        </w:rPr>
        <w:t>омісією рішення</w:t>
      </w:r>
      <w:r w:rsidR="006F0A61">
        <w:rPr>
          <w:rFonts w:ascii="Times New Roman" w:hAnsi="Times New Roman" w:cs="Times New Roman"/>
          <w:sz w:val="24"/>
          <w:szCs w:val="24"/>
        </w:rPr>
        <w:t xml:space="preserve">. </w:t>
      </w:r>
      <w:r w:rsidRPr="00495BC1">
        <w:rPr>
          <w:rFonts w:ascii="Times New Roman" w:hAnsi="Times New Roman" w:cs="Times New Roman"/>
          <w:sz w:val="24"/>
          <w:szCs w:val="24"/>
        </w:rPr>
        <w:t xml:space="preserve">Організаційне забезпечення діяльності Місцевої комісії здійснює служба у справах дітей селищної ради. </w:t>
      </w:r>
    </w:p>
    <w:p w14:paraId="6FFDF258" w14:textId="77777777" w:rsidR="00495BC1" w:rsidRPr="00495BC1" w:rsidRDefault="00495BC1" w:rsidP="00495BC1">
      <w:pPr>
        <w:jc w:val="center"/>
        <w:rPr>
          <w:rFonts w:ascii="Times New Roman" w:hAnsi="Times New Roman" w:cs="Times New Roman"/>
          <w:sz w:val="24"/>
          <w:szCs w:val="24"/>
        </w:rPr>
      </w:pPr>
      <w:r w:rsidRPr="00495BC1">
        <w:rPr>
          <w:rFonts w:ascii="Times New Roman" w:hAnsi="Times New Roman" w:cs="Times New Roman"/>
          <w:sz w:val="24"/>
          <w:szCs w:val="24"/>
        </w:rPr>
        <w:t>_____________________________</w:t>
      </w:r>
    </w:p>
    <w:p w14:paraId="32737CD7" w14:textId="77777777" w:rsidR="00495BC1" w:rsidRPr="00495BC1" w:rsidRDefault="00495BC1" w:rsidP="00FC59C6">
      <w:pPr>
        <w:shd w:val="clear" w:color="auto" w:fill="FFFFFF"/>
        <w:tabs>
          <w:tab w:val="left" w:pos="6804"/>
          <w:tab w:val="left" w:pos="7930"/>
        </w:tabs>
        <w:ind w:right="48"/>
        <w:rPr>
          <w:rFonts w:ascii="Times New Roman" w:hAnsi="Times New Roman" w:cs="Times New Roman"/>
          <w:b/>
          <w:bCs/>
          <w:spacing w:val="-5"/>
          <w:sz w:val="24"/>
          <w:szCs w:val="24"/>
        </w:rPr>
      </w:pPr>
    </w:p>
    <w:sectPr w:rsidR="00495BC1" w:rsidRPr="00495B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ntiqua">
    <w:altName w:val="Arial"/>
    <w:charset w:val="00"/>
    <w:family w:val="swiss"/>
    <w:pitch w:val="variable"/>
  </w:font>
  <w:font w:name="Calibri">
    <w:panose1 w:val="020F05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15E6" w14:textId="77777777" w:rsidR="00495BC1" w:rsidRDefault="00495BC1" w:rsidP="00D40470">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4E20032D" w14:textId="77777777" w:rsidR="00495BC1" w:rsidRDefault="00495BC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75EC1"/>
    <w:multiLevelType w:val="hybridMultilevel"/>
    <w:tmpl w:val="2FDA0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08293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33"/>
    <w:rsid w:val="00055A27"/>
    <w:rsid w:val="00166186"/>
    <w:rsid w:val="00192011"/>
    <w:rsid w:val="00194416"/>
    <w:rsid w:val="001D482F"/>
    <w:rsid w:val="001F1384"/>
    <w:rsid w:val="0030343E"/>
    <w:rsid w:val="003D4153"/>
    <w:rsid w:val="0041628D"/>
    <w:rsid w:val="004559FF"/>
    <w:rsid w:val="00495BC1"/>
    <w:rsid w:val="004A7A83"/>
    <w:rsid w:val="004D1723"/>
    <w:rsid w:val="004F694F"/>
    <w:rsid w:val="00503BE6"/>
    <w:rsid w:val="0050648F"/>
    <w:rsid w:val="00543415"/>
    <w:rsid w:val="005B5684"/>
    <w:rsid w:val="005C6ACB"/>
    <w:rsid w:val="00614D2F"/>
    <w:rsid w:val="0067251A"/>
    <w:rsid w:val="00695E86"/>
    <w:rsid w:val="006B1B0A"/>
    <w:rsid w:val="006E7AEA"/>
    <w:rsid w:val="006F0A61"/>
    <w:rsid w:val="006F3CE7"/>
    <w:rsid w:val="007F1644"/>
    <w:rsid w:val="008045BC"/>
    <w:rsid w:val="008171A7"/>
    <w:rsid w:val="0084774C"/>
    <w:rsid w:val="00854949"/>
    <w:rsid w:val="008D7EC5"/>
    <w:rsid w:val="008F5703"/>
    <w:rsid w:val="009946EF"/>
    <w:rsid w:val="009A69E4"/>
    <w:rsid w:val="009D4300"/>
    <w:rsid w:val="00A1286D"/>
    <w:rsid w:val="00A562BF"/>
    <w:rsid w:val="00A92057"/>
    <w:rsid w:val="00B769CB"/>
    <w:rsid w:val="00B90086"/>
    <w:rsid w:val="00B936B9"/>
    <w:rsid w:val="00B95A72"/>
    <w:rsid w:val="00BC3433"/>
    <w:rsid w:val="00C03D90"/>
    <w:rsid w:val="00C22334"/>
    <w:rsid w:val="00C440FD"/>
    <w:rsid w:val="00C85222"/>
    <w:rsid w:val="00C94746"/>
    <w:rsid w:val="00CB7669"/>
    <w:rsid w:val="00CE34C6"/>
    <w:rsid w:val="00CF6BCD"/>
    <w:rsid w:val="00D425E0"/>
    <w:rsid w:val="00D9798E"/>
    <w:rsid w:val="00DC5FCA"/>
    <w:rsid w:val="00E22829"/>
    <w:rsid w:val="00E407B8"/>
    <w:rsid w:val="00EC1A77"/>
    <w:rsid w:val="00F47BD6"/>
    <w:rsid w:val="00F968C4"/>
    <w:rsid w:val="00FB2F9A"/>
    <w:rsid w:val="00FB55DD"/>
    <w:rsid w:val="00FC59C6"/>
    <w:rsid w:val="00FF41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73BDC"/>
  <w15:chartTrackingRefBased/>
  <w15:docId w15:val="{A57A1B38-2527-462A-8BD7-445278EA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723"/>
  </w:style>
  <w:style w:type="paragraph" w:styleId="1">
    <w:name w:val="heading 1"/>
    <w:basedOn w:val="a"/>
    <w:next w:val="a"/>
    <w:link w:val="10"/>
    <w:uiPriority w:val="9"/>
    <w:qFormat/>
    <w:rsid w:val="00BC3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C3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C343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C343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BC343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C34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C34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C34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C34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343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C343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C343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C343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C343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C343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C3433"/>
    <w:rPr>
      <w:rFonts w:eastAsiaTheme="majorEastAsia" w:cstheme="majorBidi"/>
      <w:color w:val="595959" w:themeColor="text1" w:themeTint="A6"/>
    </w:rPr>
  </w:style>
  <w:style w:type="character" w:customStyle="1" w:styleId="80">
    <w:name w:val="Заголовок 8 Знак"/>
    <w:basedOn w:val="a0"/>
    <w:link w:val="8"/>
    <w:uiPriority w:val="9"/>
    <w:semiHidden/>
    <w:rsid w:val="00BC343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C3433"/>
    <w:rPr>
      <w:rFonts w:eastAsiaTheme="majorEastAsia" w:cstheme="majorBidi"/>
      <w:color w:val="272727" w:themeColor="text1" w:themeTint="D8"/>
    </w:rPr>
  </w:style>
  <w:style w:type="paragraph" w:styleId="a3">
    <w:name w:val="Title"/>
    <w:basedOn w:val="a"/>
    <w:next w:val="a"/>
    <w:link w:val="a4"/>
    <w:uiPriority w:val="10"/>
    <w:qFormat/>
    <w:rsid w:val="00BC3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C34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343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C343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C3433"/>
    <w:pPr>
      <w:spacing w:before="160"/>
      <w:jc w:val="center"/>
    </w:pPr>
    <w:rPr>
      <w:i/>
      <w:iCs/>
      <w:color w:val="404040" w:themeColor="text1" w:themeTint="BF"/>
    </w:rPr>
  </w:style>
  <w:style w:type="character" w:customStyle="1" w:styleId="a8">
    <w:name w:val="Цитата Знак"/>
    <w:basedOn w:val="a0"/>
    <w:link w:val="a7"/>
    <w:uiPriority w:val="29"/>
    <w:rsid w:val="00BC3433"/>
    <w:rPr>
      <w:i/>
      <w:iCs/>
      <w:color w:val="404040" w:themeColor="text1" w:themeTint="BF"/>
    </w:rPr>
  </w:style>
  <w:style w:type="paragraph" w:styleId="a9">
    <w:name w:val="List Paragraph"/>
    <w:basedOn w:val="a"/>
    <w:qFormat/>
    <w:rsid w:val="00BC3433"/>
    <w:pPr>
      <w:ind w:left="720"/>
      <w:contextualSpacing/>
    </w:pPr>
  </w:style>
  <w:style w:type="character" w:styleId="aa">
    <w:name w:val="Intense Emphasis"/>
    <w:basedOn w:val="a0"/>
    <w:uiPriority w:val="21"/>
    <w:qFormat/>
    <w:rsid w:val="00BC3433"/>
    <w:rPr>
      <w:i/>
      <w:iCs/>
      <w:color w:val="0F4761" w:themeColor="accent1" w:themeShade="BF"/>
    </w:rPr>
  </w:style>
  <w:style w:type="paragraph" w:styleId="ab">
    <w:name w:val="Intense Quote"/>
    <w:basedOn w:val="a"/>
    <w:next w:val="a"/>
    <w:link w:val="ac"/>
    <w:uiPriority w:val="30"/>
    <w:qFormat/>
    <w:rsid w:val="00BC3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BC3433"/>
    <w:rPr>
      <w:i/>
      <w:iCs/>
      <w:color w:val="0F4761" w:themeColor="accent1" w:themeShade="BF"/>
    </w:rPr>
  </w:style>
  <w:style w:type="character" w:styleId="ad">
    <w:name w:val="Intense Reference"/>
    <w:basedOn w:val="a0"/>
    <w:uiPriority w:val="32"/>
    <w:qFormat/>
    <w:rsid w:val="00BC3433"/>
    <w:rPr>
      <w:b/>
      <w:bCs/>
      <w:smallCaps/>
      <w:color w:val="0F4761" w:themeColor="accent1" w:themeShade="BF"/>
      <w:spacing w:val="5"/>
    </w:rPr>
  </w:style>
  <w:style w:type="paragraph" w:styleId="31">
    <w:name w:val="Body Text Indent 3"/>
    <w:basedOn w:val="a"/>
    <w:link w:val="32"/>
    <w:rsid w:val="004D1723"/>
    <w:pPr>
      <w:spacing w:after="0" w:line="240" w:lineRule="auto"/>
      <w:ind w:firstLine="840"/>
    </w:pPr>
    <w:rPr>
      <w:rFonts w:ascii="Arial" w:eastAsia="Times New Roman" w:hAnsi="Arial" w:cs="Arial"/>
      <w:kern w:val="0"/>
      <w:sz w:val="24"/>
      <w:szCs w:val="24"/>
      <w:lang w:eastAsia="ru-RU"/>
      <w14:ligatures w14:val="none"/>
    </w:rPr>
  </w:style>
  <w:style w:type="character" w:customStyle="1" w:styleId="32">
    <w:name w:val="Основний текст з відступом 3 Знак"/>
    <w:basedOn w:val="a0"/>
    <w:link w:val="31"/>
    <w:rsid w:val="004D1723"/>
    <w:rPr>
      <w:rFonts w:ascii="Arial" w:eastAsia="Times New Roman" w:hAnsi="Arial" w:cs="Arial"/>
      <w:kern w:val="0"/>
      <w:sz w:val="24"/>
      <w:szCs w:val="24"/>
      <w:lang w:eastAsia="ru-RU"/>
      <w14:ligatures w14:val="none"/>
    </w:rPr>
  </w:style>
  <w:style w:type="paragraph" w:styleId="ae">
    <w:name w:val="header"/>
    <w:basedOn w:val="a"/>
    <w:link w:val="af"/>
    <w:rsid w:val="00495BC1"/>
    <w:pPr>
      <w:tabs>
        <w:tab w:val="center" w:pos="4677"/>
        <w:tab w:val="right" w:pos="9355"/>
      </w:tabs>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af">
    <w:name w:val="Верхній колонтитул Знак"/>
    <w:basedOn w:val="a0"/>
    <w:link w:val="ae"/>
    <w:rsid w:val="00495BC1"/>
    <w:rPr>
      <w:rFonts w:ascii="Times New Roman" w:eastAsia="Times New Roman" w:hAnsi="Times New Roman" w:cs="Times New Roman"/>
      <w:kern w:val="0"/>
      <w:sz w:val="24"/>
      <w:szCs w:val="24"/>
      <w:lang w:val="ru-RU" w:eastAsia="ru-RU"/>
      <w14:ligatures w14:val="none"/>
    </w:rPr>
  </w:style>
  <w:style w:type="character" w:styleId="af0">
    <w:name w:val="page number"/>
    <w:basedOn w:val="a0"/>
    <w:rsid w:val="00495BC1"/>
  </w:style>
  <w:style w:type="paragraph" w:customStyle="1" w:styleId="af1">
    <w:name w:val="Нормальний текст"/>
    <w:basedOn w:val="a"/>
    <w:rsid w:val="00495BC1"/>
    <w:pPr>
      <w:spacing w:before="120" w:after="0" w:line="240" w:lineRule="auto"/>
      <w:ind w:firstLine="567"/>
    </w:pPr>
    <w:rPr>
      <w:rFonts w:ascii="Antiqua" w:eastAsia="Times New Roman" w:hAnsi="Antiqua" w:cs="Times New Roman"/>
      <w:kern w:val="0"/>
      <w:sz w:val="26"/>
      <w:szCs w:val="20"/>
      <w:lang w:eastAsia="ru-RU"/>
      <w14:ligatures w14:val="none"/>
    </w:rPr>
  </w:style>
  <w:style w:type="paragraph" w:styleId="af2">
    <w:name w:val="No Spacing"/>
    <w:qFormat/>
    <w:rsid w:val="00495BC1"/>
    <w:pPr>
      <w:spacing w:after="0" w:line="240" w:lineRule="auto"/>
    </w:pPr>
    <w:rPr>
      <w:rFonts w:ascii="Times New Roman" w:eastAsia="Calibri" w:hAnsi="Times New Roman" w:cs="Times New Roman"/>
      <w:spacing w:val="-20"/>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5</Pages>
  <Words>7247</Words>
  <Characters>4131</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I</cp:lastModifiedBy>
  <cp:revision>48</cp:revision>
  <cp:lastPrinted>2026-04-29T09:26:00Z</cp:lastPrinted>
  <dcterms:created xsi:type="dcterms:W3CDTF">2026-06-19T07:26:00Z</dcterms:created>
  <dcterms:modified xsi:type="dcterms:W3CDTF">2026-06-19T09:57:00Z</dcterms:modified>
</cp:coreProperties>
</file>