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4825" w14:textId="77777777" w:rsidR="00C50F04" w:rsidRPr="00E66BF6" w:rsidRDefault="00C50F04" w:rsidP="00C50F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40A87B" w14:textId="77777777" w:rsidR="00C50F04" w:rsidRPr="00E66BF6" w:rsidRDefault="00C50F04" w:rsidP="00C50F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78C4608" w14:textId="360C6754" w:rsidR="00C50F04" w:rsidRPr="006B71AE" w:rsidRDefault="00C50F04" w:rsidP="00C50F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П Р О Є К Т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 </w:t>
      </w:r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Р І Ш Е Н </w:t>
      </w:r>
      <w:proofErr w:type="spellStart"/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>Н</w:t>
      </w:r>
      <w:proofErr w:type="spellEnd"/>
      <w:r w:rsidRPr="006B71AE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t xml:space="preserve"> Я</w:t>
      </w:r>
    </w:p>
    <w:p w14:paraId="6B678874" w14:textId="77777777" w:rsidR="00C50F04" w:rsidRPr="006B71AE" w:rsidRDefault="00C50F04" w:rsidP="00C50F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DEACB63" w14:textId="77777777" w:rsidR="00C50F04" w:rsidRPr="006B71AE" w:rsidRDefault="00C50F04" w:rsidP="00C50F0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389A1E8" w14:textId="2B96B42E" w:rsidR="00C50F04" w:rsidRPr="006B71AE" w:rsidRDefault="00C50F04" w:rsidP="00C50F04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червня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року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селище Петрове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6B71A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№ </w:t>
      </w:r>
    </w:p>
    <w:p w14:paraId="42150E62" w14:textId="77777777" w:rsidR="00C50F04" w:rsidRPr="006B71AE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CD59BEB" w14:textId="77777777" w:rsidR="00C50F04" w:rsidRPr="006B71AE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9CB69CC" w14:textId="71FD0BE9" w:rsidR="00C50F04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64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 влаштування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та </w:t>
      </w:r>
    </w:p>
    <w:p w14:paraId="3BA6B8BC" w14:textId="1C2304C5" w:rsidR="00C50F04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__________________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виховання та спільне проживання </w:t>
      </w:r>
    </w:p>
    <w:p w14:paraId="0609E748" w14:textId="502D5A72" w:rsidR="00C50F04" w:rsidRPr="00964791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647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до прийомної сім’ї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_______</w:t>
      </w:r>
    </w:p>
    <w:p w14:paraId="44FA669C" w14:textId="77777777" w:rsidR="00C50F04" w:rsidRPr="00D74CBB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3F4404" w14:textId="37E3E586" w:rsidR="00C50F04" w:rsidRPr="00E1093B" w:rsidRDefault="00C50F04" w:rsidP="00C50F0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 Закону України «Про місцеве самоврядування в Україні», 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Положенням про прийомну сім’ю, затвердженим постановою Кабінету Міністрів України  </w:t>
      </w:r>
      <w:r w:rsidRPr="00E1093B">
        <w:rPr>
          <w:rFonts w:ascii="Times New Roman" w:hAnsi="Times New Roman" w:cs="Times New Roman"/>
          <w:color w:val="000000"/>
          <w:sz w:val="24"/>
          <w:szCs w:val="24"/>
        </w:rPr>
        <w:t>від 26 квітня 2002 року № 565 «Про затвердження Положення про прийомну сім’ю»,</w:t>
      </w:r>
      <w:bookmarkStart w:id="0" w:name="n16"/>
      <w:bookmarkEnd w:id="0"/>
      <w:r w:rsidRPr="00E1093B">
        <w:rPr>
          <w:rFonts w:ascii="Times New Roman" w:hAnsi="Times New Roman" w:cs="Times New Roman"/>
          <w:sz w:val="24"/>
          <w:szCs w:val="24"/>
        </w:rPr>
        <w:t xml:space="preserve"> 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Порядк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ом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 № 866 «Питання діяльності органів опіки та піклування, пов’язаної із захистом прав дитини», рішення комісії з питань захисту прав дитини при виконавчому комітеті Петрівської селищної ради від ___ </w:t>
      </w:r>
      <w:r w:rsidRPr="00C50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червня 2026 року № ___ 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«Про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доцільність влаштування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виховання та спільне проживання до прийомної сім’ї ___________</w:t>
      </w:r>
      <w:r w:rsidRPr="00E1093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», виконавчий комітет селищної ради</w:t>
      </w:r>
    </w:p>
    <w:p w14:paraId="77212305" w14:textId="77777777" w:rsidR="00C50F04" w:rsidRPr="006B71AE" w:rsidRDefault="00C50F04" w:rsidP="00C50F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D49614A" w14:textId="77777777" w:rsidR="00C50F04" w:rsidRDefault="00C50F04" w:rsidP="00C50F04">
      <w:pPr>
        <w:widowControl w:val="0"/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6B71A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 И Р І Ш И В:              </w:t>
      </w:r>
    </w:p>
    <w:p w14:paraId="13263212" w14:textId="77777777" w:rsidR="00C50F04" w:rsidRPr="001A180A" w:rsidRDefault="00C50F04" w:rsidP="00C50F04">
      <w:pPr>
        <w:widowControl w:val="0"/>
        <w:tabs>
          <w:tab w:val="left" w:pos="16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5B9C61" w14:textId="77777777" w:rsidR="00C50F04" w:rsidRPr="00E27CD9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1. Влаштувати  з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до прийомної сім’ї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</w:t>
      </w:r>
      <w:r w:rsidRPr="001A180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(діючої відповідно </w:t>
      </w:r>
      <w:r w:rsidRPr="00C50F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C50F04">
        <w:rPr>
          <w:sz w:val="24"/>
          <w:szCs w:val="24"/>
        </w:rPr>
        <w:t xml:space="preserve"> </w:t>
      </w:r>
      <w:r w:rsidRPr="00C50F04">
        <w:rPr>
          <w:rFonts w:ascii="Times New Roman" w:hAnsi="Times New Roman" w:cs="Times New Roman"/>
          <w:sz w:val="24"/>
          <w:szCs w:val="24"/>
        </w:rPr>
        <w:t>рішення виконавчого комітету Петрівської селищної ради від _______ року  № __ «Про забезпечення функціонування прийомної сім’ї ____________»</w:t>
      </w:r>
      <w:r w:rsidRPr="00C50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проживає за адресою: _______________, малолітніх дітей </w:t>
      </w:r>
      <w:r w:rsidRPr="00C50F0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___________________</w:t>
      </w:r>
      <w:r w:rsidRPr="00C50F04">
        <w:rPr>
          <w:rFonts w:ascii="Times New Roman" w:hAnsi="Times New Roman" w:cs="Times New Roman"/>
          <w:sz w:val="24"/>
          <w:szCs w:val="24"/>
        </w:rPr>
        <w:t>, які мають статус дітей, позбавлених батьківського піклування відповідно до рішень виконавчого комітету Петрівської селищної ради від __________________.</w:t>
      </w:r>
    </w:p>
    <w:p w14:paraId="448B05C9" w14:textId="77777777" w:rsidR="00C50F04" w:rsidRPr="001A180A" w:rsidRDefault="00C50F04" w:rsidP="00C50F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Відповідно до п.17 Положення про прийомну сім’ю, затвердженого постановою Кабінету Міністрів України від 26 квітня 2002 року № 565 «Про затвердження Положення про прийомну сім’ю», покласти на прийомну матір персональну відповідальність за життя, здоров'я, фізичний і психічний розвиток дитини.</w:t>
      </w:r>
    </w:p>
    <w:p w14:paraId="2469D3FA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Службі у справах дітей Петрівської селищної ради:        </w:t>
      </w:r>
    </w:p>
    <w:p w14:paraId="0AF5DD23" w14:textId="07DEDD41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укласти договір про влаштування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дітей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виховання та спільне проживання до прийомної сім’ї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між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прийомними батьками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Петрівською селищною радою;</w:t>
      </w:r>
    </w:p>
    <w:p w14:paraId="15314DDA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 контроль за умовами утримання проживання і виховання дитини;</w:t>
      </w:r>
    </w:p>
    <w:p w14:paraId="1F845846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готувати щорічний звіт про стан утримання і розвиток дитини в прийомній сім’ї.</w:t>
      </w:r>
    </w:p>
    <w:p w14:paraId="333B321F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Рекомендувати Головному управлінню Пенсійного фонду України в Кіровоградській області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0FEAE0D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призначення і виплату державної соціальної допомоги на дитину, грошового забезпечення прийом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ній матері 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межах видатків, передбачених у державному бюджеті;</w:t>
      </w:r>
    </w:p>
    <w:p w14:paraId="4567D395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здійснювати зазначені виплати на дитину, грошове забезпечення прийомн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ій матері</w:t>
      </w: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щомісяця у встановлені законодавством терміни.</w:t>
      </w:r>
    </w:p>
    <w:p w14:paraId="3B2CD113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Відділу соціального захисту населення Петрівської селищної ради забезпечити 100% оздоровлення прийомної дитини.</w:t>
      </w:r>
    </w:p>
    <w:p w14:paraId="415D91F4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Комунальному некомерційному підприємству «Петрівська центральна лікарня» Петрівської селищної ради:</w:t>
      </w:r>
    </w:p>
    <w:p w14:paraId="3DB5257E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забезпечити проходження прийомною дитиною двічі на рік медичного огляду та здійснення диспансерного нагляду за ним;</w:t>
      </w:r>
    </w:p>
    <w:p w14:paraId="696C232B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 службі у справах дітей Петрівської селищної ради щороку до 01 грудня інформацію про стан здоров'я дитини, дотримання прийомними батьками рекомендацій лікарів для підготовки щорічного звіту.</w:t>
      </w:r>
    </w:p>
    <w:p w14:paraId="748E2500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Комунальній установі «Центр надання соціальних послуг» Петрівської селищної ради Олександрійського району Кіровоградської:</w:t>
      </w:r>
    </w:p>
    <w:p w14:paraId="0C2E5EEC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соціальний супровід, надання комплексу соціальних послуг, спрямованих на створення належних умов функціонування прийомної сім’ї;</w:t>
      </w:r>
    </w:p>
    <w:p w14:paraId="69FC4931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 службі у справах дітей Петрівської селищної ради щороку до 01 грудня інформацію для підготовки щорічного звіту про стан утримання і виховання дитини в прийомній сім’ї.</w:t>
      </w:r>
    </w:p>
    <w:p w14:paraId="0E90C541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Відділу освіти Петрівської селищної ради:</w:t>
      </w:r>
    </w:p>
    <w:p w14:paraId="62EC0A08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забезпечити право на здобуття прийомною дитиною загальної середньої освіти;</w:t>
      </w:r>
    </w:p>
    <w:p w14:paraId="1449B052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надавати службі у справах дітей Петрівської селищної ради щороку до 01 грудня інформацію про рівень розвитку та знань прийомної дитини, наявність шкільного одягу та шкільного приладдя, систематичне відвідування уроків та своєчасність і якість виконання домашніх завдань, відвідування дитиною гуртків, секцій, позашкільних закладів, участь прийомних батьків у вихованні дитини.</w:t>
      </w:r>
    </w:p>
    <w:p w14:paraId="69FE0457" w14:textId="77777777" w:rsidR="00C50F04" w:rsidRPr="001A180A" w:rsidRDefault="00C50F04" w:rsidP="00C50F0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A18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Рекомендувати сектору поліцейської діяльності № 1 (смт. Петрове) Олександрійського районного відділу поліції ГУНП в Кіровоградській області надавати службі у справах дітей Петрівської селищної ради щороку до 01 грудня інформацію про наявність або відсутність проявів асоціальної поведінки з боку прийомної дитини та прийомних батьків для підготовки </w:t>
      </w:r>
    </w:p>
    <w:p w14:paraId="50F9738B" w14:textId="77777777" w:rsidR="00C50F04" w:rsidRPr="001A180A" w:rsidRDefault="00C50F04" w:rsidP="00C50F04">
      <w:pPr>
        <w:spacing w:after="0" w:line="240" w:lineRule="auto"/>
        <w:ind w:firstLine="57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D27198" w14:textId="77777777" w:rsidR="00C50F04" w:rsidRPr="001A180A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05C7C62" w14:textId="77777777" w:rsidR="00C50F04" w:rsidRPr="001A180A" w:rsidRDefault="00C50F04" w:rsidP="00C50F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1C7CDC" w14:textId="77777777" w:rsidR="00C50F04" w:rsidRPr="001A180A" w:rsidRDefault="00C50F04" w:rsidP="00C50F04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Селищний голова </w:t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1A180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  <w:t xml:space="preserve">Світлана ТИЛИК </w:t>
      </w:r>
    </w:p>
    <w:p w14:paraId="1AEF0C25" w14:textId="77777777" w:rsidR="00C50F04" w:rsidRPr="001A180A" w:rsidRDefault="00C50F04" w:rsidP="00C50F0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FB1B1D8" w14:textId="77777777" w:rsidR="00C50F04" w:rsidRPr="00D74CBB" w:rsidRDefault="00C50F04" w:rsidP="00C50F0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F009378" w14:textId="77777777" w:rsidR="00C50F04" w:rsidRDefault="00C50F04" w:rsidP="00C50F04"/>
    <w:p w14:paraId="142640EE" w14:textId="77777777" w:rsidR="00C50F04" w:rsidRDefault="00C50F04" w:rsidP="00C50F04"/>
    <w:p w14:paraId="551F3DA0" w14:textId="77777777" w:rsidR="00A46CBF" w:rsidRDefault="00A46CBF"/>
    <w:sectPr w:rsidR="00A46CBF" w:rsidSect="00C50F0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F04"/>
    <w:rsid w:val="001A00C9"/>
    <w:rsid w:val="00A46CBF"/>
    <w:rsid w:val="00B37051"/>
    <w:rsid w:val="00B50551"/>
    <w:rsid w:val="00C5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8682"/>
  <w15:chartTrackingRefBased/>
  <w15:docId w15:val="{52978282-63BC-4DD8-B7C1-09C5EC4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F04"/>
  </w:style>
  <w:style w:type="paragraph" w:styleId="1">
    <w:name w:val="heading 1"/>
    <w:basedOn w:val="a"/>
    <w:next w:val="a"/>
    <w:link w:val="10"/>
    <w:uiPriority w:val="9"/>
    <w:qFormat/>
    <w:rsid w:val="00C50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0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F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0F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0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0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0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0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0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0F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0F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0F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0F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0F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0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0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5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0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5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0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50F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0F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0F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0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50F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0F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2949</Words>
  <Characters>1682</Characters>
  <Application>Microsoft Office Word</Application>
  <DocSecurity>0</DocSecurity>
  <Lines>14</Lines>
  <Paragraphs>9</Paragraphs>
  <ScaleCrop>false</ScaleCrop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3</cp:revision>
  <dcterms:created xsi:type="dcterms:W3CDTF">2026-06-08T13:20:00Z</dcterms:created>
  <dcterms:modified xsi:type="dcterms:W3CDTF">2026-06-08T13:24:00Z</dcterms:modified>
</cp:coreProperties>
</file>