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52BEAB" w14:textId="07396568" w:rsidR="000448C5" w:rsidRPr="004730AB" w:rsidRDefault="000448C5" w:rsidP="000448C5">
      <w:pPr>
        <w:jc w:val="center"/>
        <w:rPr>
          <w:rFonts w:ascii="Times New Roman" w:eastAsia="Times New Roman" w:hAnsi="Times New Roman"/>
          <w:sz w:val="24"/>
          <w:szCs w:val="24"/>
          <w:highlight w:val="yellow"/>
          <w:lang w:val="uk-UA" w:eastAsia="uk-UA"/>
        </w:rPr>
      </w:pPr>
      <w:r w:rsidRPr="008A1A5E">
        <w:rPr>
          <w:rFonts w:ascii="Times New Roman" w:eastAsia="Times New Roman" w:hAnsi="Times New Roman"/>
          <w:noProof/>
          <w:sz w:val="24"/>
          <w:szCs w:val="24"/>
          <w:lang w:val="uk-UA" w:eastAsia="uk-UA"/>
        </w:rPr>
        <w:drawing>
          <wp:inline distT="0" distB="0" distL="0" distR="0" wp14:anchorId="6E4F67EC" wp14:editId="0153CF03">
            <wp:extent cx="461010" cy="628015"/>
            <wp:effectExtent l="0" t="0" r="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628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69A2BA" w14:textId="77777777" w:rsidR="000448C5" w:rsidRPr="00320D4D" w:rsidRDefault="000448C5" w:rsidP="000448C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aps/>
          <w:sz w:val="24"/>
          <w:szCs w:val="24"/>
          <w:lang w:val="uk-UA" w:eastAsia="uk-UA"/>
        </w:rPr>
      </w:pPr>
      <w:r w:rsidRPr="00320D4D">
        <w:rPr>
          <w:rFonts w:ascii="Times New Roman" w:eastAsia="Times New Roman" w:hAnsi="Times New Roman"/>
          <w:b/>
          <w:bCs/>
          <w:caps/>
          <w:sz w:val="24"/>
          <w:szCs w:val="24"/>
          <w:lang w:val="uk-UA" w:eastAsia="uk-UA"/>
        </w:rPr>
        <w:t>Петрівська селищна рада</w:t>
      </w:r>
      <w:r w:rsidRPr="00320D4D">
        <w:rPr>
          <w:rFonts w:ascii="Times New Roman" w:eastAsia="Times New Roman" w:hAnsi="Times New Roman"/>
          <w:b/>
          <w:bCs/>
          <w:caps/>
          <w:sz w:val="24"/>
          <w:szCs w:val="24"/>
          <w:lang w:val="uk-UA" w:eastAsia="uk-UA"/>
        </w:rPr>
        <w:br/>
        <w:t>Олександрійського району</w:t>
      </w:r>
      <w:r w:rsidRPr="00320D4D">
        <w:rPr>
          <w:rFonts w:ascii="Times New Roman" w:eastAsia="Times New Roman" w:hAnsi="Times New Roman"/>
          <w:b/>
          <w:bCs/>
          <w:caps/>
          <w:sz w:val="24"/>
          <w:szCs w:val="24"/>
          <w:lang w:val="uk-UA" w:eastAsia="uk-UA"/>
        </w:rPr>
        <w:br/>
        <w:t>Кіровоградської області</w:t>
      </w:r>
    </w:p>
    <w:p w14:paraId="3B94961B" w14:textId="77777777" w:rsidR="000448C5" w:rsidRPr="00320D4D" w:rsidRDefault="000448C5" w:rsidP="000448C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20D4D">
        <w:rPr>
          <w:rFonts w:ascii="Times New Roman" w:hAnsi="Times New Roman"/>
          <w:b/>
          <w:sz w:val="24"/>
          <w:szCs w:val="24"/>
        </w:rPr>
        <w:t>ВИКОНАВЧИЙ КОМІТЕТ</w:t>
      </w:r>
    </w:p>
    <w:tbl>
      <w:tblPr>
        <w:tblW w:w="5000" w:type="pct"/>
        <w:tblCellSpacing w:w="15" w:type="dxa"/>
        <w:tblBorders>
          <w:bottom w:val="single" w:sz="18" w:space="0" w:color="000000"/>
        </w:tblBorders>
        <w:tblCellMar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9698"/>
      </w:tblGrid>
      <w:tr w:rsidR="000448C5" w:rsidRPr="00320D4D" w14:paraId="588EB361" w14:textId="77777777" w:rsidTr="00A6428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4F7029" w14:textId="77777777" w:rsidR="000448C5" w:rsidRPr="00320D4D" w:rsidRDefault="000448C5" w:rsidP="00A6428D">
            <w:pPr>
              <w:spacing w:before="15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320D4D">
              <w:rPr>
                <w:rFonts w:ascii="Times New Roman" w:eastAsia="Times New Roman" w:hAnsi="Times New Roman"/>
                <w:b/>
                <w:sz w:val="20"/>
                <w:szCs w:val="20"/>
                <w:lang w:val="uk-UA" w:eastAsia="uk-UA"/>
              </w:rPr>
              <w:t xml:space="preserve"> </w:t>
            </w:r>
            <w:r w:rsidRPr="00320D4D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вул. Святкова, 20, селище Петрове, Олександрійський р-н, Кіровоградська обл., 28300,</w:t>
            </w:r>
            <w:r w:rsidRPr="00320D4D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br/>
            </w:r>
            <w:proofErr w:type="spellStart"/>
            <w:r w:rsidRPr="00320D4D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тел</w:t>
            </w:r>
            <w:proofErr w:type="spellEnd"/>
            <w:r w:rsidRPr="00320D4D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 067 817 68 40, е-</w:t>
            </w:r>
            <w:proofErr w:type="spellStart"/>
            <w:r w:rsidRPr="00320D4D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mail</w:t>
            </w:r>
            <w:proofErr w:type="spellEnd"/>
            <w:r w:rsidRPr="00320D4D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: sel.rada.petrovo@ukr.net, код згідно з ЄДРПОУ 04364199</w:t>
            </w:r>
          </w:p>
        </w:tc>
      </w:tr>
    </w:tbl>
    <w:p w14:paraId="75846BF3" w14:textId="77777777" w:rsidR="000448C5" w:rsidRPr="00320D4D" w:rsidRDefault="000448C5" w:rsidP="000448C5">
      <w:pPr>
        <w:spacing w:after="0" w:line="240" w:lineRule="auto"/>
        <w:rPr>
          <w:rFonts w:ascii="Times New Roman" w:eastAsia="Times New Roman" w:hAnsi="Times New Roman"/>
          <w:lang w:val="uk-UA" w:eastAsia="uk-UA"/>
        </w:rPr>
      </w:pPr>
    </w:p>
    <w:p w14:paraId="742E2FB4" w14:textId="77777777" w:rsidR="000448C5" w:rsidRPr="00320D4D" w:rsidRDefault="000448C5" w:rsidP="000448C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320D4D">
        <w:rPr>
          <w:rFonts w:ascii="Times New Roman" w:hAnsi="Times New Roman"/>
          <w:b/>
          <w:sz w:val="24"/>
          <w:szCs w:val="24"/>
        </w:rPr>
        <w:t xml:space="preserve">Р І Ш Е Н </w:t>
      </w:r>
      <w:proofErr w:type="spellStart"/>
      <w:r w:rsidRPr="00320D4D">
        <w:rPr>
          <w:rFonts w:ascii="Times New Roman" w:hAnsi="Times New Roman"/>
          <w:b/>
          <w:sz w:val="24"/>
          <w:szCs w:val="24"/>
        </w:rPr>
        <w:t>Н</w:t>
      </w:r>
      <w:proofErr w:type="spellEnd"/>
      <w:r w:rsidRPr="00320D4D">
        <w:rPr>
          <w:rFonts w:ascii="Times New Roman" w:hAnsi="Times New Roman"/>
          <w:b/>
          <w:sz w:val="24"/>
          <w:szCs w:val="24"/>
        </w:rPr>
        <w:t xml:space="preserve"> Я</w:t>
      </w:r>
    </w:p>
    <w:p w14:paraId="2AE8F1EC" w14:textId="77777777" w:rsidR="000448C5" w:rsidRPr="00320D4D" w:rsidRDefault="000448C5" w:rsidP="000448C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4595A301" w14:textId="77777777" w:rsidR="000448C5" w:rsidRPr="00320D4D" w:rsidRDefault="000448C5" w:rsidP="000448C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189B4704" w14:textId="13762131" w:rsidR="000448C5" w:rsidRPr="00320D4D" w:rsidRDefault="000448C5" w:rsidP="000448C5">
      <w:pPr>
        <w:spacing w:after="0" w:line="240" w:lineRule="auto"/>
        <w:ind w:right="-142"/>
        <w:rPr>
          <w:rFonts w:ascii="Times New Roman" w:eastAsia="Times New Roman" w:hAnsi="Times New Roman"/>
          <w:sz w:val="24"/>
          <w:szCs w:val="24"/>
          <w:lang w:val="uk-UA"/>
        </w:rPr>
      </w:pPr>
      <w:r>
        <w:rPr>
          <w:rFonts w:ascii="Times New Roman" w:eastAsia="Times New Roman" w:hAnsi="Times New Roman"/>
          <w:sz w:val="24"/>
          <w:szCs w:val="24"/>
          <w:lang w:val="uk-UA"/>
        </w:rPr>
        <w:t xml:space="preserve">від 30 квітня </w:t>
      </w:r>
      <w:r w:rsidRPr="00320D4D">
        <w:rPr>
          <w:rFonts w:ascii="Times New Roman" w:eastAsia="Times New Roman" w:hAnsi="Times New Roman"/>
          <w:sz w:val="24"/>
          <w:szCs w:val="24"/>
          <w:lang w:val="uk-UA"/>
        </w:rPr>
        <w:t>2026 року</w:t>
      </w:r>
      <w:r w:rsidRPr="00320D4D">
        <w:rPr>
          <w:rFonts w:ascii="Times New Roman" w:eastAsia="Times New Roman" w:hAnsi="Times New Roman"/>
          <w:sz w:val="24"/>
          <w:szCs w:val="24"/>
          <w:lang w:val="uk-UA"/>
        </w:rPr>
        <w:tab/>
      </w:r>
      <w:r w:rsidRPr="00320D4D">
        <w:rPr>
          <w:rFonts w:ascii="Times New Roman" w:eastAsia="Times New Roman" w:hAnsi="Times New Roman"/>
          <w:sz w:val="24"/>
          <w:szCs w:val="24"/>
          <w:lang w:val="uk-UA"/>
        </w:rPr>
        <w:tab/>
      </w:r>
      <w:r w:rsidRPr="00320D4D">
        <w:rPr>
          <w:rFonts w:ascii="Times New Roman" w:eastAsia="Times New Roman" w:hAnsi="Times New Roman"/>
          <w:sz w:val="24"/>
          <w:szCs w:val="24"/>
          <w:lang w:val="uk-UA"/>
        </w:rPr>
        <w:tab/>
      </w:r>
      <w:r w:rsidRPr="00320D4D">
        <w:rPr>
          <w:rFonts w:ascii="Times New Roman" w:hAnsi="Times New Roman"/>
          <w:sz w:val="24"/>
          <w:szCs w:val="24"/>
          <w:lang w:val="uk-UA"/>
        </w:rPr>
        <w:t>селище Петрове</w:t>
      </w:r>
      <w:r w:rsidRPr="00320D4D">
        <w:rPr>
          <w:rFonts w:ascii="Times New Roman" w:eastAsia="Times New Roman" w:hAnsi="Times New Roman"/>
          <w:sz w:val="24"/>
          <w:szCs w:val="24"/>
          <w:lang w:val="uk-UA"/>
        </w:rPr>
        <w:tab/>
      </w:r>
      <w:r w:rsidRPr="00320D4D">
        <w:rPr>
          <w:rFonts w:ascii="Times New Roman" w:eastAsia="Times New Roman" w:hAnsi="Times New Roman"/>
          <w:sz w:val="24"/>
          <w:szCs w:val="24"/>
          <w:lang w:val="uk-UA"/>
        </w:rPr>
        <w:tab/>
      </w:r>
      <w:r w:rsidRPr="00320D4D">
        <w:rPr>
          <w:rFonts w:ascii="Times New Roman" w:eastAsia="Times New Roman" w:hAnsi="Times New Roman"/>
          <w:sz w:val="24"/>
          <w:szCs w:val="24"/>
          <w:lang w:val="uk-UA"/>
        </w:rPr>
        <w:tab/>
        <w:t xml:space="preserve">№ </w:t>
      </w:r>
      <w:r w:rsidR="00987A9A">
        <w:rPr>
          <w:rFonts w:ascii="Times New Roman" w:eastAsia="Times New Roman" w:hAnsi="Times New Roman"/>
          <w:sz w:val="24"/>
          <w:szCs w:val="24"/>
          <w:lang w:val="uk-UA"/>
        </w:rPr>
        <w:t>231</w:t>
      </w:r>
    </w:p>
    <w:p w14:paraId="207C3619" w14:textId="3FF40CEA" w:rsidR="007D0588" w:rsidRDefault="007D0588" w:rsidP="007D058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83417F9" w14:textId="77777777" w:rsidR="007D0588" w:rsidRDefault="007D0588" w:rsidP="007D058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188A2D1" w14:textId="77777777" w:rsidR="007D0588" w:rsidRDefault="007D0588" w:rsidP="007D058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1DB1353" w14:textId="77777777" w:rsidR="007D0588" w:rsidRDefault="007D0588" w:rsidP="007D058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Про </w:t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відмову у взятті на квартирний облік</w:t>
      </w:r>
    </w:p>
    <w:p w14:paraId="5C814A77" w14:textId="10A052F3" w:rsidR="007D0588" w:rsidRDefault="007D0588" w:rsidP="007D0588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6712A5F9" w14:textId="77777777" w:rsidR="000E719B" w:rsidRDefault="000E719B" w:rsidP="007D0588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51762D21" w14:textId="55B2BBAE" w:rsidR="007D0588" w:rsidRDefault="007D0588" w:rsidP="000448C5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Розглянувши заяву </w:t>
      </w:r>
      <w:r w:rsidR="000E719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Бабенка Олександра Вадимовича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та документи про взяття його та членів сім’ї на квартирний облік, протокол засідання громадської комісії з житлових питань при виконавчому комітеті  Петрівської селищної ради від 30 квітня 2026 року № 3, керуючись підпунктом 2 пункту «а» статті 30 Закону України «Про місцеве самоврядування в Україні», Правилами обліку громадян, які потребують поліпшення житлових умов, і надання їм жилих приміщень в Українській РСР, затверджених постановою Ради Міністрів УРСР і Української республіканської ради професійних спілок від 11</w:t>
      </w:r>
      <w:r w:rsidR="000448C5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грудня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1984 </w:t>
      </w:r>
      <w:r w:rsidR="000448C5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року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№ 470, Законом України «Про статус ветеранів війни, гарантії їх соціального захисту», п</w:t>
      </w:r>
      <w:r w:rsidR="000448C5">
        <w:rPr>
          <w:rFonts w:ascii="Times New Roman" w:eastAsia="Times New Roman" w:hAnsi="Times New Roman"/>
          <w:sz w:val="24"/>
          <w:szCs w:val="24"/>
          <w:lang w:val="uk-UA" w:eastAsia="ru-RU"/>
        </w:rPr>
        <w:t>ідпунктом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«а» п</w:t>
      </w:r>
      <w:r w:rsidR="000448C5">
        <w:rPr>
          <w:rFonts w:ascii="Times New Roman" w:eastAsia="Times New Roman" w:hAnsi="Times New Roman"/>
          <w:sz w:val="24"/>
          <w:szCs w:val="24"/>
          <w:lang w:val="uk-UA" w:eastAsia="ru-RU"/>
        </w:rPr>
        <w:t>ункту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3 </w:t>
      </w:r>
      <w:r w:rsidR="000448C5">
        <w:rPr>
          <w:rFonts w:ascii="Times New Roman" w:eastAsia="Times New Roman" w:hAnsi="Times New Roman"/>
          <w:sz w:val="24"/>
          <w:szCs w:val="24"/>
          <w:lang w:val="uk-UA" w:eastAsia="ru-RU"/>
        </w:rPr>
        <w:t>п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останови виконкому Кіровоградської обласної Ради народних депутатів і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президіум</w:t>
      </w:r>
      <w:r w:rsidR="002E2413">
        <w:rPr>
          <w:rFonts w:ascii="Times New Roman" w:eastAsia="Times New Roman" w:hAnsi="Times New Roman"/>
          <w:sz w:val="24"/>
          <w:szCs w:val="24"/>
          <w:lang w:val="uk-UA" w:eastAsia="ru-RU"/>
        </w:rPr>
        <w:t>а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Кіровоградської обласної ради профспілок від 29</w:t>
      </w:r>
      <w:r w:rsidR="000448C5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грудня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1984</w:t>
      </w:r>
      <w:r w:rsidR="000448C5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року 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№ 626, виконавчий комітет селищної ради</w:t>
      </w:r>
    </w:p>
    <w:p w14:paraId="3DAE2581" w14:textId="77777777" w:rsidR="007D0588" w:rsidRDefault="007D0588" w:rsidP="007D0588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5CE18986" w14:textId="77777777" w:rsidR="007D0588" w:rsidRDefault="007D0588" w:rsidP="007D0588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В И Р І Ш И В :</w:t>
      </w:r>
    </w:p>
    <w:p w14:paraId="5365B458" w14:textId="77777777" w:rsidR="007D0588" w:rsidRPr="002C72DF" w:rsidRDefault="007D0588" w:rsidP="007D0588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uk-UA" w:eastAsia="ru-RU"/>
        </w:rPr>
      </w:pPr>
    </w:p>
    <w:p w14:paraId="7FC46590" w14:textId="35E3FED6" w:rsidR="007D0588" w:rsidRDefault="000E719B" w:rsidP="00BC4EE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/>
        </w:rPr>
        <w:t>1.</w:t>
      </w:r>
      <w:r w:rsidR="00987A9A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7D0588">
        <w:rPr>
          <w:rFonts w:ascii="Times New Roman" w:hAnsi="Times New Roman"/>
          <w:sz w:val="24"/>
          <w:szCs w:val="24"/>
          <w:lang w:val="uk-UA"/>
        </w:rPr>
        <w:t>Затвердити протокол засідання громадської комісії з житлових питань при виконавчому комітеті Петрівської селищної ради від 30 квітня 2026 року № 3 (додається).</w:t>
      </w:r>
    </w:p>
    <w:p w14:paraId="2C793E19" w14:textId="06B42DC4" w:rsidR="007D0588" w:rsidRDefault="007D0588" w:rsidP="00987A9A">
      <w:pPr>
        <w:shd w:val="clear" w:color="auto" w:fill="FFFFFF"/>
        <w:tabs>
          <w:tab w:val="left" w:pos="0"/>
          <w:tab w:val="left" w:pos="993"/>
        </w:tabs>
        <w:spacing w:after="0" w:line="240" w:lineRule="auto"/>
        <w:ind w:firstLine="567"/>
        <w:contextualSpacing/>
        <w:jc w:val="both"/>
        <w:rPr>
          <w:rFonts w:ascii="Arial" w:eastAsia="Times New Roman" w:hAnsi="Arial" w:cs="Arial"/>
          <w:color w:val="1D1D1B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2. </w:t>
      </w:r>
      <w:r w:rsidR="00987A9A"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 xml:space="preserve">Відмовити у взятті на квартирний облік </w:t>
      </w:r>
      <w:r w:rsidR="000E719B">
        <w:rPr>
          <w:rFonts w:ascii="Times New Roman" w:hAnsi="Times New Roman"/>
          <w:sz w:val="24"/>
          <w:szCs w:val="24"/>
          <w:lang w:val="uk-UA"/>
        </w:rPr>
        <w:t xml:space="preserve">Бабенку Олександру Вадимовичу </w:t>
      </w:r>
      <w:r>
        <w:rPr>
          <w:rFonts w:ascii="Times New Roman" w:hAnsi="Times New Roman"/>
          <w:sz w:val="24"/>
          <w:szCs w:val="24"/>
          <w:lang w:val="uk-UA"/>
        </w:rPr>
        <w:t>у зв’язку з відсутністю підстав, визначених у статті 34 Житлового кодексу Української РСР, підпункту 1 пункту 13 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</w:t>
      </w:r>
      <w:r w:rsidRPr="002E2413">
        <w:rPr>
          <w:rFonts w:ascii="Times New Roman" w:hAnsi="Times New Roman"/>
          <w:sz w:val="24"/>
          <w:szCs w:val="24"/>
          <w:lang w:val="uk-UA"/>
        </w:rPr>
        <w:t>Р</w:t>
      </w:r>
      <w:r>
        <w:rPr>
          <w:rFonts w:ascii="Times New Roman" w:hAnsi="Times New Roman"/>
          <w:sz w:val="24"/>
          <w:szCs w:val="24"/>
          <w:lang w:val="uk-UA"/>
        </w:rPr>
        <w:t xml:space="preserve"> і Української республіканської ради професійних спілок від 11</w:t>
      </w:r>
      <w:r w:rsidR="00BC4EE4">
        <w:rPr>
          <w:rFonts w:ascii="Times New Roman" w:hAnsi="Times New Roman"/>
          <w:sz w:val="24"/>
          <w:szCs w:val="24"/>
          <w:lang w:val="uk-UA"/>
        </w:rPr>
        <w:t xml:space="preserve"> грудня </w:t>
      </w:r>
      <w:r>
        <w:rPr>
          <w:rFonts w:ascii="Times New Roman" w:hAnsi="Times New Roman"/>
          <w:sz w:val="24"/>
          <w:szCs w:val="24"/>
          <w:lang w:val="uk-UA"/>
        </w:rPr>
        <w:t xml:space="preserve">1984 </w:t>
      </w:r>
      <w:r w:rsidR="00BC4EE4">
        <w:rPr>
          <w:rFonts w:ascii="Times New Roman" w:hAnsi="Times New Roman"/>
          <w:sz w:val="24"/>
          <w:szCs w:val="24"/>
          <w:lang w:val="uk-UA"/>
        </w:rPr>
        <w:t xml:space="preserve">року </w:t>
      </w:r>
      <w:r>
        <w:rPr>
          <w:rFonts w:ascii="Times New Roman" w:hAnsi="Times New Roman"/>
          <w:sz w:val="24"/>
          <w:szCs w:val="24"/>
          <w:lang w:val="uk-UA"/>
        </w:rPr>
        <w:t>№ 470.</w:t>
      </w:r>
    </w:p>
    <w:p w14:paraId="4250176E" w14:textId="77777777" w:rsidR="007D0588" w:rsidRPr="00BC4EE4" w:rsidRDefault="007D0588" w:rsidP="00BC4EE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val="uk-UA" w:eastAsia="ru-RU"/>
        </w:rPr>
      </w:pPr>
    </w:p>
    <w:p w14:paraId="159FA257" w14:textId="77777777" w:rsidR="007D0588" w:rsidRPr="00BC4EE4" w:rsidRDefault="007D0588" w:rsidP="00BC4EE4">
      <w:pPr>
        <w:widowControl w:val="0"/>
        <w:spacing w:after="0" w:line="240" w:lineRule="auto"/>
        <w:ind w:hanging="142"/>
        <w:rPr>
          <w:rFonts w:ascii="Times New Roman" w:eastAsia="Times New Roman" w:hAnsi="Times New Roman"/>
          <w:bCs/>
          <w:sz w:val="24"/>
          <w:szCs w:val="24"/>
          <w:lang w:val="uk-UA" w:eastAsia="ru-RU"/>
        </w:rPr>
      </w:pPr>
    </w:p>
    <w:p w14:paraId="2823B31B" w14:textId="77777777" w:rsidR="007D0588" w:rsidRPr="00BC4EE4" w:rsidRDefault="007D0588" w:rsidP="00BC4EE4">
      <w:pPr>
        <w:widowControl w:val="0"/>
        <w:spacing w:after="0" w:line="240" w:lineRule="auto"/>
        <w:ind w:hanging="142"/>
        <w:rPr>
          <w:rFonts w:ascii="Times New Roman" w:eastAsia="Times New Roman" w:hAnsi="Times New Roman"/>
          <w:bCs/>
          <w:sz w:val="24"/>
          <w:szCs w:val="24"/>
          <w:lang w:val="uk-UA" w:eastAsia="ru-RU"/>
        </w:rPr>
      </w:pPr>
    </w:p>
    <w:p w14:paraId="7C9AE1EE" w14:textId="77777777" w:rsidR="007D0588" w:rsidRDefault="007D0588" w:rsidP="007D0588">
      <w:pPr>
        <w:widowControl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Селищний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голова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Світлана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ТИЛИ</w:t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К</w:t>
      </w:r>
    </w:p>
    <w:p w14:paraId="5CDA6078" w14:textId="77777777" w:rsidR="007D0588" w:rsidRDefault="007D0588" w:rsidP="007D0588">
      <w:pPr>
        <w:rPr>
          <w:lang w:val="uk-UA"/>
        </w:rPr>
      </w:pPr>
    </w:p>
    <w:p w14:paraId="40B3C2EC" w14:textId="77777777" w:rsidR="007D0588" w:rsidRDefault="007D0588" w:rsidP="007D0588">
      <w:pPr>
        <w:rPr>
          <w:lang w:val="uk-UA"/>
        </w:rPr>
      </w:pPr>
    </w:p>
    <w:p w14:paraId="4B499DB8" w14:textId="77777777" w:rsidR="009014CB" w:rsidRDefault="009014CB"/>
    <w:sectPr w:rsidR="009014CB" w:rsidSect="000448C5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15A3"/>
    <w:rsid w:val="000448C5"/>
    <w:rsid w:val="000E719B"/>
    <w:rsid w:val="002C72DF"/>
    <w:rsid w:val="002E2413"/>
    <w:rsid w:val="006D706F"/>
    <w:rsid w:val="007D0588"/>
    <w:rsid w:val="007D6AE5"/>
    <w:rsid w:val="009014CB"/>
    <w:rsid w:val="00987A9A"/>
    <w:rsid w:val="00BC4EE4"/>
    <w:rsid w:val="00C477E9"/>
    <w:rsid w:val="00E71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17BED"/>
  <w15:docId w15:val="{D3246EC0-A6C9-4EE6-8F9C-56D5C2E47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058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D058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1219</Words>
  <Characters>696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Тищенко Галина</dc:creator>
  <cp:keywords/>
  <dc:description/>
  <cp:lastModifiedBy>I</cp:lastModifiedBy>
  <cp:revision>8</cp:revision>
  <dcterms:created xsi:type="dcterms:W3CDTF">2026-04-22T05:09:00Z</dcterms:created>
  <dcterms:modified xsi:type="dcterms:W3CDTF">2026-05-04T07:26:00Z</dcterms:modified>
</cp:coreProperties>
</file>