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6945C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A246AB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A246AB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B30187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CC59AD" w:rsidRPr="00A75C99" w:rsidRDefault="00236F06" w:rsidP="00564567">
      <w:pPr>
        <w:spacing w:line="240" w:lineRule="auto"/>
        <w:ind w:right="4679"/>
        <w:outlineLvl w:val="0"/>
        <w:rPr>
          <w:rFonts w:eastAsia="Sylfaen" w:cs="Times New Roman"/>
          <w:b/>
          <w:szCs w:val="24"/>
          <w:lang w:bidi="uk-UA"/>
        </w:rPr>
      </w:pPr>
      <w:bookmarkStart w:id="1" w:name="h.r9t4piv2fh37" w:colFirst="0" w:colLast="0"/>
      <w:bookmarkEnd w:id="1"/>
      <w:r w:rsidRPr="005B1EB1">
        <w:rPr>
          <w:b/>
          <w:szCs w:val="24"/>
        </w:rPr>
        <w:t>Про затвердження технічної документації</w:t>
      </w:r>
      <w:r w:rsidR="00564567">
        <w:rPr>
          <w:b/>
          <w:szCs w:val="24"/>
        </w:rPr>
        <w:t xml:space="preserve"> </w:t>
      </w:r>
      <w:r w:rsidRPr="005B1EB1">
        <w:rPr>
          <w:b/>
          <w:szCs w:val="24"/>
        </w:rPr>
        <w:t>із землеустрою</w:t>
      </w:r>
      <w:r w:rsidR="003F006C">
        <w:rPr>
          <w:b/>
          <w:szCs w:val="24"/>
        </w:rPr>
        <w:t xml:space="preserve"> </w:t>
      </w:r>
      <w:r w:rsidR="003F006C" w:rsidRPr="00DA4E49">
        <w:rPr>
          <w:rFonts w:eastAsia="Sylfaen" w:cs="Times New Roman"/>
          <w:b/>
          <w:szCs w:val="24"/>
          <w:lang w:bidi="uk-UA"/>
        </w:rPr>
        <w:t>щодо встановлення меж</w:t>
      </w:r>
      <w:r w:rsidR="00564567">
        <w:rPr>
          <w:rFonts w:eastAsia="Sylfaen" w:cs="Times New Roman"/>
          <w:b/>
          <w:szCs w:val="24"/>
          <w:lang w:bidi="uk-UA"/>
        </w:rPr>
        <w:t xml:space="preserve"> </w:t>
      </w:r>
      <w:r w:rsidR="003F006C" w:rsidRPr="00DA4E49">
        <w:rPr>
          <w:rFonts w:eastAsia="Sylfaen" w:cs="Times New Roman"/>
          <w:b/>
          <w:szCs w:val="24"/>
          <w:lang w:bidi="uk-UA"/>
        </w:rPr>
        <w:t xml:space="preserve">частини земельної ділянки, на яку поширюються права суборенди, сервітуту </w:t>
      </w:r>
      <w:r w:rsidRPr="005B1EB1">
        <w:rPr>
          <w:b/>
          <w:szCs w:val="24"/>
        </w:rPr>
        <w:t xml:space="preserve">та передачу </w:t>
      </w:r>
      <w:r w:rsidRPr="005B1EB1">
        <w:rPr>
          <w:rFonts w:cs="Times New Roman"/>
          <w:b/>
        </w:rPr>
        <w:t xml:space="preserve">на умовах особистого строкового сервітуту </w:t>
      </w:r>
      <w:r w:rsidR="005B1EB1" w:rsidRPr="005B1EB1">
        <w:rPr>
          <w:rFonts w:cs="Times New Roman"/>
          <w:b/>
        </w:rPr>
        <w:t>земельної ділянки</w:t>
      </w:r>
      <w:r w:rsidR="00564567">
        <w:rPr>
          <w:rFonts w:cs="Times New Roman"/>
          <w:b/>
        </w:rPr>
        <w:t xml:space="preserve"> </w:t>
      </w:r>
      <w:r w:rsidR="00CC59AD">
        <w:rPr>
          <w:rFonts w:eastAsia="Sylfaen" w:cs="Times New Roman"/>
          <w:b/>
          <w:szCs w:val="24"/>
          <w:lang w:bidi="uk-UA"/>
        </w:rPr>
        <w:t xml:space="preserve">ФОП </w:t>
      </w:r>
      <w:proofErr w:type="spellStart"/>
      <w:r w:rsidR="00A246AB">
        <w:rPr>
          <w:rFonts w:eastAsia="Sylfaen" w:cs="Times New Roman"/>
          <w:b/>
          <w:szCs w:val="24"/>
          <w:lang w:bidi="uk-UA"/>
        </w:rPr>
        <w:t>Артюшенко</w:t>
      </w:r>
      <w:proofErr w:type="spellEnd"/>
      <w:r w:rsidR="00A246AB">
        <w:rPr>
          <w:rFonts w:eastAsia="Sylfaen" w:cs="Times New Roman"/>
          <w:b/>
          <w:szCs w:val="24"/>
          <w:lang w:bidi="uk-UA"/>
        </w:rPr>
        <w:t xml:space="preserve"> Володимир Вікторович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Тилик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CC59AD">
        <w:rPr>
          <w:rFonts w:cs="Times New Roman"/>
          <w:szCs w:val="24"/>
        </w:rPr>
        <w:t xml:space="preserve">, заяву </w:t>
      </w:r>
      <w:r w:rsidR="00CC59AD">
        <w:rPr>
          <w:rFonts w:eastAsia="Sylfaen" w:cs="Times New Roman"/>
          <w:szCs w:val="24"/>
          <w:lang w:bidi="uk-UA"/>
        </w:rPr>
        <w:t xml:space="preserve">фізичної особи-підприємця </w:t>
      </w:r>
      <w:proofErr w:type="spellStart"/>
      <w:r w:rsidR="00A246AB">
        <w:rPr>
          <w:rFonts w:eastAsia="Sylfaen" w:cs="Times New Roman"/>
          <w:szCs w:val="24"/>
          <w:lang w:bidi="uk-UA"/>
        </w:rPr>
        <w:t>Артюшенка</w:t>
      </w:r>
      <w:proofErr w:type="spellEnd"/>
      <w:r w:rsidR="00A246AB">
        <w:rPr>
          <w:rFonts w:eastAsia="Sylfaen" w:cs="Times New Roman"/>
          <w:szCs w:val="24"/>
          <w:lang w:bidi="uk-UA"/>
        </w:rPr>
        <w:t xml:space="preserve"> Володимира Вікторовича</w:t>
      </w:r>
      <w:r w:rsidR="00CC59AD" w:rsidRPr="00711B6E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від </w:t>
      </w:r>
      <w:r w:rsidR="00A246AB">
        <w:rPr>
          <w:rFonts w:cs="Times New Roman"/>
          <w:szCs w:val="24"/>
        </w:rPr>
        <w:t>29</w:t>
      </w:r>
      <w:r w:rsidR="003F006C">
        <w:rPr>
          <w:rFonts w:cs="Times New Roman"/>
          <w:szCs w:val="24"/>
        </w:rPr>
        <w:t>.</w:t>
      </w:r>
      <w:r w:rsidR="00A246AB">
        <w:rPr>
          <w:rFonts w:cs="Times New Roman"/>
          <w:szCs w:val="24"/>
        </w:rPr>
        <w:t>04</w:t>
      </w:r>
      <w:r w:rsidR="003F006C">
        <w:rPr>
          <w:rFonts w:cs="Times New Roman"/>
          <w:szCs w:val="24"/>
        </w:rPr>
        <w:t>.202</w:t>
      </w:r>
      <w:r w:rsidR="00A246AB">
        <w:rPr>
          <w:rFonts w:cs="Times New Roman"/>
          <w:szCs w:val="24"/>
        </w:rPr>
        <w:t>6</w:t>
      </w:r>
      <w:r w:rsidR="003F006C">
        <w:rPr>
          <w:rFonts w:cs="Times New Roman"/>
          <w:szCs w:val="24"/>
        </w:rPr>
        <w:t xml:space="preserve"> року </w:t>
      </w:r>
      <w:r w:rsidR="00650514" w:rsidRPr="00711B6E">
        <w:rPr>
          <w:rFonts w:cs="Times New Roman"/>
          <w:szCs w:val="24"/>
        </w:rPr>
        <w:t xml:space="preserve">№ </w:t>
      </w:r>
      <w:r w:rsidR="00A246AB">
        <w:rPr>
          <w:rFonts w:cs="Times New Roman"/>
          <w:szCs w:val="24"/>
        </w:rPr>
        <w:t>1490</w:t>
      </w:r>
      <w:r w:rsidR="003F006C">
        <w:rPr>
          <w:rFonts w:cs="Times New Roman"/>
          <w:szCs w:val="24"/>
        </w:rPr>
        <w:t>/3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1EB1" w:rsidRPr="00D15406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5B1EB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1EB1" w:rsidRPr="00D15406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5B1EB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B1EB1" w:rsidRPr="00D15406">
        <w:rPr>
          <w:rStyle w:val="Bodytext2"/>
          <w:rFonts w:ascii="Times New Roman" w:hAnsi="Times New Roman" w:cs="Times New Roman"/>
          <w:sz w:val="24"/>
          <w:szCs w:val="24"/>
        </w:rPr>
        <w:t>98, 100, 122 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C23B25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A246AB">
        <w:rPr>
          <w:rStyle w:val="Bodytext2"/>
          <w:rFonts w:ascii="Times New Roman" w:hAnsi="Times New Roman" w:cs="Times New Roman"/>
          <w:sz w:val="24"/>
          <w:szCs w:val="24"/>
        </w:rPr>
        <w:t>ПП</w:t>
      </w:r>
      <w:r w:rsidR="00182A6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A246AB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C23B25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23B2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B30187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A246AB">
        <w:rPr>
          <w:rFonts w:eastAsia="MS Mincho" w:cs="Times New Roman"/>
          <w:szCs w:val="24"/>
          <w:lang w:eastAsia="ru-RU"/>
        </w:rPr>
        <w:t>6</w:t>
      </w:r>
      <w:r w:rsidR="00C23B25">
        <w:rPr>
          <w:rFonts w:eastAsia="MS Mincho" w:cs="Times New Roman"/>
          <w:szCs w:val="24"/>
          <w:lang w:eastAsia="ru-RU"/>
        </w:rPr>
        <w:t xml:space="preserve"> року</w:t>
      </w:r>
      <w:r w:rsidR="009451A3" w:rsidRPr="00711B6E">
        <w:rPr>
          <w:rFonts w:eastAsia="MS Mincho" w:cs="Times New Roman"/>
          <w:szCs w:val="24"/>
          <w:lang w:eastAsia="ru-RU"/>
        </w:rPr>
        <w:t xml:space="preserve"> </w:t>
      </w:r>
      <w:r w:rsidR="00BC75C9">
        <w:rPr>
          <w:rFonts w:eastAsia="MS Mincho" w:cs="Times New Roman"/>
          <w:szCs w:val="24"/>
          <w:lang w:eastAsia="ru-RU"/>
        </w:rPr>
        <w:t xml:space="preserve"> 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7427D5" w:rsidRDefault="007427D5" w:rsidP="007427D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</w:p>
    <w:p w:rsidR="00650514" w:rsidRDefault="00650514" w:rsidP="007427D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4E139C" w:rsidRPr="004E139C" w:rsidRDefault="00AC2387" w:rsidP="005B1EB1">
      <w:pPr>
        <w:pStyle w:val="aa"/>
        <w:ind w:left="0" w:firstLine="708"/>
        <w:jc w:val="both"/>
        <w:rPr>
          <w:rFonts w:ascii="Times New Roman" w:eastAsia="Sylfaen" w:hAnsi="Times New Roman" w:cs="Times New Roman"/>
        </w:rPr>
      </w:pPr>
      <w:r w:rsidRPr="005B1EB1">
        <w:rPr>
          <w:rFonts w:ascii="Times New Roman" w:eastAsia="MS Mincho" w:hAnsi="Times New Roman" w:cs="Times New Roman"/>
          <w:lang w:eastAsia="ru-RU"/>
        </w:rPr>
        <w:tab/>
      </w:r>
      <w:r w:rsidR="005B1EB1" w:rsidRPr="004E139C">
        <w:rPr>
          <w:rFonts w:ascii="Times New Roman" w:eastAsia="MS Mincho" w:hAnsi="Times New Roman" w:cs="Times New Roman"/>
          <w:lang w:eastAsia="ru-RU"/>
        </w:rPr>
        <w:t>1. Затвердити технічну документацію із землеустрою щодо встановлення меж частини земельної ділянки, на яку поширю</w:t>
      </w:r>
      <w:r w:rsidR="00182A63">
        <w:rPr>
          <w:rFonts w:ascii="Times New Roman" w:eastAsia="MS Mincho" w:hAnsi="Times New Roman" w:cs="Times New Roman"/>
          <w:lang w:eastAsia="ru-RU"/>
        </w:rPr>
        <w:t>є</w:t>
      </w:r>
      <w:r w:rsidR="005B1EB1" w:rsidRPr="004E139C">
        <w:rPr>
          <w:rFonts w:ascii="Times New Roman" w:eastAsia="MS Mincho" w:hAnsi="Times New Roman" w:cs="Times New Roman"/>
          <w:lang w:eastAsia="ru-RU"/>
        </w:rPr>
        <w:t>ться прав</w:t>
      </w:r>
      <w:r w:rsidR="00182A63">
        <w:rPr>
          <w:rFonts w:ascii="Times New Roman" w:eastAsia="MS Mincho" w:hAnsi="Times New Roman" w:cs="Times New Roman"/>
          <w:lang w:eastAsia="ru-RU"/>
        </w:rPr>
        <w:t>о</w:t>
      </w:r>
      <w:r w:rsidR="005B1EB1" w:rsidRPr="004E139C">
        <w:rPr>
          <w:rFonts w:ascii="Times New Roman" w:eastAsia="MS Mincho" w:hAnsi="Times New Roman" w:cs="Times New Roman"/>
          <w:lang w:eastAsia="ru-RU"/>
        </w:rPr>
        <w:t xml:space="preserve"> суборенди, сервітуту</w:t>
      </w:r>
      <w:r w:rsidR="005E3D11" w:rsidRPr="004E139C">
        <w:rPr>
          <w:rFonts w:ascii="Times New Roman" w:eastAsia="MS Mincho" w:hAnsi="Times New Roman" w:cs="Times New Roman"/>
          <w:lang w:eastAsia="ru-RU"/>
        </w:rPr>
        <w:t xml:space="preserve"> </w:t>
      </w:r>
      <w:r w:rsidR="00DE23F4">
        <w:rPr>
          <w:rFonts w:ascii="Times New Roman" w:eastAsia="MS Mincho" w:hAnsi="Times New Roman" w:cs="Times New Roman"/>
          <w:lang w:eastAsia="ru-RU"/>
        </w:rPr>
        <w:t>для встановлення тимчасової споруди без права капітального будівництва та влаштування фундаменту</w:t>
      </w:r>
      <w:r w:rsidR="003F006C">
        <w:rPr>
          <w:rFonts w:ascii="Times New Roman" w:eastAsia="MS Mincho" w:hAnsi="Times New Roman" w:cs="Times New Roman"/>
          <w:lang w:eastAsia="ru-RU"/>
        </w:rPr>
        <w:t xml:space="preserve"> </w:t>
      </w:r>
      <w:r w:rsidR="00182A63">
        <w:rPr>
          <w:rFonts w:ascii="Times New Roman" w:eastAsia="MS Mincho" w:hAnsi="Times New Roman" w:cs="Times New Roman"/>
          <w:lang w:eastAsia="ru-RU"/>
        </w:rPr>
        <w:t xml:space="preserve">за адресою: вул. </w:t>
      </w:r>
      <w:r w:rsidR="00DE23F4">
        <w:rPr>
          <w:rFonts w:ascii="Times New Roman" w:eastAsia="MS Mincho" w:hAnsi="Times New Roman" w:cs="Times New Roman"/>
          <w:lang w:eastAsia="ru-RU"/>
        </w:rPr>
        <w:t>Українська (біля будинку №9)</w:t>
      </w:r>
      <w:r w:rsidR="003F006C">
        <w:rPr>
          <w:rFonts w:ascii="Times New Roman" w:eastAsia="MS Mincho" w:hAnsi="Times New Roman" w:cs="Times New Roman"/>
          <w:lang w:eastAsia="ru-RU"/>
        </w:rPr>
        <w:t>, с-ще Петрове</w:t>
      </w:r>
      <w:r w:rsidR="00182A63">
        <w:rPr>
          <w:rFonts w:ascii="Times New Roman" w:eastAsia="MS Mincho" w:hAnsi="Times New Roman" w:cs="Times New Roman"/>
          <w:lang w:eastAsia="ru-RU"/>
        </w:rPr>
        <w:t xml:space="preserve">, Олександрійський район, Кіровоградська область. </w:t>
      </w:r>
    </w:p>
    <w:p w:rsidR="005B1EB1" w:rsidRPr="004E139C" w:rsidRDefault="005B1EB1" w:rsidP="004E139C">
      <w:pPr>
        <w:spacing w:line="240" w:lineRule="auto"/>
        <w:ind w:firstLine="708"/>
        <w:outlineLvl w:val="0"/>
        <w:rPr>
          <w:b/>
          <w:szCs w:val="24"/>
        </w:rPr>
      </w:pPr>
      <w:r w:rsidRPr="005B1EB1">
        <w:rPr>
          <w:rFonts w:eastAsia="MS Mincho" w:cs="Times New Roman"/>
          <w:lang w:eastAsia="ru-RU"/>
        </w:rPr>
        <w:t>2.</w:t>
      </w:r>
      <w:r w:rsidR="00DA18C9">
        <w:rPr>
          <w:rFonts w:eastAsia="MS Mincho" w:cs="Times New Roman"/>
          <w:lang w:eastAsia="ru-RU"/>
        </w:rPr>
        <w:t xml:space="preserve"> </w:t>
      </w:r>
      <w:r w:rsidRPr="004E139C">
        <w:rPr>
          <w:rFonts w:cs="Times New Roman"/>
        </w:rPr>
        <w:t xml:space="preserve">Передати </w:t>
      </w:r>
      <w:r w:rsidR="00CC59AD">
        <w:rPr>
          <w:rFonts w:eastAsia="Arial Unicode MS" w:cs="Times New Roman"/>
          <w:szCs w:val="24"/>
          <w:lang w:bidi="uk-UA"/>
        </w:rPr>
        <w:t xml:space="preserve">фізичній особі-підприємцю </w:t>
      </w:r>
      <w:proofErr w:type="spellStart"/>
      <w:r w:rsidR="006014ED">
        <w:rPr>
          <w:rFonts w:eastAsia="Arial Unicode MS" w:cs="Times New Roman"/>
          <w:szCs w:val="24"/>
          <w:lang w:bidi="uk-UA"/>
        </w:rPr>
        <w:t>Артюшенко</w:t>
      </w:r>
      <w:proofErr w:type="spellEnd"/>
      <w:r w:rsidR="006014ED">
        <w:rPr>
          <w:rFonts w:eastAsia="Arial Unicode MS" w:cs="Times New Roman"/>
          <w:szCs w:val="24"/>
          <w:lang w:bidi="uk-UA"/>
        </w:rPr>
        <w:t xml:space="preserve"> Володимир Вікторович</w:t>
      </w:r>
      <w:r w:rsidR="00CC59AD">
        <w:rPr>
          <w:rFonts w:cs="Times New Roman"/>
          <w:color w:val="auto"/>
          <w:szCs w:val="24"/>
        </w:rPr>
        <w:t xml:space="preserve"> (РНОКПП </w:t>
      </w:r>
      <w:r w:rsidR="006014ED">
        <w:rPr>
          <w:rFonts w:cs="Times New Roman"/>
          <w:color w:val="auto"/>
          <w:szCs w:val="24"/>
        </w:rPr>
        <w:t>2745100030</w:t>
      </w:r>
      <w:r w:rsidR="00CC59AD">
        <w:rPr>
          <w:rFonts w:cs="Times New Roman"/>
          <w:color w:val="auto"/>
          <w:szCs w:val="24"/>
        </w:rPr>
        <w:t>)</w:t>
      </w:r>
      <w:r w:rsidR="005E3D11" w:rsidRPr="005E3D11">
        <w:rPr>
          <w:rFonts w:cs="Times New Roman"/>
          <w:color w:val="auto"/>
          <w:lang w:val="ru-RU"/>
        </w:rPr>
        <w:t>,</w:t>
      </w:r>
      <w:r w:rsidR="003F006C">
        <w:rPr>
          <w:rFonts w:cs="Times New Roman"/>
          <w:color w:val="auto"/>
          <w:lang w:val="ru-RU"/>
        </w:rPr>
        <w:t xml:space="preserve"> </w:t>
      </w:r>
      <w:r w:rsidRPr="00D15406">
        <w:rPr>
          <w:rFonts w:cs="Times New Roman"/>
        </w:rPr>
        <w:t>на умовах особистого строкового сервітуту</w:t>
      </w:r>
      <w:r w:rsidR="005E3D11" w:rsidRPr="005E3D11">
        <w:rPr>
          <w:rFonts w:cs="Times New Roman"/>
          <w:lang w:val="ru-RU"/>
        </w:rPr>
        <w:t>,</w:t>
      </w:r>
      <w:r w:rsidRPr="00D15406">
        <w:rPr>
          <w:rFonts w:cs="Times New Roman"/>
        </w:rPr>
        <w:t xml:space="preserve"> терміном на</w:t>
      </w:r>
      <w:r w:rsidR="00087290">
        <w:rPr>
          <w:rFonts w:cs="Times New Roman"/>
        </w:rPr>
        <w:t xml:space="preserve"> 49 (сорок дев</w:t>
      </w:r>
      <w:r w:rsidR="00087290" w:rsidRPr="00087290">
        <w:rPr>
          <w:rFonts w:cs="Times New Roman"/>
          <w:lang w:val="ru-RU"/>
        </w:rPr>
        <w:t>’</w:t>
      </w:r>
      <w:r w:rsidR="00087290">
        <w:rPr>
          <w:rFonts w:cs="Times New Roman"/>
        </w:rPr>
        <w:t>ять)</w:t>
      </w:r>
      <w:r w:rsidR="005E3D11">
        <w:rPr>
          <w:rFonts w:eastAsia="MS Mincho" w:cs="Times New Roman"/>
          <w:lang w:eastAsia="ru-RU"/>
        </w:rPr>
        <w:t xml:space="preserve"> років</w:t>
      </w:r>
      <w:r w:rsidR="005E3D11" w:rsidRPr="00D15406">
        <w:rPr>
          <w:rFonts w:cs="Times New Roman"/>
        </w:rPr>
        <w:t xml:space="preserve"> </w:t>
      </w:r>
      <w:r w:rsidRPr="00D15406">
        <w:rPr>
          <w:rFonts w:cs="Times New Roman"/>
        </w:rPr>
        <w:t xml:space="preserve">частину земельної ділянки площею </w:t>
      </w:r>
      <w:r w:rsidR="003F006C">
        <w:rPr>
          <w:rFonts w:cs="Times New Roman"/>
        </w:rPr>
        <w:t>0,00</w:t>
      </w:r>
      <w:r w:rsidR="00D436CD">
        <w:rPr>
          <w:rFonts w:cs="Times New Roman"/>
        </w:rPr>
        <w:t>55</w:t>
      </w:r>
      <w:r w:rsidRPr="00D15406">
        <w:rPr>
          <w:rFonts w:cs="Times New Roman"/>
        </w:rPr>
        <w:t xml:space="preserve"> га, на яку поширюються права суборенди, сервітуту</w:t>
      </w:r>
      <w:r>
        <w:rPr>
          <w:rFonts w:cs="Times New Roman"/>
        </w:rPr>
        <w:t>,</w:t>
      </w:r>
      <w:r w:rsidR="003F006C">
        <w:rPr>
          <w:rFonts w:cs="Times New Roman"/>
        </w:rPr>
        <w:t xml:space="preserve"> </w:t>
      </w:r>
      <w:r w:rsidRPr="00D15406">
        <w:rPr>
          <w:rFonts w:cs="Times New Roman"/>
        </w:rPr>
        <w:t xml:space="preserve">для встановлення тимчасової споруди без права капітального будівництва та влаштування фундаменту за адресою: вул. </w:t>
      </w:r>
      <w:r w:rsidR="00D436CD">
        <w:rPr>
          <w:rFonts w:cs="Times New Roman"/>
        </w:rPr>
        <w:t xml:space="preserve">Українська </w:t>
      </w:r>
      <w:r w:rsidR="00D436CD">
        <w:rPr>
          <w:rFonts w:eastAsia="MS Mincho" w:cs="Times New Roman"/>
          <w:lang w:eastAsia="ru-RU"/>
        </w:rPr>
        <w:t>(біля будинку №9),</w:t>
      </w:r>
      <w:r w:rsidR="00D436CD">
        <w:rPr>
          <w:rFonts w:eastAsia="MS Mincho" w:cs="Times New Roman"/>
          <w:lang w:eastAsia="ru-RU"/>
        </w:rPr>
        <w:t xml:space="preserve">    </w:t>
      </w:r>
      <w:r w:rsidRPr="00D15406">
        <w:rPr>
          <w:rFonts w:cs="Times New Roman"/>
        </w:rPr>
        <w:t xml:space="preserve"> </w:t>
      </w:r>
      <w:r w:rsidR="003F006C">
        <w:rPr>
          <w:rFonts w:cs="Times New Roman"/>
        </w:rPr>
        <w:t>с-ще</w:t>
      </w:r>
      <w:r w:rsidRPr="00D15406">
        <w:rPr>
          <w:rFonts w:cs="Times New Roman"/>
        </w:rPr>
        <w:t xml:space="preserve"> Петрове</w:t>
      </w:r>
      <w:r w:rsidR="005E3D11" w:rsidRPr="005E3D11">
        <w:rPr>
          <w:rFonts w:cs="Times New Roman"/>
          <w:lang w:val="ru-RU"/>
        </w:rPr>
        <w:t xml:space="preserve"> </w:t>
      </w:r>
      <w:r w:rsidR="005E3D11" w:rsidRPr="005E3D1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7427D5" w:rsidRDefault="00980395" w:rsidP="007427D5">
      <w:pPr>
        <w:widowControl w:val="0"/>
        <w:spacing w:line="240" w:lineRule="auto"/>
        <w:contextualSpacing/>
        <w:rPr>
          <w:rFonts w:eastAsia="Sylfaen" w:cs="Times New Roman"/>
          <w:color w:val="auto"/>
          <w:szCs w:val="24"/>
          <w:lang w:bidi="uk-UA"/>
        </w:rPr>
      </w:pPr>
      <w:r w:rsidRPr="00D15406">
        <w:rPr>
          <w:rFonts w:cs="Times New Roman"/>
          <w:szCs w:val="24"/>
        </w:rPr>
        <w:t xml:space="preserve">Земельна ділянка щодо частини якої поширюються право суборенди, сервітуту складає площу </w:t>
      </w:r>
      <w:r w:rsidR="003F006C">
        <w:rPr>
          <w:rFonts w:cs="Times New Roman"/>
          <w:szCs w:val="24"/>
        </w:rPr>
        <w:t>0,0</w:t>
      </w:r>
      <w:r w:rsidR="00D436CD">
        <w:rPr>
          <w:rFonts w:cs="Times New Roman"/>
          <w:szCs w:val="24"/>
        </w:rPr>
        <w:t>056</w:t>
      </w:r>
      <w:r w:rsidRPr="00D15406">
        <w:rPr>
          <w:rFonts w:cs="Times New Roman"/>
          <w:szCs w:val="24"/>
        </w:rPr>
        <w:t xml:space="preserve"> га, кадастровий номер 3524955100:50:</w:t>
      </w:r>
      <w:r w:rsidR="00D436CD">
        <w:rPr>
          <w:rFonts w:cs="Times New Roman"/>
          <w:szCs w:val="24"/>
        </w:rPr>
        <w:t>106</w:t>
      </w:r>
      <w:r w:rsidRPr="00D15406">
        <w:rPr>
          <w:rFonts w:cs="Times New Roman"/>
          <w:szCs w:val="24"/>
        </w:rPr>
        <w:t>:</w:t>
      </w:r>
      <w:r w:rsidR="003F006C">
        <w:rPr>
          <w:rFonts w:cs="Times New Roman"/>
          <w:szCs w:val="24"/>
        </w:rPr>
        <w:t>00</w:t>
      </w:r>
      <w:r w:rsidR="00D436CD">
        <w:rPr>
          <w:rFonts w:cs="Times New Roman"/>
          <w:szCs w:val="24"/>
        </w:rPr>
        <w:t>07</w:t>
      </w:r>
      <w:r w:rsidRPr="00D15406">
        <w:rPr>
          <w:rFonts w:cs="Times New Roman"/>
          <w:szCs w:val="24"/>
        </w:rPr>
        <w:t xml:space="preserve">, </w:t>
      </w:r>
      <w:r w:rsidR="007427D5">
        <w:rPr>
          <w:rFonts w:eastAsia="Sylfaen" w:cs="Times New Roman"/>
          <w:color w:val="auto"/>
          <w:szCs w:val="24"/>
          <w:lang w:bidi="uk-UA"/>
        </w:rPr>
        <w:t>код КВЦПЗД-</w:t>
      </w:r>
      <w:r w:rsidR="00D436CD">
        <w:rPr>
          <w:rFonts w:eastAsia="Sylfaen" w:cs="Times New Roman"/>
          <w:color w:val="auto"/>
          <w:szCs w:val="24"/>
          <w:lang w:bidi="uk-UA"/>
        </w:rPr>
        <w:t>03</w:t>
      </w:r>
      <w:r w:rsidR="007427D5">
        <w:rPr>
          <w:rFonts w:eastAsia="Sylfaen" w:cs="Times New Roman"/>
          <w:color w:val="auto"/>
          <w:szCs w:val="24"/>
          <w:lang w:bidi="uk-UA"/>
        </w:rPr>
        <w:t>.0</w:t>
      </w:r>
      <w:r w:rsidR="00D436CD">
        <w:rPr>
          <w:rFonts w:eastAsia="Sylfaen" w:cs="Times New Roman"/>
          <w:color w:val="auto"/>
          <w:szCs w:val="24"/>
          <w:lang w:bidi="uk-UA"/>
        </w:rPr>
        <w:t>7</w:t>
      </w:r>
      <w:r w:rsidR="007427D5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564567">
        <w:rPr>
          <w:rFonts w:eastAsia="Sylfaen" w:cs="Times New Roman"/>
          <w:color w:val="auto"/>
          <w:szCs w:val="24"/>
          <w:lang w:bidi="uk-UA"/>
        </w:rPr>
        <w:t>для будівництва та обслуговування будівель торгівлі</w:t>
      </w:r>
      <w:r w:rsidR="007427D5">
        <w:rPr>
          <w:rFonts w:eastAsia="Sylfaen" w:cs="Times New Roman"/>
          <w:color w:val="auto"/>
          <w:szCs w:val="24"/>
          <w:lang w:bidi="uk-UA"/>
        </w:rPr>
        <w:t xml:space="preserve">, із земель житлової та громадської забудови комунальної власності, в межах населеного пункту за адресою: вул. </w:t>
      </w:r>
      <w:r w:rsidR="00D436CD">
        <w:rPr>
          <w:rFonts w:eastAsia="Sylfaen" w:cs="Times New Roman"/>
          <w:color w:val="auto"/>
          <w:szCs w:val="24"/>
          <w:lang w:bidi="uk-UA"/>
        </w:rPr>
        <w:t>Українська,</w:t>
      </w:r>
      <w:r w:rsidR="007427D5">
        <w:rPr>
          <w:rFonts w:eastAsia="Sylfaen" w:cs="Times New Roman"/>
          <w:color w:val="auto"/>
          <w:szCs w:val="24"/>
          <w:lang w:bidi="uk-UA"/>
        </w:rPr>
        <w:t xml:space="preserve"> с-ще Петрове на території Петрівської селищної територіальної громади Олександрійського району Кіровоградської області.</w:t>
      </w:r>
    </w:p>
    <w:p w:rsidR="00E2564D" w:rsidRPr="00E2564D" w:rsidRDefault="00E2564D" w:rsidP="007427D5">
      <w:pPr>
        <w:spacing w:line="240" w:lineRule="auto"/>
        <w:ind w:firstLine="72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3</w:t>
      </w:r>
      <w:r w:rsidRPr="00E2564D">
        <w:rPr>
          <w:rFonts w:eastAsia="Times New Roman" w:cs="Times New Roman"/>
          <w:color w:val="auto"/>
          <w:szCs w:val="24"/>
        </w:rPr>
        <w:t xml:space="preserve">. </w:t>
      </w:r>
      <w:r w:rsidRPr="00E2564D">
        <w:rPr>
          <w:color w:val="auto"/>
        </w:rPr>
        <w:t xml:space="preserve">Встановити плату за сервітутне користування </w:t>
      </w:r>
      <w:r w:rsidRPr="00E2564D">
        <w:rPr>
          <w:rFonts w:eastAsia="Times New Roman" w:cs="Times New Roman"/>
          <w:color w:val="auto"/>
          <w:szCs w:val="24"/>
        </w:rPr>
        <w:t xml:space="preserve">у розмірі 12% </w:t>
      </w:r>
      <w:r w:rsidR="00067607">
        <w:rPr>
          <w:rFonts w:eastAsia="Times New Roman" w:cs="Times New Roman"/>
          <w:color w:val="auto"/>
          <w:szCs w:val="24"/>
        </w:rPr>
        <w:t xml:space="preserve">(дванадцять) відсотків </w:t>
      </w:r>
      <w:r w:rsidRPr="00E2564D">
        <w:rPr>
          <w:rFonts w:eastAsia="Times New Roman" w:cs="Times New Roman"/>
          <w:color w:val="auto"/>
          <w:szCs w:val="24"/>
        </w:rPr>
        <w:t>від</w:t>
      </w:r>
      <w:r>
        <w:rPr>
          <w:rFonts w:eastAsia="Times New Roman" w:cs="Times New Roman"/>
          <w:color w:val="auto"/>
          <w:szCs w:val="24"/>
        </w:rPr>
        <w:t xml:space="preserve"> </w:t>
      </w:r>
      <w:r w:rsidRPr="00E2564D">
        <w:rPr>
          <w:rFonts w:eastAsia="Times New Roman" w:cs="Times New Roman"/>
          <w:color w:val="auto"/>
          <w:szCs w:val="24"/>
        </w:rPr>
        <w:t xml:space="preserve">нормативної грошової оцінки </w:t>
      </w:r>
      <w:r w:rsidR="00067607" w:rsidRPr="00E2564D">
        <w:rPr>
          <w:color w:val="auto"/>
        </w:rPr>
        <w:t>земельно</w:t>
      </w:r>
      <w:r w:rsidR="00067607">
        <w:rPr>
          <w:color w:val="auto"/>
        </w:rPr>
        <w:t>ї</w:t>
      </w:r>
      <w:r w:rsidR="00067607" w:rsidRPr="00E2564D">
        <w:rPr>
          <w:color w:val="auto"/>
        </w:rPr>
        <w:t xml:space="preserve"> ділянк</w:t>
      </w:r>
      <w:r w:rsidR="00067607">
        <w:rPr>
          <w:color w:val="auto"/>
        </w:rPr>
        <w:t>и,</w:t>
      </w:r>
      <w:r w:rsidR="00067607" w:rsidRPr="00E2564D">
        <w:rPr>
          <w:color w:val="auto"/>
        </w:rPr>
        <w:t xml:space="preserve"> </w:t>
      </w:r>
      <w:r w:rsidR="00067607">
        <w:rPr>
          <w:rFonts w:eastAsia="Times New Roman" w:cs="Times New Roman"/>
          <w:color w:val="auto"/>
          <w:szCs w:val="24"/>
        </w:rPr>
        <w:t>на якій розміщена тимчасова споруда</w:t>
      </w:r>
      <w:r w:rsidRPr="00E2564D">
        <w:rPr>
          <w:rFonts w:eastAsia="Times New Roman" w:cs="Times New Roman"/>
          <w:color w:val="auto"/>
          <w:szCs w:val="24"/>
        </w:rPr>
        <w:t>.</w:t>
      </w:r>
    </w:p>
    <w:p w:rsidR="002350CE" w:rsidRPr="00A834B7" w:rsidRDefault="00E2564D" w:rsidP="002350CE">
      <w:pPr>
        <w:spacing w:line="240" w:lineRule="auto"/>
        <w:ind w:right="101"/>
        <w:rPr>
          <w:iCs/>
        </w:rPr>
      </w:pPr>
      <w:r w:rsidRPr="00E2564D">
        <w:rPr>
          <w:rFonts w:eastAsia="Times New Roman" w:cs="Times New Roman"/>
          <w:color w:val="auto"/>
          <w:szCs w:val="24"/>
        </w:rPr>
        <w:t xml:space="preserve">        </w:t>
      </w:r>
      <w:r>
        <w:rPr>
          <w:rFonts w:eastAsia="Times New Roman" w:cs="Times New Roman"/>
          <w:color w:val="auto"/>
          <w:szCs w:val="24"/>
        </w:rPr>
        <w:tab/>
        <w:t>4</w:t>
      </w:r>
      <w:r w:rsidRPr="00E2564D">
        <w:rPr>
          <w:rFonts w:eastAsia="Times New Roman" w:cs="Times New Roman"/>
          <w:color w:val="auto"/>
          <w:szCs w:val="24"/>
        </w:rPr>
        <w:t xml:space="preserve">. </w:t>
      </w:r>
      <w:r w:rsidR="002350CE">
        <w:rPr>
          <w:rFonts w:eastAsia="Calibri"/>
          <w:color w:val="auto"/>
          <w:lang w:eastAsia="en-US"/>
        </w:rPr>
        <w:t>Уповноваж</w:t>
      </w:r>
      <w:r w:rsidR="002350CE" w:rsidRPr="00F97D8D">
        <w:rPr>
          <w:rFonts w:eastAsia="Calibri"/>
          <w:color w:val="auto"/>
          <w:lang w:eastAsia="en-US"/>
        </w:rPr>
        <w:t>ити Петрівсько</w:t>
      </w:r>
      <w:r w:rsidR="002350CE">
        <w:rPr>
          <w:rFonts w:eastAsia="Calibri"/>
          <w:color w:val="auto"/>
          <w:lang w:eastAsia="en-US"/>
        </w:rPr>
        <w:t>го</w:t>
      </w:r>
      <w:r w:rsidR="002350CE" w:rsidRPr="00F97D8D">
        <w:rPr>
          <w:rFonts w:eastAsia="Calibri"/>
          <w:color w:val="auto"/>
          <w:lang w:eastAsia="en-US"/>
        </w:rPr>
        <w:t xml:space="preserve"> селищно</w:t>
      </w:r>
      <w:r w:rsidR="002350CE">
        <w:rPr>
          <w:rFonts w:eastAsia="Calibri"/>
          <w:color w:val="auto"/>
          <w:lang w:eastAsia="en-US"/>
        </w:rPr>
        <w:t>го</w:t>
      </w:r>
      <w:r w:rsidR="002350CE" w:rsidRPr="00F97D8D">
        <w:rPr>
          <w:rFonts w:eastAsia="Calibri"/>
          <w:color w:val="auto"/>
          <w:lang w:eastAsia="en-US"/>
        </w:rPr>
        <w:t xml:space="preserve"> голов</w:t>
      </w:r>
      <w:r w:rsidR="002350CE">
        <w:rPr>
          <w:rFonts w:eastAsia="Calibri"/>
          <w:color w:val="auto"/>
          <w:lang w:eastAsia="en-US"/>
        </w:rPr>
        <w:t>у</w:t>
      </w:r>
      <w:r w:rsidR="002350CE" w:rsidRPr="00F97D8D">
        <w:rPr>
          <w:rFonts w:eastAsia="Calibri"/>
          <w:color w:val="auto"/>
          <w:lang w:eastAsia="en-US"/>
        </w:rPr>
        <w:t xml:space="preserve"> Тилик </w:t>
      </w:r>
      <w:r w:rsidR="002501E8">
        <w:rPr>
          <w:rFonts w:eastAsia="Calibri"/>
          <w:color w:val="auto"/>
          <w:lang w:eastAsia="en-US"/>
        </w:rPr>
        <w:t>Світлану Олександрівну</w:t>
      </w:r>
      <w:r w:rsidR="002350CE" w:rsidRPr="00F97D8D">
        <w:rPr>
          <w:rFonts w:eastAsia="Calibri"/>
          <w:color w:val="auto"/>
          <w:lang w:eastAsia="en-US"/>
        </w:rPr>
        <w:t xml:space="preserve"> укласти </w:t>
      </w:r>
      <w:r w:rsidR="002501E8">
        <w:t xml:space="preserve">та підписати </w:t>
      </w:r>
      <w:r w:rsidR="002350CE" w:rsidRPr="00F97D8D">
        <w:rPr>
          <w:rFonts w:eastAsia="Calibri"/>
          <w:color w:val="auto"/>
          <w:lang w:eastAsia="en-US"/>
        </w:rPr>
        <w:t>від імені</w:t>
      </w:r>
      <w:r w:rsidR="002350CE">
        <w:rPr>
          <w:rFonts w:eastAsia="Calibri"/>
          <w:color w:val="auto"/>
          <w:lang w:eastAsia="en-US"/>
        </w:rPr>
        <w:t xml:space="preserve"> Петрівської селищної</w:t>
      </w:r>
      <w:r w:rsidR="002350CE" w:rsidRPr="00F97D8D">
        <w:rPr>
          <w:rFonts w:eastAsia="Calibri"/>
          <w:color w:val="auto"/>
          <w:lang w:eastAsia="en-US"/>
        </w:rPr>
        <w:t xml:space="preserve"> ради </w:t>
      </w:r>
      <w:r w:rsidR="002350CE">
        <w:rPr>
          <w:rFonts w:eastAsia="Calibri"/>
          <w:color w:val="auto"/>
          <w:lang w:eastAsia="en-US"/>
        </w:rPr>
        <w:t xml:space="preserve">з </w:t>
      </w:r>
      <w:r w:rsidR="005F0E6F">
        <w:rPr>
          <w:rFonts w:eastAsia="Calibri"/>
          <w:color w:val="auto"/>
          <w:lang w:eastAsia="en-US"/>
        </w:rPr>
        <w:t>ФОП</w:t>
      </w:r>
      <w:r w:rsidR="007427D5">
        <w:rPr>
          <w:rFonts w:eastAsia="Calibri"/>
          <w:color w:val="auto"/>
          <w:lang w:eastAsia="en-US"/>
        </w:rPr>
        <w:t xml:space="preserve"> </w:t>
      </w:r>
      <w:proofErr w:type="spellStart"/>
      <w:r w:rsidR="00D960A9">
        <w:rPr>
          <w:rFonts w:eastAsia="Arial Unicode MS" w:cs="Times New Roman"/>
          <w:szCs w:val="24"/>
          <w:lang w:bidi="uk-UA"/>
        </w:rPr>
        <w:t>Артюшенко</w:t>
      </w:r>
      <w:proofErr w:type="spellEnd"/>
      <w:r w:rsidR="00D960A9">
        <w:rPr>
          <w:rFonts w:eastAsia="Arial Unicode MS" w:cs="Times New Roman"/>
          <w:szCs w:val="24"/>
          <w:lang w:bidi="uk-UA"/>
        </w:rPr>
        <w:t xml:space="preserve"> Володимир Вікторович</w:t>
      </w:r>
      <w:r w:rsidR="00D960A9">
        <w:rPr>
          <w:rFonts w:eastAsia="Arial Unicode MS" w:cs="Times New Roman"/>
          <w:szCs w:val="24"/>
          <w:lang w:bidi="uk-UA"/>
        </w:rPr>
        <w:t>,</w:t>
      </w:r>
      <w:bookmarkStart w:id="2" w:name="_GoBack"/>
      <w:bookmarkEnd w:id="2"/>
      <w:r w:rsidR="002350CE">
        <w:rPr>
          <w:rFonts w:eastAsia="Calibri"/>
          <w:color w:val="auto"/>
          <w:lang w:eastAsia="en-US"/>
        </w:rPr>
        <w:t xml:space="preserve"> </w:t>
      </w:r>
      <w:r w:rsidR="00282A89">
        <w:rPr>
          <w:rFonts w:eastAsia="Calibri"/>
          <w:color w:val="auto"/>
          <w:lang w:eastAsia="en-US"/>
        </w:rPr>
        <w:t>Д</w:t>
      </w:r>
      <w:r>
        <w:rPr>
          <w:rFonts w:eastAsia="Times New Roman" w:cs="Times New Roman"/>
          <w:szCs w:val="24"/>
        </w:rPr>
        <w:t>огов</w:t>
      </w:r>
      <w:r w:rsidR="002350CE">
        <w:rPr>
          <w:rFonts w:eastAsia="Times New Roman" w:cs="Times New Roman"/>
          <w:szCs w:val="24"/>
        </w:rPr>
        <w:t>ір</w:t>
      </w:r>
      <w:r>
        <w:rPr>
          <w:rFonts w:eastAsia="Times New Roman" w:cs="Times New Roman"/>
          <w:szCs w:val="24"/>
        </w:rPr>
        <w:t xml:space="preserve"> особистого строкового сервітуту земельної ділянки</w:t>
      </w:r>
      <w:r w:rsidR="002350CE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</w:p>
    <w:p w:rsidR="007427D5" w:rsidRDefault="007427D5" w:rsidP="00C23B25">
      <w:pPr>
        <w:pStyle w:val="10"/>
        <w:jc w:val="both"/>
        <w:rPr>
          <w:b/>
        </w:rPr>
      </w:pPr>
    </w:p>
    <w:p w:rsidR="007427D5" w:rsidRDefault="007427D5" w:rsidP="00C23B25">
      <w:pPr>
        <w:pStyle w:val="10"/>
        <w:jc w:val="both"/>
        <w:rPr>
          <w:b/>
        </w:rPr>
      </w:pPr>
    </w:p>
    <w:p w:rsidR="003556E4" w:rsidRPr="002350CE" w:rsidRDefault="00043626" w:rsidP="00C23B25">
      <w:pPr>
        <w:pStyle w:val="10"/>
        <w:jc w:val="both"/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2350CE" w:rsidSect="00087290">
      <w:pgSz w:w="11909" w:h="16834" w:code="9"/>
      <w:pgMar w:top="709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67607"/>
    <w:rsid w:val="00087290"/>
    <w:rsid w:val="000A06CB"/>
    <w:rsid w:val="000A2D75"/>
    <w:rsid w:val="000D12B1"/>
    <w:rsid w:val="001036F4"/>
    <w:rsid w:val="00104D08"/>
    <w:rsid w:val="00111728"/>
    <w:rsid w:val="00145BE7"/>
    <w:rsid w:val="00182A63"/>
    <w:rsid w:val="001B1585"/>
    <w:rsid w:val="001B609D"/>
    <w:rsid w:val="001B7049"/>
    <w:rsid w:val="002350CE"/>
    <w:rsid w:val="00236061"/>
    <w:rsid w:val="00236F06"/>
    <w:rsid w:val="002501E8"/>
    <w:rsid w:val="0026371D"/>
    <w:rsid w:val="00282A89"/>
    <w:rsid w:val="002E2E1D"/>
    <w:rsid w:val="003556E4"/>
    <w:rsid w:val="003E62B4"/>
    <w:rsid w:val="003F006C"/>
    <w:rsid w:val="0042582F"/>
    <w:rsid w:val="00432837"/>
    <w:rsid w:val="004501A1"/>
    <w:rsid w:val="004704ED"/>
    <w:rsid w:val="004E139C"/>
    <w:rsid w:val="004F1980"/>
    <w:rsid w:val="004F7722"/>
    <w:rsid w:val="00535184"/>
    <w:rsid w:val="00564567"/>
    <w:rsid w:val="00582B1A"/>
    <w:rsid w:val="005A73E9"/>
    <w:rsid w:val="005B1EB1"/>
    <w:rsid w:val="005C4F4B"/>
    <w:rsid w:val="005E3D11"/>
    <w:rsid w:val="005E443E"/>
    <w:rsid w:val="005F0E6F"/>
    <w:rsid w:val="006014ED"/>
    <w:rsid w:val="00643694"/>
    <w:rsid w:val="00650514"/>
    <w:rsid w:val="00653283"/>
    <w:rsid w:val="006945CC"/>
    <w:rsid w:val="006A62F6"/>
    <w:rsid w:val="006A702F"/>
    <w:rsid w:val="006C3913"/>
    <w:rsid w:val="006D4A6E"/>
    <w:rsid w:val="00702BB5"/>
    <w:rsid w:val="00711B6E"/>
    <w:rsid w:val="007427D5"/>
    <w:rsid w:val="007B24BF"/>
    <w:rsid w:val="007B2C30"/>
    <w:rsid w:val="008062EE"/>
    <w:rsid w:val="0083602A"/>
    <w:rsid w:val="00871D93"/>
    <w:rsid w:val="00893B09"/>
    <w:rsid w:val="008B292D"/>
    <w:rsid w:val="008B2C79"/>
    <w:rsid w:val="008B3811"/>
    <w:rsid w:val="008D0482"/>
    <w:rsid w:val="008D13D9"/>
    <w:rsid w:val="009201D8"/>
    <w:rsid w:val="00924C9B"/>
    <w:rsid w:val="009451A3"/>
    <w:rsid w:val="00957CD3"/>
    <w:rsid w:val="00980395"/>
    <w:rsid w:val="0098238B"/>
    <w:rsid w:val="009A00F6"/>
    <w:rsid w:val="009B6404"/>
    <w:rsid w:val="00A048FB"/>
    <w:rsid w:val="00A246AB"/>
    <w:rsid w:val="00A3764A"/>
    <w:rsid w:val="00A443E7"/>
    <w:rsid w:val="00A5365B"/>
    <w:rsid w:val="00A62EE4"/>
    <w:rsid w:val="00A90E3A"/>
    <w:rsid w:val="00AC2387"/>
    <w:rsid w:val="00AD5399"/>
    <w:rsid w:val="00AD6B12"/>
    <w:rsid w:val="00AF113F"/>
    <w:rsid w:val="00AF69C3"/>
    <w:rsid w:val="00B065D7"/>
    <w:rsid w:val="00B224A0"/>
    <w:rsid w:val="00B30187"/>
    <w:rsid w:val="00B37C8D"/>
    <w:rsid w:val="00B42D65"/>
    <w:rsid w:val="00B5450E"/>
    <w:rsid w:val="00B926A6"/>
    <w:rsid w:val="00BC75C9"/>
    <w:rsid w:val="00C23B25"/>
    <w:rsid w:val="00C61E2D"/>
    <w:rsid w:val="00C95F45"/>
    <w:rsid w:val="00CC1E9C"/>
    <w:rsid w:val="00CC59AD"/>
    <w:rsid w:val="00CC7FED"/>
    <w:rsid w:val="00D06BA7"/>
    <w:rsid w:val="00D436CD"/>
    <w:rsid w:val="00D534D4"/>
    <w:rsid w:val="00D960A9"/>
    <w:rsid w:val="00DA18C9"/>
    <w:rsid w:val="00DE23F4"/>
    <w:rsid w:val="00DF0DBD"/>
    <w:rsid w:val="00E10342"/>
    <w:rsid w:val="00E17EB0"/>
    <w:rsid w:val="00E2564D"/>
    <w:rsid w:val="00EB3717"/>
    <w:rsid w:val="00ED09EE"/>
    <w:rsid w:val="00EE0E72"/>
    <w:rsid w:val="00F37818"/>
    <w:rsid w:val="00F84B34"/>
    <w:rsid w:val="00FB328D"/>
    <w:rsid w:val="00FB5075"/>
    <w:rsid w:val="00FD55E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styleId="ab">
    <w:name w:val="Subtle Emphasis"/>
    <w:basedOn w:val="a0"/>
    <w:uiPriority w:val="19"/>
    <w:qFormat/>
    <w:rsid w:val="0006760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styleId="ab">
    <w:name w:val="Subtle Emphasis"/>
    <w:basedOn w:val="a0"/>
    <w:uiPriority w:val="19"/>
    <w:qFormat/>
    <w:rsid w:val="0006760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11</cp:revision>
  <cp:lastPrinted>2026-05-04T08:43:00Z</cp:lastPrinted>
  <dcterms:created xsi:type="dcterms:W3CDTF">2026-05-04T07:37:00Z</dcterms:created>
  <dcterms:modified xsi:type="dcterms:W3CDTF">2026-05-04T09:00:00Z</dcterms:modified>
</cp:coreProperties>
</file>