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1994" w14:textId="4166D63E" w:rsidR="008B0F18" w:rsidRDefault="00DE5BE1" w:rsidP="008B0F18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 Р О Є К Т  </w:t>
      </w:r>
      <w:r w:rsidR="008B0F18">
        <w:rPr>
          <w:rFonts w:ascii="Times New Roman" w:hAnsi="Times New Roman"/>
          <w:b/>
          <w:sz w:val="24"/>
          <w:szCs w:val="24"/>
        </w:rPr>
        <w:t xml:space="preserve">Р І Ш Е Н Н Я </w:t>
      </w:r>
    </w:p>
    <w:p w14:paraId="47C02B4A" w14:textId="77777777" w:rsidR="008B0F18" w:rsidRDefault="008B0F18" w:rsidP="008B0F18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14:paraId="32499EA2" w14:textId="77777777" w:rsidR="008B0F18" w:rsidRDefault="008B0F18" w:rsidP="008B0F18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14:paraId="4D578424" w14:textId="77777777" w:rsidR="008B0F18" w:rsidRDefault="008B0F18" w:rsidP="008B0F18">
      <w:pPr>
        <w:tabs>
          <w:tab w:val="left" w:pos="0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   травня 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</w:p>
    <w:p w14:paraId="31754A5F" w14:textId="77777777" w:rsidR="008B0F18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B2EA90" w14:textId="77777777" w:rsidR="008B0F18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DD7E2A" w14:textId="77777777" w:rsidR="008B0F18" w:rsidRPr="006B71AE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DE1CE" w14:textId="453236C5" w:rsidR="008B0F18" w:rsidRPr="00964791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64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 влаштування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_________________</w:t>
      </w:r>
      <w:r w:rsidRPr="00964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</w:t>
      </w:r>
    </w:p>
    <w:p w14:paraId="1E0C7FCB" w14:textId="77777777" w:rsidR="008B0F18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на виховання та спільне проживання </w:t>
      </w:r>
    </w:p>
    <w:p w14:paraId="608F4E0F" w14:textId="3F7E1421" w:rsidR="008B0F18" w:rsidRPr="00964791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64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 прийомної сім’ї </w:t>
      </w:r>
      <w:r w:rsidR="00DE5B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_________________</w:t>
      </w:r>
    </w:p>
    <w:p w14:paraId="74B281F1" w14:textId="77777777" w:rsidR="008B0F18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2FFB59" w14:textId="77777777" w:rsidR="008B0F18" w:rsidRPr="00D74CBB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CA8ED3" w14:textId="1A50C46E" w:rsidR="008B0F18" w:rsidRPr="00E1093B" w:rsidRDefault="008B0F18" w:rsidP="008B0F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Положенням про прийомну сім’ю, затвердженим постановою Кабінету Міністрів України  </w:t>
      </w:r>
      <w:r w:rsidRPr="00E1093B">
        <w:rPr>
          <w:rFonts w:ascii="Times New Roman" w:hAnsi="Times New Roman" w:cs="Times New Roman"/>
          <w:color w:val="000000"/>
          <w:sz w:val="24"/>
          <w:szCs w:val="24"/>
        </w:rPr>
        <w:t>від 26 квітня 2002 року № 565 «Про затвердження Положення про прийомну сім’ю»,</w:t>
      </w:r>
      <w:bookmarkStart w:id="0" w:name="n16"/>
      <w:bookmarkEnd w:id="0"/>
      <w:r w:rsidRPr="00E1093B">
        <w:rPr>
          <w:rFonts w:ascii="Times New Roman" w:hAnsi="Times New Roman" w:cs="Times New Roman"/>
          <w:sz w:val="24"/>
          <w:szCs w:val="24"/>
        </w:rPr>
        <w:t xml:space="preserve"> 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раїни від 24 вересня 2008 року 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866 «Питання діяльності органів опіки та піклування, пов’язаної із захистом прав дитини», рішення комісії з питань захисту прав дитини при виконавчому комітеті Петрівської селищної ради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травня</w:t>
      </w:r>
      <w:r w:rsidRPr="002821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2821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2821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доцільність влаштування _____ на виховання та спільне проживання до прийомної сім’ї </w:t>
      </w:r>
      <w:r w:rsidR="00DE5B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виконавчий комітет селищної ради</w:t>
      </w:r>
    </w:p>
    <w:p w14:paraId="6BD61A7A" w14:textId="77777777" w:rsidR="008B0F18" w:rsidRPr="006B71AE" w:rsidRDefault="008B0F18" w:rsidP="008B0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C2B4D5" w14:textId="77777777" w:rsidR="008B0F18" w:rsidRDefault="008B0F18" w:rsidP="008B0F18">
      <w:pPr>
        <w:widowControl w:val="0"/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3BA00241" w14:textId="77777777" w:rsidR="008B0F18" w:rsidRPr="001A180A" w:rsidRDefault="008B0F18" w:rsidP="008B0F18">
      <w:pPr>
        <w:widowControl w:val="0"/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835E45" w14:textId="26CC7E89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Влаштувати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01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червня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до прийомної сім’ї </w:t>
      </w:r>
      <w:r w:rsidR="005374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діючої відповідно до</w:t>
      </w:r>
      <w:r w:rsidRPr="001A180A">
        <w:rPr>
          <w:color w:val="000000"/>
          <w:sz w:val="24"/>
          <w:szCs w:val="24"/>
        </w:rPr>
        <w:t xml:space="preserve"> </w:t>
      </w:r>
      <w:r w:rsidRPr="001A180A">
        <w:rPr>
          <w:rFonts w:ascii="Times New Roman" w:hAnsi="Times New Roman" w:cs="Times New Roman"/>
          <w:color w:val="000000"/>
          <w:sz w:val="24"/>
          <w:szCs w:val="24"/>
        </w:rPr>
        <w:t xml:space="preserve">рішення виконавчого комітету Петрівської селищної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 липня 2025 року </w:t>
      </w:r>
      <w:r w:rsidRPr="001A180A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403</w:t>
      </w:r>
      <w:r w:rsidRPr="001A1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«Про забезпечення функціонування прийомної сім’ї </w:t>
      </w:r>
      <w:r w:rsidR="0053742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»),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 проживає за адресою: Олександрійський район, село </w:t>
      </w:r>
      <w:r w:rsidR="005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вулиця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______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неповнолітню дитину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 2010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</w:t>
      </w:r>
      <w:r w:rsidRPr="001A180A">
        <w:rPr>
          <w:rFonts w:ascii="Times New Roman" w:hAnsi="Times New Roman" w:cs="Times New Roman"/>
          <w:sz w:val="24"/>
          <w:szCs w:val="24"/>
        </w:rPr>
        <w:t>, яка має статус дитини</w:t>
      </w:r>
      <w:r>
        <w:rPr>
          <w:rFonts w:ascii="Times New Roman" w:hAnsi="Times New Roman" w:cs="Times New Roman"/>
          <w:sz w:val="24"/>
          <w:szCs w:val="24"/>
        </w:rPr>
        <w:t>, позбавленої батьківського піклування,</w:t>
      </w:r>
      <w:r w:rsidRPr="001A180A">
        <w:rPr>
          <w:rFonts w:ascii="Times New Roman" w:hAnsi="Times New Roman" w:cs="Times New Roman"/>
          <w:sz w:val="24"/>
          <w:szCs w:val="24"/>
        </w:rPr>
        <w:t xml:space="preserve"> відповідно до рішення виконавчого комітету Пе</w:t>
      </w:r>
      <w:r>
        <w:rPr>
          <w:rFonts w:ascii="Times New Roman" w:hAnsi="Times New Roman" w:cs="Times New Roman"/>
          <w:sz w:val="24"/>
          <w:szCs w:val="24"/>
        </w:rPr>
        <w:t xml:space="preserve">трівської селищної ради від ________ року № ___ </w:t>
      </w:r>
      <w:r w:rsidRPr="001A180A">
        <w:rPr>
          <w:rFonts w:ascii="Times New Roman" w:hAnsi="Times New Roman" w:cs="Times New Roman"/>
          <w:sz w:val="24"/>
          <w:szCs w:val="24"/>
        </w:rPr>
        <w:t xml:space="preserve">«Про надання </w:t>
      </w:r>
      <w:r>
        <w:rPr>
          <w:rFonts w:ascii="Times New Roman" w:hAnsi="Times New Roman" w:cs="Times New Roman"/>
          <w:sz w:val="24"/>
          <w:szCs w:val="24"/>
        </w:rPr>
        <w:t>_________ статусу дитини, позбавленої батьківського піклування</w:t>
      </w:r>
      <w:r w:rsidRPr="001A180A">
        <w:rPr>
          <w:rFonts w:ascii="Times New Roman" w:hAnsi="Times New Roman" w:cs="Times New Roman"/>
          <w:sz w:val="24"/>
          <w:szCs w:val="24"/>
        </w:rPr>
        <w:t>».</w:t>
      </w:r>
    </w:p>
    <w:p w14:paraId="3EC42AB3" w14:textId="77777777" w:rsidR="008B0F18" w:rsidRDefault="008B0F18" w:rsidP="008B0F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Відповідно до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ункту 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Положення про прийомну сім’ю, затвердженого постановою Кабінету Міністрів України від 26 квітня 2002 року № 565 «Про затвердження Положення про прийомну сім’ю», покласти на прийомну матір персональну відповідальність за життя, здоров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фізичний і психічний розвиток дитини.</w:t>
      </w:r>
    </w:p>
    <w:p w14:paraId="06A6E042" w14:textId="22DAC8B7" w:rsidR="008B0F18" w:rsidRPr="00896963" w:rsidRDefault="008B0F18" w:rsidP="008B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3. </w:t>
      </w:r>
      <w:r w:rsidRPr="0089696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Призначити </w:t>
      </w:r>
      <w:r w:rsidR="00537420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___________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року народження, </w:t>
      </w:r>
      <w:r w:rsidRPr="0089696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особою, яка буде представляти інтереси неповнолітньо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ї ________ 2010</w:t>
      </w:r>
      <w:r w:rsidRPr="0089696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року народження, на час здійснення н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ею</w:t>
      </w:r>
      <w:r w:rsidRPr="0089696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права на спадкування. </w:t>
      </w:r>
    </w:p>
    <w:p w14:paraId="4AF6058A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Службі у справах дітей Петрівської селищної ради:</w:t>
      </w:r>
    </w:p>
    <w:p w14:paraId="5B3F567F" w14:textId="136E6345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укласти договір про довлаштування дитини на виховання та спільне проживання до прийомної сім’ї </w:t>
      </w:r>
      <w:r w:rsidR="005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між прийомною матір’ю та Петрівською селищною радою;</w:t>
      </w:r>
    </w:p>
    <w:p w14:paraId="27E63E66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 контроль за умовами утримання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проживання і виховання дитини;</w:t>
      </w:r>
    </w:p>
    <w:p w14:paraId="46F496FC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готувати щорічний звіт про стан утримання і розвиток дитини в прийомній сім’ї.</w:t>
      </w:r>
    </w:p>
    <w:p w14:paraId="305129C6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Рекомендувати Головному управлінню Пенсійного фонду України в Кіровоградській області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4BC5DCF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призначення і виплату державної соціальної допомоги на дитину, грошового забезпечення прийом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ній матері 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межах видатків, передбачених у державному бюджеті;</w:t>
      </w:r>
    </w:p>
    <w:p w14:paraId="39678F9D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 зазначені виплати на дитину, грошове забезпечення прийомн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 матері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щомісяця у встановлені законодавством терміни.</w:t>
      </w:r>
    </w:p>
    <w:p w14:paraId="54FD4377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Відділу соціального захисту населення Петрівської селищної ради забезпечити 100% оздоровлення прийомної дитини.</w:t>
      </w:r>
    </w:p>
    <w:p w14:paraId="1312065F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A180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Комунальному некомерційному підприємству «Петрівська центральна лікарня» Петрівської селищної ради:</w:t>
      </w:r>
    </w:p>
    <w:p w14:paraId="358B31B2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забезпечити проходження прийомною дитиною двічі на рік медичного огляду та здійснення диспансерного нагляду за ним;</w:t>
      </w:r>
    </w:p>
    <w:p w14:paraId="37FE4292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 службі у справах дітей Петрівської селищної ради щороку до 01 грудня інформацію про стан здоров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дитини, дотримання прийомними батьками рекомендацій лікарів для підготовки щорічного звіту.</w:t>
      </w:r>
    </w:p>
    <w:p w14:paraId="304CAAC4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Комунальній установі «Центр надання соціальних послуг» Петрівської селищної ради Олександрійського району Кіровоградської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області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3FDEDF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соціальний супровід, надання комплексу соціальних послуг, спрямованих на створення належних умов функціонування прийомної сім’ї;</w:t>
      </w:r>
    </w:p>
    <w:p w14:paraId="1555D74C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 службі у справах дітей Петрівської селищної ради щороку до 01 грудня інформацію для підготовки щорічного звіту про стан утримання і виховання дитини в прийомній сім’ї.</w:t>
      </w:r>
    </w:p>
    <w:p w14:paraId="193140A0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Відділу освіти Петрівської селищної ради:</w:t>
      </w:r>
    </w:p>
    <w:p w14:paraId="1188EE94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право на здобуття прийомною дитиною загальної середньої освіти;</w:t>
      </w:r>
    </w:p>
    <w:p w14:paraId="4D355CEF" w14:textId="77777777" w:rsidR="008B0F18" w:rsidRPr="001A180A" w:rsidRDefault="008B0F18" w:rsidP="008B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 службі у справах дітей Петрівської селищної ради щороку до 01 грудня інформацію про рівень розвитку та знань прийомної дитини, наявність шкільного одягу та шкільного приладдя, систематичне відвідування уроків та своєчасність і якість виконання домашніх завдань, відвідування дитиною гуртків, секцій, позашкільних закладів, участь прийомних батьків у вихованні дитини.</w:t>
      </w:r>
    </w:p>
    <w:p w14:paraId="133B2D5F" w14:textId="77777777" w:rsidR="008B0F18" w:rsidRPr="001A180A" w:rsidRDefault="008B0F18" w:rsidP="008B0F18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Рекомендувати сектору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оліцейської діяльності № 1 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Олександрійського районного відділу поліції ГУНП в Кіровоградській області надавати службі у справах дітей Петрівської селищної ради щороку до 01 грудня інформацію про наявність або відсутність проявів асоціальної поведінки з боку прийомної дитини та прийомн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ої матері. </w:t>
      </w:r>
    </w:p>
    <w:p w14:paraId="6048423E" w14:textId="77777777" w:rsidR="008B0F18" w:rsidRPr="001A180A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222F39" w14:textId="77777777" w:rsidR="008B0F18" w:rsidRPr="001A180A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7A6A5B" w14:textId="77777777" w:rsidR="008B0F18" w:rsidRPr="001A180A" w:rsidRDefault="008B0F18" w:rsidP="008B0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4F1E4C" w14:textId="77777777" w:rsidR="008B0F18" w:rsidRPr="001A180A" w:rsidRDefault="008B0F18" w:rsidP="008B0F18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 xml:space="preserve">Світлана ТИЛИК </w:t>
      </w:r>
    </w:p>
    <w:p w14:paraId="5249F930" w14:textId="77777777" w:rsidR="008B0F18" w:rsidRPr="001A180A" w:rsidRDefault="008B0F18" w:rsidP="008B0F1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AE98D63" w14:textId="77777777" w:rsidR="008B0F18" w:rsidRDefault="008B0F18" w:rsidP="008B0F18"/>
    <w:p w14:paraId="733C1372" w14:textId="77777777" w:rsidR="00A46CBF" w:rsidRDefault="00A46CBF"/>
    <w:sectPr w:rsidR="00A46CBF" w:rsidSect="008B0F18">
      <w:headerReference w:type="default" r:id="rId6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7A65" w14:textId="77777777" w:rsidR="00FD5AD2" w:rsidRDefault="00FD5AD2">
      <w:pPr>
        <w:spacing w:after="0" w:line="240" w:lineRule="auto"/>
      </w:pPr>
      <w:r>
        <w:separator/>
      </w:r>
    </w:p>
  </w:endnote>
  <w:endnote w:type="continuationSeparator" w:id="0">
    <w:p w14:paraId="2FBFFD12" w14:textId="77777777" w:rsidR="00FD5AD2" w:rsidRDefault="00FD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C728" w14:textId="77777777" w:rsidR="00FD5AD2" w:rsidRDefault="00FD5AD2">
      <w:pPr>
        <w:spacing w:after="0" w:line="240" w:lineRule="auto"/>
      </w:pPr>
      <w:r>
        <w:separator/>
      </w:r>
    </w:p>
  </w:footnote>
  <w:footnote w:type="continuationSeparator" w:id="0">
    <w:p w14:paraId="23EC62C9" w14:textId="77777777" w:rsidR="00FD5AD2" w:rsidRDefault="00FD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945603"/>
      <w:docPartObj>
        <w:docPartGallery w:val="Page Numbers (Top of Page)"/>
        <w:docPartUnique/>
      </w:docPartObj>
    </w:sdtPr>
    <w:sdtContent>
      <w:p w14:paraId="6CE1FED5" w14:textId="77777777" w:rsidR="008B0F18" w:rsidRDefault="008B0F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0089">
          <w:rPr>
            <w:noProof/>
            <w:lang w:val="ru-RU"/>
          </w:rPr>
          <w:t>2</w:t>
        </w:r>
        <w:r>
          <w:fldChar w:fldCharType="end"/>
        </w:r>
      </w:p>
    </w:sdtContent>
  </w:sdt>
  <w:p w14:paraId="34FA1290" w14:textId="77777777" w:rsidR="008B0F18" w:rsidRDefault="008B0F1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18"/>
    <w:rsid w:val="000138EA"/>
    <w:rsid w:val="001A00C9"/>
    <w:rsid w:val="00537420"/>
    <w:rsid w:val="008B0F18"/>
    <w:rsid w:val="00A46CBF"/>
    <w:rsid w:val="00CC3A85"/>
    <w:rsid w:val="00DE5BE1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65F2"/>
  <w15:chartTrackingRefBased/>
  <w15:docId w15:val="{D5B069B0-2452-4BC8-B9A2-2F014FF3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18"/>
  </w:style>
  <w:style w:type="paragraph" w:styleId="1">
    <w:name w:val="heading 1"/>
    <w:basedOn w:val="a"/>
    <w:next w:val="a"/>
    <w:link w:val="10"/>
    <w:uiPriority w:val="9"/>
    <w:qFormat/>
    <w:rsid w:val="008B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F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F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F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F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F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F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0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0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F18"/>
    <w:rPr>
      <w:b/>
      <w:bCs/>
      <w:smallCaps/>
      <w:color w:val="2F5496" w:themeColor="accent1" w:themeShade="BF"/>
      <w:spacing w:val="5"/>
    </w:rPr>
  </w:style>
  <w:style w:type="paragraph" w:customStyle="1" w:styleId="11">
    <w:name w:val="çàãîëîâîê 1"/>
    <w:basedOn w:val="a"/>
    <w:next w:val="a"/>
    <w:rsid w:val="008B0F18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kern w:val="0"/>
      <w:sz w:val="28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8B0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B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3106</Words>
  <Characters>1771</Characters>
  <Application>Microsoft Office Word</Application>
  <DocSecurity>0</DocSecurity>
  <Lines>14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3</cp:revision>
  <dcterms:created xsi:type="dcterms:W3CDTF">2026-05-12T07:01:00Z</dcterms:created>
  <dcterms:modified xsi:type="dcterms:W3CDTF">2026-05-12T13:16:00Z</dcterms:modified>
</cp:coreProperties>
</file>