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D9" w:rsidRPr="003C2D14" w:rsidRDefault="009377D9" w:rsidP="009377D9">
      <w:pPr>
        <w:ind w:right="-1"/>
        <w:jc w:val="center"/>
        <w:rPr>
          <w:sz w:val="16"/>
          <w:szCs w:val="16"/>
        </w:rPr>
      </w:pPr>
      <w:r w:rsidRPr="003C2D14">
        <w:rPr>
          <w:noProof/>
          <w:lang w:val="uk-UA" w:eastAsia="uk-UA"/>
        </w:rPr>
        <w:drawing>
          <wp:inline distT="0" distB="0" distL="0" distR="0" wp14:anchorId="574A18E5" wp14:editId="50A9FC5B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7D9" w:rsidRPr="003C2D14" w:rsidRDefault="009377D9" w:rsidP="009377D9">
      <w:pPr>
        <w:ind w:right="-1"/>
        <w:jc w:val="center"/>
        <w:rPr>
          <w:sz w:val="16"/>
          <w:szCs w:val="16"/>
        </w:rPr>
      </w:pPr>
    </w:p>
    <w:p w:rsidR="009377D9" w:rsidRPr="003C2D14" w:rsidRDefault="009377D9" w:rsidP="009377D9">
      <w:pPr>
        <w:ind w:right="-1"/>
        <w:jc w:val="center"/>
        <w:rPr>
          <w:b/>
          <w:sz w:val="28"/>
          <w:szCs w:val="28"/>
        </w:rPr>
      </w:pPr>
      <w:r w:rsidRPr="003C2D14">
        <w:rPr>
          <w:b/>
          <w:sz w:val="28"/>
          <w:szCs w:val="28"/>
        </w:rPr>
        <w:t>ПЕТРІВСЬКА СЕЛИЩНА РАДА</w:t>
      </w:r>
    </w:p>
    <w:p w:rsidR="009377D9" w:rsidRPr="003C2D14" w:rsidRDefault="009377D9" w:rsidP="009377D9">
      <w:pPr>
        <w:ind w:right="-1"/>
        <w:jc w:val="center"/>
      </w:pPr>
      <w:r w:rsidRPr="003C2D14">
        <w:rPr>
          <w:b/>
          <w:sz w:val="28"/>
          <w:szCs w:val="28"/>
        </w:rPr>
        <w:t>ОЛЕКСАНДРІЙСЬКОГО РАЙОНУ</w:t>
      </w:r>
    </w:p>
    <w:p w:rsidR="009377D9" w:rsidRPr="003C2D14" w:rsidRDefault="009377D9" w:rsidP="009377D9">
      <w:pPr>
        <w:ind w:right="-1"/>
        <w:jc w:val="center"/>
        <w:rPr>
          <w:b/>
          <w:sz w:val="28"/>
          <w:szCs w:val="28"/>
        </w:rPr>
      </w:pPr>
      <w:r w:rsidRPr="003C2D14">
        <w:rPr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9377D9" w:rsidRPr="003C2D14" w:rsidTr="00823F7A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9377D9" w:rsidRPr="003C2D14" w:rsidRDefault="009377D9" w:rsidP="00823F7A">
            <w:pPr>
              <w:ind w:left="24" w:right="-1"/>
              <w:jc w:val="center"/>
            </w:pPr>
            <w:proofErr w:type="spellStart"/>
            <w:r w:rsidRPr="003C2D14">
              <w:t>вул</w:t>
            </w:r>
            <w:proofErr w:type="spellEnd"/>
            <w:r w:rsidRPr="003C2D14">
              <w:t xml:space="preserve">. </w:t>
            </w:r>
            <w:proofErr w:type="spellStart"/>
            <w:r w:rsidRPr="003C2D14">
              <w:t>Святкова</w:t>
            </w:r>
            <w:proofErr w:type="spellEnd"/>
            <w:r w:rsidRPr="003C2D14">
              <w:t xml:space="preserve">, 20, селище Петрове, </w:t>
            </w:r>
            <w:proofErr w:type="spellStart"/>
            <w:r w:rsidRPr="003C2D14">
              <w:t>Олександрійський</w:t>
            </w:r>
            <w:proofErr w:type="spellEnd"/>
            <w:r w:rsidRPr="003C2D14">
              <w:t xml:space="preserve"> р-н, </w:t>
            </w:r>
            <w:proofErr w:type="spellStart"/>
            <w:r w:rsidRPr="003C2D14">
              <w:t>Кіровоградська</w:t>
            </w:r>
            <w:proofErr w:type="spellEnd"/>
            <w:r w:rsidRPr="003C2D14">
              <w:t xml:space="preserve"> обл., 28300,</w:t>
            </w:r>
            <w:r w:rsidRPr="003C2D14">
              <w:br/>
              <w:t xml:space="preserve">тел. 067 817 68 40, </w:t>
            </w:r>
            <w:proofErr w:type="gramStart"/>
            <w:r w:rsidRPr="003C2D14">
              <w:t>е</w:t>
            </w:r>
            <w:proofErr w:type="gramEnd"/>
            <w:r w:rsidRPr="003C2D14">
              <w:t>-</w:t>
            </w:r>
            <w:proofErr w:type="spellStart"/>
            <w:r w:rsidRPr="003C2D14">
              <w:t>mail</w:t>
            </w:r>
            <w:proofErr w:type="spellEnd"/>
            <w:r w:rsidRPr="003C2D14">
              <w:t xml:space="preserve">: sel.rada.petrovo@ukr.net, код </w:t>
            </w:r>
            <w:proofErr w:type="spellStart"/>
            <w:r w:rsidRPr="003C2D14">
              <w:t>згідно</w:t>
            </w:r>
            <w:proofErr w:type="spellEnd"/>
            <w:r w:rsidRPr="003C2D14">
              <w:t xml:space="preserve"> з ЄДРПОУ 04364199</w:t>
            </w:r>
          </w:p>
        </w:tc>
      </w:tr>
    </w:tbl>
    <w:p w:rsidR="009377D9" w:rsidRPr="003C2D14" w:rsidRDefault="009377D9" w:rsidP="009377D9">
      <w:pPr>
        <w:ind w:right="-1"/>
        <w:rPr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9377D9" w:rsidRPr="003C2D14" w:rsidTr="00823F7A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377D9" w:rsidRPr="003C2D14" w:rsidRDefault="009377D9" w:rsidP="00823F7A">
            <w:pPr>
              <w:ind w:right="-1"/>
              <w:jc w:val="center"/>
              <w:rPr>
                <w:sz w:val="28"/>
                <w:szCs w:val="28"/>
              </w:rPr>
            </w:pPr>
            <w:proofErr w:type="gramStart"/>
            <w:r w:rsidRPr="003C2D14">
              <w:rPr>
                <w:sz w:val="28"/>
                <w:szCs w:val="28"/>
              </w:rPr>
              <w:t>Ш</w:t>
            </w:r>
            <w:proofErr w:type="gramEnd"/>
            <w:r w:rsidRPr="003C2D14">
              <w:rPr>
                <w:sz w:val="28"/>
                <w:szCs w:val="28"/>
              </w:rPr>
              <w:t xml:space="preserve">ІСТДЕСЯТ П’ЯТА СЕСІЯ </w:t>
            </w:r>
          </w:p>
          <w:p w:rsidR="009377D9" w:rsidRPr="003C2D14" w:rsidRDefault="009377D9" w:rsidP="00823F7A">
            <w:pPr>
              <w:ind w:right="-1"/>
              <w:jc w:val="center"/>
            </w:pPr>
            <w:r w:rsidRPr="003C2D14">
              <w:rPr>
                <w:sz w:val="28"/>
                <w:szCs w:val="28"/>
              </w:rPr>
              <w:t>ВОСЬМОГО СКЛИКАННЯ</w:t>
            </w:r>
          </w:p>
        </w:tc>
      </w:tr>
      <w:tr w:rsidR="009377D9" w:rsidRPr="003C2D14" w:rsidTr="00823F7A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7D9" w:rsidRPr="003C2D14" w:rsidRDefault="009377D9" w:rsidP="00823F7A">
            <w:pPr>
              <w:keepNext/>
              <w:keepLines/>
              <w:spacing w:before="400" w:after="120"/>
              <w:ind w:right="-1"/>
              <w:jc w:val="center"/>
              <w:outlineLvl w:val="0"/>
              <w:rPr>
                <w:sz w:val="40"/>
                <w:szCs w:val="40"/>
              </w:rPr>
            </w:pPr>
            <w:proofErr w:type="gramStart"/>
            <w:r w:rsidRPr="003C2D14">
              <w:rPr>
                <w:b/>
                <w:sz w:val="28"/>
                <w:szCs w:val="28"/>
              </w:rPr>
              <w:t>Р</w:t>
            </w:r>
            <w:proofErr w:type="gramEnd"/>
            <w:r w:rsidRPr="003C2D14">
              <w:rPr>
                <w:b/>
                <w:sz w:val="28"/>
                <w:szCs w:val="28"/>
              </w:rPr>
              <w:t>ІШЕННЯ</w:t>
            </w:r>
            <w:bookmarkStart w:id="0" w:name="h.i68xqmo55chl"/>
            <w:bookmarkEnd w:id="0"/>
          </w:p>
        </w:tc>
      </w:tr>
      <w:tr w:rsidR="009377D9" w:rsidRPr="003C2D14" w:rsidTr="00823F7A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7D9" w:rsidRPr="003C2D14" w:rsidRDefault="009377D9" w:rsidP="00823F7A">
            <w:pPr>
              <w:ind w:right="-1"/>
            </w:pPr>
            <w:proofErr w:type="spellStart"/>
            <w:r w:rsidRPr="003C2D14">
              <w:t>від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7D9" w:rsidRPr="003C2D14" w:rsidRDefault="009377D9" w:rsidP="00823F7A">
            <w:pPr>
              <w:ind w:right="-1"/>
            </w:pPr>
            <w:r w:rsidRPr="003C2D14">
              <w:t xml:space="preserve">08 </w:t>
            </w:r>
            <w:proofErr w:type="spellStart"/>
            <w:r w:rsidRPr="003C2D14">
              <w:t>квітня</w:t>
            </w:r>
            <w:proofErr w:type="spellEnd"/>
            <w:r w:rsidRPr="003C2D14">
              <w:t xml:space="preserve"> 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7D9" w:rsidRPr="003C2D14" w:rsidRDefault="009377D9" w:rsidP="00823F7A">
            <w:pPr>
              <w:ind w:right="-1"/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7D9" w:rsidRPr="003C2D14" w:rsidRDefault="009377D9" w:rsidP="00823F7A">
            <w:pPr>
              <w:ind w:right="-1"/>
              <w:jc w:val="right"/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77D9" w:rsidRPr="003C2D14" w:rsidRDefault="009377D9" w:rsidP="009377D9">
            <w:pPr>
              <w:ind w:right="-1"/>
            </w:pPr>
            <w:r w:rsidRPr="003C2D14">
              <w:t xml:space="preserve">               № 595</w:t>
            </w:r>
            <w:r>
              <w:rPr>
                <w:lang w:val="uk-UA"/>
              </w:rPr>
              <w:t>7</w:t>
            </w:r>
            <w:r w:rsidRPr="003C2D14">
              <w:t>/8</w:t>
            </w:r>
          </w:p>
        </w:tc>
      </w:tr>
      <w:tr w:rsidR="009377D9" w:rsidRPr="003C2D14" w:rsidTr="00823F7A">
        <w:trPr>
          <w:trHeight w:val="481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77D9" w:rsidRPr="003C2D14" w:rsidRDefault="009377D9" w:rsidP="00823F7A">
            <w:pPr>
              <w:ind w:right="-1"/>
              <w:jc w:val="center"/>
            </w:pPr>
            <w:r w:rsidRPr="003C2D14">
              <w:t>селище Петрове</w:t>
            </w:r>
          </w:p>
        </w:tc>
      </w:tr>
    </w:tbl>
    <w:p w:rsidR="004E2215" w:rsidRPr="008112C1" w:rsidRDefault="004E2215" w:rsidP="005058BC">
      <w:pPr>
        <w:jc w:val="center"/>
        <w:rPr>
          <w:lang w:val="uk-UA"/>
        </w:rPr>
      </w:pPr>
    </w:p>
    <w:p w:rsidR="005058BC" w:rsidRPr="008112C1" w:rsidRDefault="005058BC" w:rsidP="005058BC">
      <w:pPr>
        <w:outlineLvl w:val="0"/>
        <w:rPr>
          <w:b/>
          <w:lang w:val="uk-UA"/>
        </w:rPr>
      </w:pPr>
      <w:r w:rsidRPr="008112C1">
        <w:rPr>
          <w:b/>
          <w:lang w:val="uk-UA"/>
        </w:rPr>
        <w:t>Про надання дозволу на розроблення</w:t>
      </w:r>
    </w:p>
    <w:p w:rsidR="005058BC" w:rsidRDefault="005058BC" w:rsidP="008162E4">
      <w:pPr>
        <w:outlineLvl w:val="0"/>
        <w:rPr>
          <w:b/>
          <w:lang w:val="uk-UA"/>
        </w:rPr>
      </w:pPr>
      <w:r w:rsidRPr="008112C1">
        <w:rPr>
          <w:b/>
          <w:lang w:val="uk-UA"/>
        </w:rPr>
        <w:t xml:space="preserve">детального плану території </w:t>
      </w:r>
      <w:r w:rsidR="008162E4">
        <w:rPr>
          <w:b/>
          <w:lang w:val="uk-UA"/>
        </w:rPr>
        <w:t xml:space="preserve">з метою уточнення </w:t>
      </w:r>
    </w:p>
    <w:p w:rsidR="008162E4" w:rsidRPr="008112C1" w:rsidRDefault="008162E4" w:rsidP="008162E4">
      <w:pPr>
        <w:outlineLvl w:val="0"/>
        <w:rPr>
          <w:b/>
          <w:lang w:val="uk-UA"/>
        </w:rPr>
      </w:pPr>
      <w:r>
        <w:rPr>
          <w:b/>
          <w:lang w:val="uk-UA"/>
        </w:rPr>
        <w:t>планувальної структури</w:t>
      </w:r>
    </w:p>
    <w:p w:rsidR="005058BC" w:rsidRPr="008112C1" w:rsidRDefault="005058BC" w:rsidP="005058BC">
      <w:pPr>
        <w:tabs>
          <w:tab w:val="left" w:pos="1507"/>
        </w:tabs>
        <w:rPr>
          <w:lang w:val="uk-UA"/>
        </w:rPr>
      </w:pPr>
    </w:p>
    <w:p w:rsidR="005058BC" w:rsidRPr="008112C1" w:rsidRDefault="005058BC" w:rsidP="005058BC">
      <w:pPr>
        <w:jc w:val="both"/>
        <w:rPr>
          <w:lang w:val="uk-UA"/>
        </w:rPr>
      </w:pPr>
    </w:p>
    <w:p w:rsidR="005058BC" w:rsidRPr="008112C1" w:rsidRDefault="005058BC" w:rsidP="004A2744">
      <w:pPr>
        <w:ind w:right="101" w:firstLine="567"/>
        <w:jc w:val="both"/>
        <w:rPr>
          <w:lang w:val="uk-UA"/>
        </w:rPr>
      </w:pPr>
      <w:r w:rsidRPr="008112C1">
        <w:rPr>
          <w:lang w:val="uk-UA"/>
        </w:rPr>
        <w:t xml:space="preserve">Розглянувши пропозицію </w:t>
      </w:r>
      <w:proofErr w:type="spellStart"/>
      <w:r w:rsidRPr="008112C1">
        <w:rPr>
          <w:lang w:val="uk-UA"/>
        </w:rPr>
        <w:t>Петрівського</w:t>
      </w:r>
      <w:proofErr w:type="spellEnd"/>
      <w:r w:rsidRPr="008112C1">
        <w:rPr>
          <w:lang w:val="uk-UA"/>
        </w:rPr>
        <w:t xml:space="preserve"> селищного голови </w:t>
      </w:r>
      <w:r w:rsidR="00DF7DB0">
        <w:rPr>
          <w:lang w:val="uk-UA"/>
        </w:rPr>
        <w:t xml:space="preserve">Світлани ТИЛИК </w:t>
      </w:r>
      <w:r w:rsidRPr="008112C1">
        <w:rPr>
          <w:lang w:val="uk-UA"/>
        </w:rPr>
        <w:t xml:space="preserve">від </w:t>
      </w:r>
      <w:r w:rsidR="009377D9">
        <w:rPr>
          <w:lang w:val="uk-UA"/>
        </w:rPr>
        <w:t xml:space="preserve">        07 квітня</w:t>
      </w:r>
      <w:r w:rsidRPr="008112C1">
        <w:rPr>
          <w:lang w:val="uk-UA"/>
        </w:rPr>
        <w:t xml:space="preserve"> 202</w:t>
      </w:r>
      <w:r w:rsidR="008162E4">
        <w:rPr>
          <w:lang w:val="uk-UA"/>
        </w:rPr>
        <w:t>6</w:t>
      </w:r>
      <w:r w:rsidRPr="008112C1">
        <w:rPr>
          <w:lang w:val="uk-UA"/>
        </w:rPr>
        <w:t xml:space="preserve"> року №</w:t>
      </w:r>
      <w:r w:rsidR="009377D9">
        <w:rPr>
          <w:lang w:val="uk-UA"/>
        </w:rPr>
        <w:t xml:space="preserve"> 01.1-17/1530/1</w:t>
      </w:r>
      <w:r w:rsidRPr="008112C1">
        <w:rPr>
          <w:lang w:val="uk-UA"/>
        </w:rPr>
        <w:t xml:space="preserve">, заяву </w:t>
      </w:r>
      <w:r w:rsidR="008162E4">
        <w:rPr>
          <w:lang w:val="uk-UA"/>
        </w:rPr>
        <w:t xml:space="preserve">директора ПП «Дружба» </w:t>
      </w:r>
      <w:r w:rsidR="00770B68">
        <w:rPr>
          <w:lang w:val="uk-UA"/>
        </w:rPr>
        <w:t xml:space="preserve">Віталія </w:t>
      </w:r>
      <w:r w:rsidR="008162E4">
        <w:rPr>
          <w:lang w:val="uk-UA"/>
        </w:rPr>
        <w:t xml:space="preserve">Волкова </w:t>
      </w:r>
      <w:r w:rsidRPr="008112C1">
        <w:rPr>
          <w:lang w:val="uk-UA"/>
        </w:rPr>
        <w:t xml:space="preserve">від </w:t>
      </w:r>
      <w:r w:rsidR="009377D9">
        <w:rPr>
          <w:lang w:val="uk-UA"/>
        </w:rPr>
        <w:t xml:space="preserve"> </w:t>
      </w:r>
      <w:r w:rsidRPr="008112C1">
        <w:rPr>
          <w:lang w:val="uk-UA"/>
        </w:rPr>
        <w:t>2</w:t>
      </w:r>
      <w:r w:rsidR="00770B68">
        <w:rPr>
          <w:lang w:val="uk-UA"/>
        </w:rPr>
        <w:t>6</w:t>
      </w:r>
      <w:r w:rsidRPr="008112C1">
        <w:rPr>
          <w:lang w:val="uk-UA"/>
        </w:rPr>
        <w:t xml:space="preserve"> </w:t>
      </w:r>
      <w:r w:rsidR="00770B68">
        <w:rPr>
          <w:lang w:val="uk-UA"/>
        </w:rPr>
        <w:t>лютого</w:t>
      </w:r>
      <w:r w:rsidRPr="008112C1">
        <w:rPr>
          <w:lang w:val="uk-UA"/>
        </w:rPr>
        <w:t xml:space="preserve"> 202</w:t>
      </w:r>
      <w:r w:rsidR="00770B68">
        <w:rPr>
          <w:lang w:val="uk-UA"/>
        </w:rPr>
        <w:t xml:space="preserve">6 року </w:t>
      </w:r>
      <w:r w:rsidRPr="008112C1">
        <w:rPr>
          <w:lang w:val="uk-UA"/>
        </w:rPr>
        <w:t xml:space="preserve">№ </w:t>
      </w:r>
      <w:r w:rsidR="001D691D">
        <w:rPr>
          <w:lang w:val="uk-UA"/>
        </w:rPr>
        <w:t>1279/01.1-27</w:t>
      </w:r>
      <w:r w:rsidRPr="008112C1">
        <w:rPr>
          <w:lang w:val="uk-UA"/>
        </w:rPr>
        <w:t xml:space="preserve">, відповідно до статті 26 Закону України «Про місцеве самоврядування в Україні», статті 17 Закону України «Про основи містобудування», пункту 2 статті 10, статей 19, 21 Закону України «Про регулювання містобудівної діяльності», постанови Кабінету Міністрів України від 01 вересня 2021 року № 926 «Про затвердження Порядку розроблення, оновлення, внесення змін та затвердження містобудівної документації», </w:t>
      </w:r>
      <w:r w:rsidRPr="008112C1">
        <w:rPr>
          <w:rStyle w:val="a3"/>
          <w:lang w:val="uk-UA"/>
        </w:rPr>
        <w:t>постанови Кабінету Міністрів України від 25 травня 2011 року № 555 «Про затвердження Порядку проведення громадських слухань щодо проектів містобудівної документації на місцевому рівні</w:t>
      </w:r>
      <w:r w:rsidRPr="008112C1">
        <w:rPr>
          <w:rStyle w:val="a10"/>
          <w:lang w:val="uk-UA"/>
        </w:rPr>
        <w:t xml:space="preserve">», </w:t>
      </w:r>
      <w:r w:rsidRPr="008112C1">
        <w:rPr>
          <w:rStyle w:val="a3"/>
          <w:lang w:val="uk-UA"/>
        </w:rPr>
        <w:t xml:space="preserve">ДБН Б.1.1-14:2021 «Склад та зміст містобудівної документації на місцевому рівні», </w:t>
      </w:r>
      <w:r w:rsidRPr="008112C1">
        <w:rPr>
          <w:rFonts w:eastAsia="MS Mincho"/>
          <w:lang w:val="uk-UA"/>
        </w:rPr>
        <w:t xml:space="preserve">на підставі висновків та рекомендацій </w:t>
      </w:r>
      <w:r w:rsidR="004A2744">
        <w:rPr>
          <w:rFonts w:eastAsia="MS Mincho"/>
          <w:lang w:val="uk-UA"/>
        </w:rPr>
        <w:t xml:space="preserve">спільного засідання </w:t>
      </w:r>
      <w:r w:rsidRPr="008112C1">
        <w:rPr>
          <w:rFonts w:eastAsia="MS Mincho"/>
          <w:lang w:val="uk-UA"/>
        </w:rPr>
        <w:t>постійн</w:t>
      </w:r>
      <w:r w:rsidR="004A2744">
        <w:rPr>
          <w:rFonts w:eastAsia="MS Mincho"/>
          <w:lang w:val="uk-UA"/>
        </w:rPr>
        <w:t>их</w:t>
      </w:r>
      <w:r w:rsidRPr="008112C1">
        <w:rPr>
          <w:rFonts w:eastAsia="MS Mincho"/>
          <w:lang w:val="uk-UA"/>
        </w:rPr>
        <w:t xml:space="preserve"> комісі</w:t>
      </w:r>
      <w:r w:rsidR="004A2744">
        <w:rPr>
          <w:rFonts w:eastAsia="MS Mincho"/>
          <w:lang w:val="uk-UA"/>
        </w:rPr>
        <w:t>й</w:t>
      </w:r>
      <w:r w:rsidRPr="008112C1">
        <w:rPr>
          <w:rFonts w:eastAsia="MS Mincho"/>
          <w:lang w:val="uk-UA"/>
        </w:rPr>
        <w:t xml:space="preserve"> селищної ради від </w:t>
      </w:r>
      <w:r w:rsidR="009377D9">
        <w:rPr>
          <w:rFonts w:eastAsia="MS Mincho"/>
          <w:lang w:val="uk-UA"/>
        </w:rPr>
        <w:t>08 квітня</w:t>
      </w:r>
      <w:r w:rsidRPr="008112C1">
        <w:rPr>
          <w:rFonts w:eastAsia="MS Mincho"/>
          <w:lang w:val="uk-UA"/>
        </w:rPr>
        <w:t xml:space="preserve"> 202</w:t>
      </w:r>
      <w:r w:rsidR="00770B68">
        <w:rPr>
          <w:rFonts w:eastAsia="MS Mincho"/>
          <w:lang w:val="uk-UA"/>
        </w:rPr>
        <w:t>6</w:t>
      </w:r>
      <w:r w:rsidR="004A2744">
        <w:rPr>
          <w:rFonts w:eastAsia="MS Mincho"/>
          <w:lang w:val="uk-UA"/>
        </w:rPr>
        <w:t xml:space="preserve"> року №</w:t>
      </w:r>
      <w:r w:rsidRPr="008112C1">
        <w:rPr>
          <w:rFonts w:eastAsia="MS Mincho"/>
          <w:lang w:val="uk-UA"/>
        </w:rPr>
        <w:t xml:space="preserve"> </w:t>
      </w:r>
      <w:r w:rsidR="009377D9">
        <w:rPr>
          <w:rFonts w:eastAsia="MS Mincho"/>
          <w:lang w:val="uk-UA"/>
        </w:rPr>
        <w:t>537</w:t>
      </w:r>
      <w:bookmarkStart w:id="1" w:name="_GoBack"/>
      <w:bookmarkEnd w:id="1"/>
      <w:r w:rsidRPr="008112C1">
        <w:rPr>
          <w:rFonts w:eastAsia="MS Mincho"/>
          <w:lang w:val="uk-UA"/>
        </w:rPr>
        <w:t xml:space="preserve">, </w:t>
      </w:r>
      <w:r w:rsidRPr="008112C1">
        <w:rPr>
          <w:lang w:val="uk-UA"/>
        </w:rPr>
        <w:t>селищна рада</w:t>
      </w:r>
    </w:p>
    <w:p w:rsidR="005058BC" w:rsidRPr="008112C1" w:rsidRDefault="005058BC" w:rsidP="005058BC">
      <w:pPr>
        <w:tabs>
          <w:tab w:val="left" w:pos="1507"/>
        </w:tabs>
        <w:jc w:val="center"/>
        <w:rPr>
          <w:lang w:val="uk-UA"/>
        </w:rPr>
      </w:pPr>
    </w:p>
    <w:p w:rsidR="005058BC" w:rsidRPr="004A2744" w:rsidRDefault="005058BC" w:rsidP="005058BC">
      <w:pPr>
        <w:jc w:val="center"/>
        <w:rPr>
          <w:b/>
          <w:sz w:val="28"/>
          <w:szCs w:val="28"/>
          <w:lang w:val="uk-UA"/>
        </w:rPr>
      </w:pPr>
      <w:r w:rsidRPr="004A2744">
        <w:rPr>
          <w:b/>
          <w:sz w:val="28"/>
          <w:szCs w:val="28"/>
          <w:lang w:val="uk-UA"/>
        </w:rPr>
        <w:t>В</w:t>
      </w:r>
      <w:r w:rsidR="004A2744" w:rsidRPr="004A2744">
        <w:rPr>
          <w:b/>
          <w:sz w:val="28"/>
          <w:szCs w:val="28"/>
          <w:lang w:val="uk-UA"/>
        </w:rPr>
        <w:t>И</w:t>
      </w:r>
      <w:r w:rsidRPr="004A2744">
        <w:rPr>
          <w:b/>
          <w:sz w:val="28"/>
          <w:szCs w:val="28"/>
          <w:lang w:val="uk-UA"/>
        </w:rPr>
        <w:t>РІШИЛА:</w:t>
      </w:r>
    </w:p>
    <w:p w:rsidR="004A2744" w:rsidRPr="008112C1" w:rsidRDefault="004A2744" w:rsidP="005058BC">
      <w:pPr>
        <w:jc w:val="center"/>
        <w:rPr>
          <w:b/>
          <w:lang w:val="uk-UA"/>
        </w:rPr>
      </w:pPr>
    </w:p>
    <w:p w:rsidR="005058BC" w:rsidRPr="008112C1" w:rsidRDefault="005058BC" w:rsidP="00770B68">
      <w:pPr>
        <w:ind w:firstLine="567"/>
        <w:jc w:val="both"/>
        <w:rPr>
          <w:lang w:val="uk-UA"/>
        </w:rPr>
      </w:pPr>
      <w:r w:rsidRPr="008112C1">
        <w:rPr>
          <w:lang w:val="uk-UA"/>
        </w:rPr>
        <w:t xml:space="preserve">1. Надати дозвіл на розроблення </w:t>
      </w:r>
      <w:r w:rsidR="003B1F48">
        <w:rPr>
          <w:lang w:val="uk-UA"/>
        </w:rPr>
        <w:t>містобудівної документації: «</w:t>
      </w:r>
      <w:r w:rsidR="000A06BE">
        <w:rPr>
          <w:lang w:val="uk-UA"/>
        </w:rPr>
        <w:t>Д</w:t>
      </w:r>
      <w:r w:rsidRPr="008112C1">
        <w:rPr>
          <w:lang w:val="uk-UA"/>
        </w:rPr>
        <w:t>етальн</w:t>
      </w:r>
      <w:r w:rsidR="000A06BE">
        <w:rPr>
          <w:lang w:val="uk-UA"/>
        </w:rPr>
        <w:t>ий</w:t>
      </w:r>
      <w:r w:rsidRPr="008112C1">
        <w:rPr>
          <w:lang w:val="uk-UA"/>
        </w:rPr>
        <w:t xml:space="preserve"> план території </w:t>
      </w:r>
      <w:r w:rsidR="00770B68">
        <w:rPr>
          <w:lang w:val="uk-UA"/>
        </w:rPr>
        <w:t>з метою уточнення планувальної структури, визначення параметрів забудови для проведення реконструкції існуючих будівель, споруд та складу паливо-масти</w:t>
      </w:r>
      <w:r w:rsidR="00177161">
        <w:rPr>
          <w:lang w:val="uk-UA"/>
        </w:rPr>
        <w:t>льних матеріалів (ПММ), а також благоустрою території за адресою: селище Петрове, вул. Злагоди, будинок</w:t>
      </w:r>
      <w:r w:rsidR="001B647F" w:rsidRPr="008112C1">
        <w:rPr>
          <w:lang w:val="uk-UA"/>
        </w:rPr>
        <w:t xml:space="preserve"> </w:t>
      </w:r>
      <w:r w:rsidR="00177161">
        <w:rPr>
          <w:lang w:val="uk-UA"/>
        </w:rPr>
        <w:t>114а, Петрівської селищної територіальної громади, Олександрійської району, Кі</w:t>
      </w:r>
      <w:r w:rsidR="00F15A24">
        <w:rPr>
          <w:lang w:val="uk-UA"/>
        </w:rPr>
        <w:t>ровоградської області, на земельній ділянці з к</w:t>
      </w:r>
      <w:r w:rsidR="00211E45">
        <w:rPr>
          <w:lang w:val="uk-UA"/>
        </w:rPr>
        <w:t>адастровим номером 3524955100:02:000</w:t>
      </w:r>
      <w:r w:rsidR="00F15A24">
        <w:rPr>
          <w:lang w:val="uk-UA"/>
        </w:rPr>
        <w:t>:9127 (за межами населеного пункту) площею 2,5992 га</w:t>
      </w:r>
      <w:r w:rsidR="003B1F48">
        <w:rPr>
          <w:lang w:val="uk-UA"/>
        </w:rPr>
        <w:t>»</w:t>
      </w:r>
      <w:r w:rsidR="00F15A24">
        <w:rPr>
          <w:lang w:val="uk-UA"/>
        </w:rPr>
        <w:t xml:space="preserve"> </w:t>
      </w:r>
      <w:r w:rsidR="001B647F" w:rsidRPr="008112C1">
        <w:rPr>
          <w:lang w:val="uk-UA"/>
        </w:rPr>
        <w:t>(надалі – детальний план території).</w:t>
      </w:r>
    </w:p>
    <w:p w:rsidR="005058BC" w:rsidRPr="008112C1" w:rsidRDefault="005058BC" w:rsidP="005058BC">
      <w:pPr>
        <w:ind w:left="567"/>
        <w:jc w:val="both"/>
        <w:rPr>
          <w:bCs/>
          <w:lang w:val="uk-UA"/>
        </w:rPr>
      </w:pPr>
      <w:r w:rsidRPr="008112C1">
        <w:rPr>
          <w:bCs/>
          <w:lang w:val="uk-UA"/>
        </w:rPr>
        <w:t>2. Визначити:</w:t>
      </w:r>
    </w:p>
    <w:p w:rsidR="005058BC" w:rsidRPr="008112C1" w:rsidRDefault="005058BC" w:rsidP="005058BC">
      <w:pPr>
        <w:ind w:firstLine="567"/>
        <w:jc w:val="both"/>
        <w:rPr>
          <w:bCs/>
          <w:lang w:val="uk-UA"/>
        </w:rPr>
      </w:pPr>
      <w:r w:rsidRPr="008112C1">
        <w:rPr>
          <w:bCs/>
          <w:lang w:val="uk-UA"/>
        </w:rPr>
        <w:t>2.1. Замовником розроблення детального плану території – Петрівську селищну раду Олександрійського району Кіровоградської області</w:t>
      </w:r>
      <w:r w:rsidR="001B647F" w:rsidRPr="008112C1">
        <w:rPr>
          <w:bCs/>
          <w:lang w:val="uk-UA"/>
        </w:rPr>
        <w:t xml:space="preserve"> </w:t>
      </w:r>
      <w:r w:rsidRPr="008112C1">
        <w:rPr>
          <w:bCs/>
          <w:lang w:val="uk-UA"/>
        </w:rPr>
        <w:t>(надалі – Замовник).</w:t>
      </w:r>
    </w:p>
    <w:p w:rsidR="005058BC" w:rsidRPr="008112C1" w:rsidRDefault="005058BC" w:rsidP="005058BC">
      <w:pPr>
        <w:ind w:firstLine="567"/>
        <w:jc w:val="both"/>
        <w:rPr>
          <w:lang w:val="uk-UA"/>
        </w:rPr>
      </w:pPr>
      <w:r w:rsidRPr="008112C1">
        <w:rPr>
          <w:bCs/>
          <w:lang w:val="uk-UA"/>
        </w:rPr>
        <w:lastRenderedPageBreak/>
        <w:t xml:space="preserve">2.2. Відповідальним за розроблення та фінансування детального плану території – </w:t>
      </w:r>
      <w:r w:rsidR="00F15A24">
        <w:rPr>
          <w:bCs/>
          <w:lang w:val="uk-UA"/>
        </w:rPr>
        <w:t xml:space="preserve">               </w:t>
      </w:r>
      <w:r w:rsidR="00F15A24">
        <w:rPr>
          <w:lang w:val="uk-UA"/>
        </w:rPr>
        <w:t>ПП «Дружба»</w:t>
      </w:r>
      <w:r w:rsidRPr="008112C1">
        <w:rPr>
          <w:lang w:val="uk-UA"/>
        </w:rPr>
        <w:t xml:space="preserve"> (надалі – Інвестор). </w:t>
      </w:r>
    </w:p>
    <w:p w:rsidR="005058BC" w:rsidRPr="008112C1" w:rsidRDefault="005058BC" w:rsidP="005058BC">
      <w:pPr>
        <w:ind w:firstLine="567"/>
        <w:jc w:val="both"/>
        <w:rPr>
          <w:lang w:val="uk-UA"/>
        </w:rPr>
      </w:pPr>
      <w:r w:rsidRPr="008112C1">
        <w:rPr>
          <w:bCs/>
          <w:lang w:val="uk-UA"/>
        </w:rPr>
        <w:t xml:space="preserve">3. Рекомендувати </w:t>
      </w:r>
      <w:r w:rsidRPr="008112C1">
        <w:rPr>
          <w:lang w:val="uk-UA"/>
        </w:rPr>
        <w:t xml:space="preserve">Інвестору визначити організацію – розробника детального плану території, яка має у своєму складі </w:t>
      </w:r>
      <w:r w:rsidR="001B647F" w:rsidRPr="008112C1">
        <w:rPr>
          <w:lang w:val="uk-UA"/>
        </w:rPr>
        <w:t xml:space="preserve">архітектора за напрямом «Розроблення містобудівної документації» та сертифікованого інженера-землевпорядника </w:t>
      </w:r>
      <w:r w:rsidRPr="008112C1">
        <w:rPr>
          <w:lang w:val="uk-UA"/>
        </w:rPr>
        <w:t xml:space="preserve">(надалі – Розробник). Укласти тристоронню угоду на розроблення детального плану території між Замовником, Інвестором та Розробником. </w:t>
      </w:r>
    </w:p>
    <w:p w:rsidR="005058BC" w:rsidRPr="008112C1" w:rsidRDefault="005058BC" w:rsidP="005058BC">
      <w:pPr>
        <w:ind w:firstLine="567"/>
        <w:jc w:val="both"/>
        <w:rPr>
          <w:lang w:val="uk-UA"/>
        </w:rPr>
      </w:pPr>
      <w:r w:rsidRPr="008112C1">
        <w:rPr>
          <w:lang w:val="uk-UA"/>
        </w:rPr>
        <w:t xml:space="preserve">4. Доручити </w:t>
      </w:r>
      <w:proofErr w:type="spellStart"/>
      <w:r w:rsidRPr="008112C1">
        <w:rPr>
          <w:lang w:val="uk-UA"/>
        </w:rPr>
        <w:t>Петрівському</w:t>
      </w:r>
      <w:proofErr w:type="spellEnd"/>
      <w:r w:rsidRPr="008112C1">
        <w:rPr>
          <w:lang w:val="uk-UA"/>
        </w:rPr>
        <w:t xml:space="preserve"> селищному голові </w:t>
      </w:r>
      <w:r w:rsidR="00DF7DB0">
        <w:rPr>
          <w:lang w:val="uk-UA"/>
        </w:rPr>
        <w:t xml:space="preserve">Світлані ТИЛИК </w:t>
      </w:r>
      <w:r w:rsidRPr="008112C1">
        <w:rPr>
          <w:lang w:val="uk-UA"/>
        </w:rPr>
        <w:t>від імені Замовника – Петрівської селищної ради Олександрійського району Кіровоградської області погодити організацію розробника детального плану території.</w:t>
      </w:r>
    </w:p>
    <w:p w:rsidR="001B647F" w:rsidRPr="008112C1" w:rsidRDefault="005058BC" w:rsidP="005058BC">
      <w:pPr>
        <w:ind w:firstLine="567"/>
        <w:jc w:val="both"/>
        <w:rPr>
          <w:lang w:val="uk-UA"/>
        </w:rPr>
      </w:pPr>
      <w:r w:rsidRPr="008112C1">
        <w:rPr>
          <w:lang w:val="uk-UA"/>
        </w:rPr>
        <w:t xml:space="preserve">5. Уповноважити </w:t>
      </w:r>
      <w:proofErr w:type="spellStart"/>
      <w:r w:rsidRPr="008112C1">
        <w:rPr>
          <w:lang w:val="uk-UA"/>
        </w:rPr>
        <w:t>Петрівського</w:t>
      </w:r>
      <w:proofErr w:type="spellEnd"/>
      <w:r w:rsidRPr="008112C1">
        <w:rPr>
          <w:lang w:val="uk-UA"/>
        </w:rPr>
        <w:t xml:space="preserve"> селищного голову </w:t>
      </w:r>
      <w:r w:rsidR="00DF7DB0">
        <w:rPr>
          <w:lang w:val="uk-UA"/>
        </w:rPr>
        <w:t xml:space="preserve">Світлану ТИЛИК </w:t>
      </w:r>
      <w:r w:rsidRPr="008112C1">
        <w:rPr>
          <w:lang w:val="uk-UA"/>
        </w:rPr>
        <w:t>від імені замовника – Петрівської селищної ради Олександрійського району Кіровоградської області підписати трьохсторонню угоду на розробл</w:t>
      </w:r>
      <w:r w:rsidR="001B647F" w:rsidRPr="008112C1">
        <w:rPr>
          <w:lang w:val="uk-UA"/>
        </w:rPr>
        <w:t>ення детального плану території.</w:t>
      </w:r>
    </w:p>
    <w:p w:rsidR="005058BC" w:rsidRPr="008112C1" w:rsidRDefault="005058BC" w:rsidP="005058BC">
      <w:pPr>
        <w:ind w:firstLine="567"/>
        <w:jc w:val="both"/>
        <w:rPr>
          <w:lang w:val="uk-UA"/>
        </w:rPr>
      </w:pPr>
      <w:r w:rsidRPr="008112C1">
        <w:rPr>
          <w:lang w:val="uk-UA"/>
        </w:rPr>
        <w:t>6. Відділу соціально-економічного розвитку, архітектури, містобудування, інвестицій Петрівської селищної ради:</w:t>
      </w:r>
    </w:p>
    <w:p w:rsidR="005058BC" w:rsidRPr="008112C1" w:rsidRDefault="005058BC" w:rsidP="005058BC">
      <w:pPr>
        <w:ind w:firstLine="567"/>
        <w:jc w:val="both"/>
        <w:rPr>
          <w:lang w:val="uk-UA"/>
        </w:rPr>
      </w:pPr>
      <w:r w:rsidRPr="008112C1">
        <w:rPr>
          <w:lang w:val="uk-UA"/>
        </w:rPr>
        <w:t>підготувати та надати вихідні дані на розробку детального плану території Розробнику</w:t>
      </w:r>
      <w:r w:rsidR="001B647F" w:rsidRPr="008112C1">
        <w:rPr>
          <w:lang w:val="uk-UA"/>
        </w:rPr>
        <w:t xml:space="preserve"> із використанням</w:t>
      </w:r>
      <w:r w:rsidR="00EB199B" w:rsidRPr="008112C1">
        <w:t xml:space="preserve"> </w:t>
      </w:r>
      <w:r w:rsidR="00EB199B" w:rsidRPr="008112C1">
        <w:rPr>
          <w:lang w:val="uk-UA"/>
        </w:rPr>
        <w:t>Містобудівного кадастру на державному рівні</w:t>
      </w:r>
      <w:r w:rsidRPr="008112C1">
        <w:rPr>
          <w:lang w:val="uk-UA"/>
        </w:rPr>
        <w:t>;</w:t>
      </w:r>
    </w:p>
    <w:p w:rsidR="005058BC" w:rsidRPr="008112C1" w:rsidRDefault="005058BC" w:rsidP="005058BC">
      <w:pPr>
        <w:ind w:firstLine="567"/>
        <w:jc w:val="both"/>
        <w:rPr>
          <w:lang w:val="uk-UA"/>
        </w:rPr>
      </w:pPr>
      <w:r w:rsidRPr="008112C1">
        <w:rPr>
          <w:lang w:val="uk-UA"/>
        </w:rPr>
        <w:t>забезпечити оприлюднення матеріалів розробленого проєкту детального плану території шляхом їх розміщення на веб-сайті Петрівської селищної ради та внесення до Містобудівного кадастру на державному рівні;</w:t>
      </w:r>
    </w:p>
    <w:p w:rsidR="005058BC" w:rsidRPr="008112C1" w:rsidRDefault="005058BC" w:rsidP="005058BC">
      <w:pPr>
        <w:ind w:firstLine="567"/>
        <w:jc w:val="both"/>
        <w:rPr>
          <w:lang w:val="uk-UA"/>
        </w:rPr>
      </w:pPr>
      <w:r w:rsidRPr="008112C1">
        <w:rPr>
          <w:lang w:val="uk-UA"/>
        </w:rPr>
        <w:t>провести громадське обговорення із урахуванням вимог Закону України «Про стратегічну екологічну оцінку» проєкту детального плану території;</w:t>
      </w:r>
    </w:p>
    <w:p w:rsidR="005058BC" w:rsidRPr="008112C1" w:rsidRDefault="005058BC" w:rsidP="005058BC">
      <w:pPr>
        <w:ind w:firstLine="567"/>
        <w:jc w:val="both"/>
        <w:rPr>
          <w:lang w:val="uk-UA"/>
        </w:rPr>
      </w:pPr>
      <w:r w:rsidRPr="008112C1">
        <w:rPr>
          <w:lang w:val="uk-UA"/>
        </w:rPr>
        <w:t>ініціювати розгляд проєкту детального плану території на засіданні архітектурно-містобудівної ради при Олександрійській районній державній адміністрації.</w:t>
      </w:r>
    </w:p>
    <w:p w:rsidR="005058BC" w:rsidRPr="008112C1" w:rsidRDefault="005058BC" w:rsidP="005058BC">
      <w:pPr>
        <w:ind w:firstLine="567"/>
        <w:jc w:val="both"/>
        <w:rPr>
          <w:lang w:val="uk-UA"/>
        </w:rPr>
      </w:pPr>
      <w:r w:rsidRPr="008112C1">
        <w:rPr>
          <w:lang w:val="uk-UA"/>
        </w:rPr>
        <w:t xml:space="preserve">7. Розроблений проєкт детального плану, з дотриманням вимог чинного законодавства, подати на затвердження на сесії Петрівської селищної ради.  </w:t>
      </w:r>
    </w:p>
    <w:p w:rsidR="005058BC" w:rsidRPr="008112C1" w:rsidRDefault="005058BC" w:rsidP="005058BC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8112C1">
        <w:rPr>
          <w:lang w:val="uk-UA"/>
        </w:rPr>
        <w:t xml:space="preserve">8. Контроль за виконанням рішення покласти на </w:t>
      </w:r>
      <w:r w:rsidRPr="008112C1">
        <w:rPr>
          <w:rFonts w:eastAsia="MS Mincho"/>
          <w:lang w:val="uk-UA"/>
        </w:rPr>
        <w:t>постійну комісію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Pr="008112C1">
        <w:rPr>
          <w:lang w:val="uk-UA"/>
        </w:rPr>
        <w:t xml:space="preserve">. </w:t>
      </w:r>
    </w:p>
    <w:p w:rsidR="005058BC" w:rsidRPr="008112C1" w:rsidRDefault="005058BC" w:rsidP="005E5E6E">
      <w:pPr>
        <w:jc w:val="both"/>
        <w:rPr>
          <w:lang w:val="uk-UA"/>
        </w:rPr>
      </w:pPr>
    </w:p>
    <w:tbl>
      <w:tblPr>
        <w:tblpPr w:leftFromText="180" w:rightFromText="180" w:vertAnchor="text" w:horzAnchor="margin" w:tblpY="71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8"/>
        <w:gridCol w:w="80"/>
        <w:gridCol w:w="80"/>
        <w:gridCol w:w="4460"/>
      </w:tblGrid>
      <w:tr w:rsidR="005058BC" w:rsidRPr="008112C1" w:rsidTr="005B24F8">
        <w:trPr>
          <w:tblCellSpacing w:w="15" w:type="dxa"/>
        </w:trPr>
        <w:tc>
          <w:tcPr>
            <w:tcW w:w="2595" w:type="pct"/>
            <w:tcMar>
              <w:top w:w="6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58BC" w:rsidRPr="008112C1" w:rsidRDefault="005058BC" w:rsidP="005B24F8">
            <w:pPr>
              <w:ind w:right="-569"/>
              <w:rPr>
                <w:b/>
                <w:lang w:val="uk-UA"/>
              </w:rPr>
            </w:pPr>
            <w:r w:rsidRPr="008112C1">
              <w:rPr>
                <w:b/>
                <w:color w:val="000000"/>
                <w:lang w:val="uk-UA"/>
              </w:rPr>
              <w:t>Петрівський селищний голова</w:t>
            </w:r>
          </w:p>
        </w:tc>
        <w:tc>
          <w:tcPr>
            <w:tcW w:w="26" w:type="pct"/>
          </w:tcPr>
          <w:p w:rsidR="005058BC" w:rsidRPr="008112C1" w:rsidRDefault="005058BC" w:rsidP="005B24F8">
            <w:pPr>
              <w:ind w:right="-569"/>
              <w:rPr>
                <w:b/>
                <w:lang w:val="uk-UA"/>
              </w:rPr>
            </w:pPr>
          </w:p>
        </w:tc>
        <w:tc>
          <w:tcPr>
            <w:tcW w:w="26" w:type="pct"/>
            <w:tcMar>
              <w:top w:w="6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58BC" w:rsidRPr="008112C1" w:rsidRDefault="005058BC" w:rsidP="005B24F8">
            <w:pPr>
              <w:ind w:right="-569"/>
              <w:rPr>
                <w:b/>
                <w:lang w:val="uk-UA"/>
              </w:rPr>
            </w:pPr>
          </w:p>
        </w:tc>
        <w:tc>
          <w:tcPr>
            <w:tcW w:w="2277" w:type="pct"/>
            <w:tcMar>
              <w:top w:w="6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58BC" w:rsidRPr="008112C1" w:rsidRDefault="005058BC" w:rsidP="005B24F8">
            <w:pPr>
              <w:ind w:right="-569"/>
              <w:jc w:val="center"/>
              <w:rPr>
                <w:b/>
                <w:color w:val="000000"/>
                <w:lang w:val="uk-UA"/>
              </w:rPr>
            </w:pPr>
            <w:r w:rsidRPr="008112C1">
              <w:rPr>
                <w:b/>
                <w:color w:val="000000"/>
                <w:lang w:val="uk-UA"/>
              </w:rPr>
              <w:t xml:space="preserve">                  Світлана ТИЛИК</w:t>
            </w:r>
          </w:p>
        </w:tc>
      </w:tr>
    </w:tbl>
    <w:p w:rsidR="005E4FD1" w:rsidRDefault="005E4FD1" w:rsidP="004A2744"/>
    <w:sectPr w:rsidR="005E4FD1" w:rsidSect="004A274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A63" w:rsidRDefault="006D1A63" w:rsidP="004A2744">
      <w:r>
        <w:separator/>
      </w:r>
    </w:p>
  </w:endnote>
  <w:endnote w:type="continuationSeparator" w:id="0">
    <w:p w:rsidR="006D1A63" w:rsidRDefault="006D1A63" w:rsidP="004A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A63" w:rsidRDefault="006D1A63" w:rsidP="004A2744">
      <w:r>
        <w:separator/>
      </w:r>
    </w:p>
  </w:footnote>
  <w:footnote w:type="continuationSeparator" w:id="0">
    <w:p w:rsidR="006D1A63" w:rsidRDefault="006D1A63" w:rsidP="004A2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203166"/>
      <w:docPartObj>
        <w:docPartGallery w:val="Page Numbers (Top of Page)"/>
        <w:docPartUnique/>
      </w:docPartObj>
    </w:sdtPr>
    <w:sdtEndPr/>
    <w:sdtContent>
      <w:p w:rsidR="004A2744" w:rsidRDefault="004A27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7D9">
          <w:rPr>
            <w:noProof/>
          </w:rPr>
          <w:t>2</w:t>
        </w:r>
        <w:r>
          <w:fldChar w:fldCharType="end"/>
        </w:r>
      </w:p>
    </w:sdtContent>
  </w:sdt>
  <w:p w:rsidR="004A2744" w:rsidRDefault="004A27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BC"/>
    <w:rsid w:val="000A06BE"/>
    <w:rsid w:val="00177161"/>
    <w:rsid w:val="001A5B05"/>
    <w:rsid w:val="001B647F"/>
    <w:rsid w:val="001D691D"/>
    <w:rsid w:val="00211E45"/>
    <w:rsid w:val="00342178"/>
    <w:rsid w:val="003B1F48"/>
    <w:rsid w:val="004A2744"/>
    <w:rsid w:val="004E2215"/>
    <w:rsid w:val="005058BC"/>
    <w:rsid w:val="00555D50"/>
    <w:rsid w:val="005E4FD1"/>
    <w:rsid w:val="005E5E6E"/>
    <w:rsid w:val="00636B8E"/>
    <w:rsid w:val="006D1A63"/>
    <w:rsid w:val="006D4D56"/>
    <w:rsid w:val="00770B68"/>
    <w:rsid w:val="008112C1"/>
    <w:rsid w:val="008162E4"/>
    <w:rsid w:val="009377D9"/>
    <w:rsid w:val="00A86D3E"/>
    <w:rsid w:val="00AA351C"/>
    <w:rsid w:val="00C37E8D"/>
    <w:rsid w:val="00CA490A"/>
    <w:rsid w:val="00CB6F0E"/>
    <w:rsid w:val="00DF7DB0"/>
    <w:rsid w:val="00EB199B"/>
    <w:rsid w:val="00EB69FD"/>
    <w:rsid w:val="00F1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10"/>
    <w:next w:val="10"/>
    <w:link w:val="11"/>
    <w:rsid w:val="004A274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uiPriority w:val="99"/>
    <w:rsid w:val="005058BC"/>
    <w:rPr>
      <w:rFonts w:cs="Times New Roman"/>
    </w:rPr>
  </w:style>
  <w:style w:type="character" w:customStyle="1" w:styleId="a10">
    <w:name w:val="a1"/>
    <w:uiPriority w:val="99"/>
    <w:rsid w:val="005058BC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A49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9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"/>
    <w:rsid w:val="004A2744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4A2744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4A274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74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7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10"/>
    <w:next w:val="10"/>
    <w:link w:val="11"/>
    <w:rsid w:val="004A274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uiPriority w:val="99"/>
    <w:rsid w:val="005058BC"/>
    <w:rPr>
      <w:rFonts w:cs="Times New Roman"/>
    </w:rPr>
  </w:style>
  <w:style w:type="character" w:customStyle="1" w:styleId="a10">
    <w:name w:val="a1"/>
    <w:uiPriority w:val="99"/>
    <w:rsid w:val="005058BC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A49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9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"/>
    <w:rsid w:val="004A2744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4A2744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4A274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74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7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2925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I</cp:lastModifiedBy>
  <cp:revision>8</cp:revision>
  <cp:lastPrinted>2026-03-04T07:16:00Z</cp:lastPrinted>
  <dcterms:created xsi:type="dcterms:W3CDTF">2026-03-04T07:10:00Z</dcterms:created>
  <dcterms:modified xsi:type="dcterms:W3CDTF">2026-04-09T12:26:00Z</dcterms:modified>
</cp:coreProperties>
</file>