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EBF23FB" w14:textId="77777777" w:rsidR="00504C70" w:rsidRDefault="00504C70" w:rsidP="00504C70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50C5D67E" wp14:editId="50C27617">
            <wp:extent cx="428625" cy="609600"/>
            <wp:effectExtent l="0" t="0" r="9525" b="0"/>
            <wp:docPr id="2" name="Рисунок 2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11C6" w14:textId="77777777" w:rsidR="00504C70" w:rsidRDefault="00504C70" w:rsidP="00504C70">
      <w:pPr>
        <w:ind w:right="-1"/>
        <w:jc w:val="center"/>
        <w:rPr>
          <w:sz w:val="16"/>
          <w:szCs w:val="16"/>
        </w:rPr>
      </w:pPr>
    </w:p>
    <w:p w14:paraId="43BABE9C" w14:textId="77777777" w:rsidR="00504C70" w:rsidRDefault="00504C70" w:rsidP="00504C7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14:paraId="6E2F2CCD" w14:textId="77777777" w:rsidR="00504C70" w:rsidRDefault="00504C70" w:rsidP="00504C70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14:paraId="22D6B547" w14:textId="77777777" w:rsidR="00504C70" w:rsidRDefault="00504C70" w:rsidP="00504C7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504C70" w14:paraId="541550B3" w14:textId="77777777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1F52190" w14:textId="77777777" w:rsidR="00504C70" w:rsidRDefault="00504C70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14:paraId="52B82D98" w14:textId="77777777" w:rsidR="00504C70" w:rsidRDefault="00504C70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72CB1918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AB3B9D0" w14:textId="56608A23" w:rsidR="004F1980" w:rsidRDefault="00504C7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14:paraId="3BEC4976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1D3AD085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8E96C4" w14:textId="50A03888"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5E92AFE3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5E46C5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CDE635" w14:textId="06B0A076" w:rsidR="003556E4" w:rsidRDefault="00504C70" w:rsidP="009C4B83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9C4B83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555CB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B94514" w14:textId="41088929"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9C05AE" w14:textId="7F82CFDE" w:rsidR="003556E4" w:rsidRPr="00432837" w:rsidRDefault="00504C70" w:rsidP="0098238B">
            <w:pPr>
              <w:pStyle w:val="10"/>
            </w:pPr>
            <w:r>
              <w:t xml:space="preserve">               № 6031/8</w:t>
            </w:r>
          </w:p>
        </w:tc>
      </w:tr>
      <w:tr w:rsidR="003556E4" w14:paraId="101230C0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7282D6" w14:textId="77777777"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24E4E388" w14:textId="77777777" w:rsidR="003D1E71" w:rsidRDefault="003D1E71" w:rsidP="005F1E20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684BDC57" w14:textId="77777777" w:rsidR="001452DF" w:rsidRPr="0022566D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A43CD0">
        <w:rPr>
          <w:rStyle w:val="ac"/>
          <w:b/>
          <w:bCs/>
          <w:sz w:val="24"/>
          <w:szCs w:val="24"/>
        </w:rPr>
        <w:t xml:space="preserve">Про  </w:t>
      </w:r>
      <w:r w:rsidRPr="0022566D">
        <w:rPr>
          <w:rStyle w:val="ac"/>
          <w:b/>
          <w:bCs/>
          <w:sz w:val="24"/>
          <w:szCs w:val="24"/>
        </w:rPr>
        <w:t>внесення змін до рішення № 5740/8</w:t>
      </w:r>
    </w:p>
    <w:p w14:paraId="4150D4EA" w14:textId="77777777" w:rsidR="001452DF" w:rsidRPr="0022566D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22566D">
        <w:rPr>
          <w:rStyle w:val="ac"/>
          <w:b/>
          <w:bCs/>
          <w:sz w:val="24"/>
          <w:szCs w:val="24"/>
        </w:rPr>
        <w:t xml:space="preserve">від 21.11.25 року «Про надання згоди на </w:t>
      </w:r>
    </w:p>
    <w:p w14:paraId="5504F0A5" w14:textId="77777777" w:rsidR="001452DF" w:rsidRPr="0022566D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22566D">
        <w:rPr>
          <w:rStyle w:val="ac"/>
          <w:b/>
          <w:bCs/>
          <w:sz w:val="24"/>
          <w:szCs w:val="24"/>
        </w:rPr>
        <w:t xml:space="preserve">безоплатне прийняття нерухомого майна у </w:t>
      </w:r>
    </w:p>
    <w:p w14:paraId="3990C967" w14:textId="77777777" w:rsidR="001452DF" w:rsidRPr="0022566D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22566D">
        <w:rPr>
          <w:rStyle w:val="ac"/>
          <w:b/>
          <w:bCs/>
          <w:sz w:val="24"/>
          <w:szCs w:val="24"/>
        </w:rPr>
        <w:t>комунальну власність Петрівської селищної</w:t>
      </w:r>
    </w:p>
    <w:p w14:paraId="028B37A2" w14:textId="77777777" w:rsidR="001452DF" w:rsidRPr="0022566D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22566D">
        <w:rPr>
          <w:rStyle w:val="ac"/>
          <w:b/>
          <w:bCs/>
          <w:sz w:val="24"/>
          <w:szCs w:val="24"/>
        </w:rPr>
        <w:t xml:space="preserve">територіальної громади Олександрійського </w:t>
      </w:r>
    </w:p>
    <w:p w14:paraId="31E1F2B5" w14:textId="77777777" w:rsidR="001452DF" w:rsidRPr="00A43CD0" w:rsidRDefault="001452DF" w:rsidP="001452DF">
      <w:pPr>
        <w:pStyle w:val="11"/>
        <w:ind w:firstLine="0"/>
        <w:jc w:val="both"/>
        <w:rPr>
          <w:rStyle w:val="ac"/>
          <w:b/>
          <w:bCs/>
          <w:sz w:val="24"/>
          <w:szCs w:val="24"/>
        </w:rPr>
      </w:pPr>
      <w:r w:rsidRPr="0022566D">
        <w:rPr>
          <w:rStyle w:val="ac"/>
          <w:b/>
          <w:bCs/>
          <w:sz w:val="24"/>
          <w:szCs w:val="24"/>
        </w:rPr>
        <w:t>району Кіровоградської області»</w:t>
      </w:r>
    </w:p>
    <w:p w14:paraId="4428CDB7" w14:textId="77777777" w:rsidR="001452DF" w:rsidRDefault="001452DF" w:rsidP="001452DF">
      <w:pPr>
        <w:pStyle w:val="11"/>
        <w:ind w:firstLine="0"/>
        <w:jc w:val="both"/>
      </w:pPr>
    </w:p>
    <w:p w14:paraId="185CF24E" w14:textId="321364B0" w:rsidR="00081917" w:rsidRPr="00081917" w:rsidRDefault="001452DF" w:rsidP="00081917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081917">
        <w:rPr>
          <w:rStyle w:val="ac"/>
          <w:rFonts w:eastAsia="Arial"/>
          <w:szCs w:val="24"/>
        </w:rPr>
        <w:t xml:space="preserve">Розглянувши пропозицію Петрівського селищного голови Світлани ТИЛИК від </w:t>
      </w:r>
      <w:r w:rsidR="00332753">
        <w:rPr>
          <w:rStyle w:val="ac"/>
          <w:rFonts w:eastAsia="Arial"/>
          <w:szCs w:val="24"/>
        </w:rPr>
        <w:t xml:space="preserve">           </w:t>
      </w:r>
      <w:bookmarkStart w:id="2" w:name="_GoBack"/>
      <w:bookmarkEnd w:id="2"/>
      <w:r w:rsidR="001E07AD">
        <w:rPr>
          <w:rFonts w:cs="Times New Roman"/>
          <w:szCs w:val="24"/>
        </w:rPr>
        <w:t>07 квітня</w:t>
      </w:r>
      <w:r w:rsidR="001E07AD" w:rsidRPr="00711B6E">
        <w:rPr>
          <w:rFonts w:cs="Times New Roman"/>
          <w:szCs w:val="24"/>
        </w:rPr>
        <w:t xml:space="preserve"> </w:t>
      </w:r>
      <w:r w:rsidR="001E07AD">
        <w:rPr>
          <w:rFonts w:cs="Times New Roman"/>
          <w:szCs w:val="24"/>
        </w:rPr>
        <w:t xml:space="preserve">2026 року </w:t>
      </w:r>
      <w:r w:rsidR="001E07AD" w:rsidRPr="00711B6E">
        <w:rPr>
          <w:rFonts w:cs="Times New Roman"/>
          <w:szCs w:val="24"/>
        </w:rPr>
        <w:t xml:space="preserve">№ </w:t>
      </w:r>
      <w:r w:rsidR="001E07AD">
        <w:rPr>
          <w:rFonts w:cs="Times New Roman"/>
          <w:szCs w:val="24"/>
        </w:rPr>
        <w:t>01.1-17/1530/1</w:t>
      </w:r>
      <w:r w:rsidRPr="00081917">
        <w:rPr>
          <w:rStyle w:val="ac"/>
          <w:rFonts w:eastAsia="Arial"/>
          <w:szCs w:val="24"/>
        </w:rPr>
        <w:t>, відповідно до статей 26, 29, 59 та 60 Закону України «Про місцеве самоврядування в Україні», статті 329 Цивільного кодексу України, Господарського кодексу України, Закону України «Про передачу об’єктів права державної та комунальної власності», Постанови КМУ від 21.09.1998 року № 1482 «Про передачу об’єктів права державної та комунальної власності», розглянувши лист Петрівського відділу Державної казначейської служби України Кіровоградської області від 03 березня 202</w:t>
      </w:r>
      <w:r w:rsidR="00081917" w:rsidRPr="00081917">
        <w:rPr>
          <w:rStyle w:val="ac"/>
          <w:rFonts w:eastAsia="Arial"/>
          <w:szCs w:val="24"/>
        </w:rPr>
        <w:t>6</w:t>
      </w:r>
      <w:r w:rsidRPr="00081917">
        <w:rPr>
          <w:rStyle w:val="ac"/>
          <w:rFonts w:eastAsia="Arial"/>
          <w:szCs w:val="24"/>
        </w:rPr>
        <w:t xml:space="preserve"> року</w:t>
      </w:r>
      <w:r w:rsidR="00081917" w:rsidRPr="00081917">
        <w:rPr>
          <w:rStyle w:val="ac"/>
          <w:rFonts w:eastAsia="Arial"/>
          <w:szCs w:val="24"/>
        </w:rPr>
        <w:t xml:space="preserve"> </w:t>
      </w:r>
      <w:r w:rsidR="001E07AD">
        <w:rPr>
          <w:rStyle w:val="ac"/>
          <w:rFonts w:eastAsia="Arial"/>
          <w:szCs w:val="24"/>
        </w:rPr>
        <w:t xml:space="preserve">                   </w:t>
      </w:r>
      <w:r w:rsidRPr="00081917">
        <w:rPr>
          <w:rStyle w:val="ac"/>
          <w:rFonts w:eastAsia="Arial"/>
          <w:szCs w:val="24"/>
        </w:rPr>
        <w:t xml:space="preserve">№ 01-19-06/255, </w:t>
      </w:r>
      <w:r w:rsidR="00081917" w:rsidRPr="00081917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1E07AD">
        <w:rPr>
          <w:rFonts w:eastAsia="MS Mincho" w:cs="Times New Roman"/>
          <w:szCs w:val="24"/>
          <w:lang w:eastAsia="ru-RU"/>
        </w:rPr>
        <w:t>спіль</w:t>
      </w:r>
      <w:r w:rsidR="001E07AD" w:rsidRPr="00711B6E">
        <w:rPr>
          <w:rFonts w:eastAsia="MS Mincho" w:cs="Times New Roman"/>
          <w:szCs w:val="24"/>
          <w:lang w:eastAsia="ru-RU"/>
        </w:rPr>
        <w:t>но</w:t>
      </w:r>
      <w:r w:rsidR="001E07AD">
        <w:rPr>
          <w:rFonts w:eastAsia="MS Mincho" w:cs="Times New Roman"/>
          <w:szCs w:val="24"/>
          <w:lang w:eastAsia="ru-RU"/>
        </w:rPr>
        <w:t>го засідання постійних</w:t>
      </w:r>
      <w:r w:rsidR="001E07AD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1E07AD">
        <w:rPr>
          <w:rFonts w:eastAsia="MS Mincho" w:cs="Times New Roman"/>
          <w:szCs w:val="24"/>
          <w:lang w:eastAsia="ru-RU"/>
        </w:rPr>
        <w:t>й</w:t>
      </w:r>
      <w:r w:rsidR="001E07AD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1E07AD">
        <w:rPr>
          <w:rFonts w:eastAsia="MS Mincho" w:cs="Times New Roman"/>
          <w:szCs w:val="24"/>
          <w:lang w:eastAsia="ru-RU"/>
        </w:rPr>
        <w:t xml:space="preserve"> 08 квітня</w:t>
      </w:r>
      <w:r w:rsidR="001E07AD" w:rsidRPr="00711B6E">
        <w:rPr>
          <w:rFonts w:eastAsia="MS Mincho" w:cs="Times New Roman"/>
          <w:szCs w:val="24"/>
          <w:lang w:eastAsia="ru-RU"/>
        </w:rPr>
        <w:t xml:space="preserve"> 202</w:t>
      </w:r>
      <w:r w:rsidR="001E07AD">
        <w:rPr>
          <w:rFonts w:eastAsia="MS Mincho" w:cs="Times New Roman"/>
          <w:szCs w:val="24"/>
          <w:lang w:eastAsia="ru-RU"/>
        </w:rPr>
        <w:t xml:space="preserve">6 року </w:t>
      </w:r>
      <w:r w:rsidR="001E07AD" w:rsidRPr="00711B6E">
        <w:rPr>
          <w:rFonts w:eastAsia="MS Mincho" w:cs="Times New Roman"/>
          <w:szCs w:val="24"/>
          <w:lang w:eastAsia="ru-RU"/>
        </w:rPr>
        <w:t xml:space="preserve">№ </w:t>
      </w:r>
      <w:r w:rsidR="001E07AD">
        <w:rPr>
          <w:rFonts w:eastAsia="MS Mincho" w:cs="Times New Roman"/>
          <w:szCs w:val="24"/>
          <w:lang w:eastAsia="ru-RU"/>
        </w:rPr>
        <w:t>611</w:t>
      </w:r>
      <w:r w:rsidR="00081917" w:rsidRPr="00081917">
        <w:rPr>
          <w:rFonts w:eastAsia="MS Mincho" w:cs="Times New Roman"/>
          <w:szCs w:val="24"/>
          <w:lang w:eastAsia="ru-RU"/>
        </w:rPr>
        <w:t>, селищна рада</w:t>
      </w:r>
    </w:p>
    <w:p w14:paraId="0B802772" w14:textId="77777777" w:rsidR="001452DF" w:rsidRDefault="001452DF" w:rsidP="001452DF">
      <w:pPr>
        <w:pStyle w:val="13"/>
        <w:keepNext/>
        <w:keepLines/>
        <w:spacing w:after="0"/>
        <w:rPr>
          <w:rStyle w:val="12"/>
          <w:b/>
          <w:bCs/>
        </w:rPr>
      </w:pPr>
      <w:bookmarkStart w:id="3" w:name="bookmark8"/>
    </w:p>
    <w:p w14:paraId="4E75EECB" w14:textId="77777777" w:rsidR="001452DF" w:rsidRPr="00DD67AA" w:rsidRDefault="001452DF" w:rsidP="001452DF">
      <w:pPr>
        <w:pStyle w:val="13"/>
        <w:keepNext/>
        <w:keepLines/>
        <w:spacing w:after="0"/>
        <w:rPr>
          <w:rStyle w:val="12"/>
          <w:b/>
          <w:bCs/>
        </w:rPr>
      </w:pPr>
      <w:r w:rsidRPr="00DD67AA">
        <w:rPr>
          <w:rStyle w:val="12"/>
          <w:b/>
        </w:rPr>
        <w:t>ВИРІШИЛА:</w:t>
      </w:r>
      <w:bookmarkEnd w:id="3"/>
    </w:p>
    <w:p w14:paraId="1D56CC4C" w14:textId="77777777" w:rsidR="001452DF" w:rsidRDefault="001452DF" w:rsidP="001452DF">
      <w:pPr>
        <w:pStyle w:val="13"/>
        <w:keepNext/>
        <w:keepLines/>
        <w:spacing w:after="0"/>
      </w:pPr>
    </w:p>
    <w:p w14:paraId="25E83E54" w14:textId="6529A34A" w:rsidR="001452DF" w:rsidRPr="00081917" w:rsidRDefault="001452DF" w:rsidP="00DD67AA">
      <w:pPr>
        <w:pStyle w:val="11"/>
        <w:numPr>
          <w:ilvl w:val="0"/>
          <w:numId w:val="2"/>
        </w:numPr>
        <w:tabs>
          <w:tab w:val="left" w:pos="850"/>
        </w:tabs>
        <w:ind w:firstLine="567"/>
        <w:jc w:val="both"/>
        <w:rPr>
          <w:rStyle w:val="ac"/>
          <w:sz w:val="24"/>
          <w:szCs w:val="24"/>
        </w:rPr>
      </w:pPr>
      <w:r w:rsidRPr="00081917">
        <w:rPr>
          <w:rStyle w:val="ac"/>
          <w:sz w:val="24"/>
          <w:szCs w:val="24"/>
        </w:rPr>
        <w:t>Внести зміни до Рішення сесії №</w:t>
      </w:r>
      <w:r w:rsidR="00081917">
        <w:rPr>
          <w:rStyle w:val="ac"/>
          <w:sz w:val="24"/>
          <w:szCs w:val="24"/>
        </w:rPr>
        <w:t xml:space="preserve"> </w:t>
      </w:r>
      <w:r w:rsidRPr="00081917">
        <w:rPr>
          <w:rStyle w:val="ac"/>
          <w:sz w:val="24"/>
          <w:szCs w:val="24"/>
        </w:rPr>
        <w:t>5740/8 від 21 листопада 2025 року «Про надання згоди на безоплатне прийняття нерухомого майна у комунальну власність Петрівської селищної територіальної громади Олександрійського району Кіровоградської області», виклавши в наступній редакції:</w:t>
      </w:r>
    </w:p>
    <w:p w14:paraId="59ABD144" w14:textId="32433BB1" w:rsidR="001452DF" w:rsidRPr="00081917" w:rsidRDefault="001452DF" w:rsidP="00DD67AA">
      <w:pPr>
        <w:pStyle w:val="11"/>
        <w:tabs>
          <w:tab w:val="left" w:pos="850"/>
        </w:tabs>
        <w:ind w:firstLine="567"/>
        <w:jc w:val="both"/>
        <w:rPr>
          <w:sz w:val="24"/>
          <w:szCs w:val="24"/>
        </w:rPr>
      </w:pPr>
      <w:r w:rsidRPr="00081917">
        <w:rPr>
          <w:rStyle w:val="ac"/>
          <w:sz w:val="24"/>
          <w:szCs w:val="24"/>
        </w:rPr>
        <w:t>«1. Надати згоду на безоплатне прийняття з державної у комунальну власність Петрівської селищної територіальної громади Олександрійського району Кіровоградської області державного нерухомого майна, власником якого є Держава в особі Державної казначейської служби України, балансоутримувач – Петрівський відділ Державної казначейської служби України Кіровоградської області, а саме:</w:t>
      </w:r>
    </w:p>
    <w:p w14:paraId="2F87F2C0" w14:textId="6D18B09C" w:rsidR="001452DF" w:rsidRPr="00081917" w:rsidRDefault="001452DF" w:rsidP="00DD67AA">
      <w:pPr>
        <w:pStyle w:val="11"/>
        <w:tabs>
          <w:tab w:val="left" w:pos="709"/>
        </w:tabs>
        <w:ind w:firstLine="567"/>
        <w:jc w:val="both"/>
        <w:rPr>
          <w:rStyle w:val="ac"/>
          <w:sz w:val="24"/>
          <w:szCs w:val="24"/>
        </w:rPr>
      </w:pPr>
      <w:r w:rsidRPr="00081917">
        <w:rPr>
          <w:rStyle w:val="ac"/>
          <w:sz w:val="24"/>
          <w:szCs w:val="24"/>
          <w:lang w:val="ru-RU"/>
        </w:rPr>
        <w:lastRenderedPageBreak/>
        <w:t>-</w:t>
      </w:r>
      <w:r w:rsidRPr="00081917">
        <w:rPr>
          <w:rStyle w:val="ac"/>
          <w:sz w:val="24"/>
          <w:szCs w:val="24"/>
        </w:rPr>
        <w:t xml:space="preserve"> </w:t>
      </w:r>
      <w:r w:rsidRPr="00081917">
        <w:rPr>
          <w:rStyle w:val="ac"/>
          <w:sz w:val="24"/>
          <w:szCs w:val="24"/>
          <w:lang w:val="ru-RU"/>
        </w:rPr>
        <w:t>б</w:t>
      </w:r>
      <w:proofErr w:type="spellStart"/>
      <w:r w:rsidRPr="00081917">
        <w:rPr>
          <w:rStyle w:val="ac"/>
          <w:sz w:val="24"/>
          <w:szCs w:val="24"/>
        </w:rPr>
        <w:t>удівля</w:t>
      </w:r>
      <w:proofErr w:type="spellEnd"/>
      <w:r w:rsidRPr="00081917">
        <w:rPr>
          <w:rStyle w:val="ac"/>
          <w:sz w:val="24"/>
          <w:szCs w:val="24"/>
        </w:rPr>
        <w:t xml:space="preserve"> фінансового обслуговування літ. «А» загальною площею 326,1 </w:t>
      </w:r>
      <w:proofErr w:type="spellStart"/>
      <w:r w:rsidRPr="00081917">
        <w:rPr>
          <w:rStyle w:val="ac"/>
          <w:sz w:val="24"/>
          <w:szCs w:val="24"/>
        </w:rPr>
        <w:t>кв.м</w:t>
      </w:r>
      <w:proofErr w:type="spellEnd"/>
      <w:r w:rsidRPr="00081917">
        <w:rPr>
          <w:rStyle w:val="ac"/>
          <w:sz w:val="24"/>
          <w:szCs w:val="24"/>
        </w:rPr>
        <w:t xml:space="preserve">., в тому числі </w:t>
      </w:r>
      <w:proofErr w:type="gramStart"/>
      <w:r w:rsidRPr="00081917">
        <w:rPr>
          <w:rStyle w:val="ac"/>
          <w:sz w:val="24"/>
          <w:szCs w:val="24"/>
        </w:rPr>
        <w:t>п</w:t>
      </w:r>
      <w:proofErr w:type="gramEnd"/>
      <w:r w:rsidRPr="00081917">
        <w:rPr>
          <w:rStyle w:val="ac"/>
          <w:sz w:val="24"/>
          <w:szCs w:val="24"/>
        </w:rPr>
        <w:t>ідвал літ. «а» (протирадіаційне укриття обліковий номер 43415), нежитлова будівля (гараж з підвалом</w:t>
      </w:r>
      <w:r w:rsidR="003F0BA9">
        <w:rPr>
          <w:rStyle w:val="ac"/>
          <w:sz w:val="24"/>
          <w:szCs w:val="24"/>
        </w:rPr>
        <w:t>,</w:t>
      </w:r>
      <w:r w:rsidRPr="00081917">
        <w:rPr>
          <w:rStyle w:val="ac"/>
          <w:sz w:val="24"/>
          <w:szCs w:val="24"/>
        </w:rPr>
        <w:t xml:space="preserve"> оглядовою ямою) літ. «</w:t>
      </w:r>
      <w:proofErr w:type="spellStart"/>
      <w:r w:rsidRPr="00081917">
        <w:rPr>
          <w:rStyle w:val="ac"/>
          <w:sz w:val="24"/>
          <w:szCs w:val="24"/>
        </w:rPr>
        <w:t>Бпб</w:t>
      </w:r>
      <w:proofErr w:type="spellEnd"/>
      <w:r w:rsidRPr="00081917">
        <w:rPr>
          <w:rStyle w:val="ac"/>
          <w:sz w:val="24"/>
          <w:szCs w:val="24"/>
        </w:rPr>
        <w:t xml:space="preserve">» площею 77,40 </w:t>
      </w:r>
      <w:proofErr w:type="spellStart"/>
      <w:r w:rsidRPr="00081917">
        <w:rPr>
          <w:rStyle w:val="ac"/>
          <w:sz w:val="24"/>
          <w:szCs w:val="24"/>
        </w:rPr>
        <w:t>кв.м</w:t>
      </w:r>
      <w:proofErr w:type="spellEnd"/>
      <w:r w:rsidRPr="00081917">
        <w:rPr>
          <w:rStyle w:val="ac"/>
          <w:sz w:val="24"/>
          <w:szCs w:val="24"/>
        </w:rPr>
        <w:t xml:space="preserve">.,  вбиральня літ. «В» площею 5,7 </w:t>
      </w:r>
      <w:proofErr w:type="spellStart"/>
      <w:r w:rsidRPr="00081917">
        <w:rPr>
          <w:rStyle w:val="ac"/>
          <w:sz w:val="24"/>
          <w:szCs w:val="24"/>
        </w:rPr>
        <w:t>кв.м</w:t>
      </w:r>
      <w:proofErr w:type="spellEnd"/>
      <w:r w:rsidRPr="00081917">
        <w:rPr>
          <w:rStyle w:val="ac"/>
          <w:sz w:val="24"/>
          <w:szCs w:val="24"/>
        </w:rPr>
        <w:t xml:space="preserve">.; ганок літ. «ган.1- ган.3», колодязь літ. «к», вимощення літ. «І»; огорожа літ. «№», реєстраційний номер об’єкта нерухомого майна – 1202511035249, що розміщується за адресою: вулиця Центральна, будинок 46, селище Петрове, Олександрійського району, Кіровоградської області </w:t>
      </w:r>
    </w:p>
    <w:p w14:paraId="0D786973" w14:textId="68B91A98" w:rsidR="001452DF" w:rsidRPr="00081917" w:rsidRDefault="001452DF" w:rsidP="00DD67AA">
      <w:pPr>
        <w:pStyle w:val="11"/>
        <w:tabs>
          <w:tab w:val="left" w:pos="1202"/>
        </w:tabs>
        <w:ind w:firstLine="567"/>
        <w:jc w:val="both"/>
        <w:rPr>
          <w:rStyle w:val="ac"/>
          <w:sz w:val="24"/>
          <w:szCs w:val="24"/>
        </w:rPr>
      </w:pPr>
      <w:r w:rsidRPr="00081917">
        <w:rPr>
          <w:rStyle w:val="ac"/>
          <w:sz w:val="24"/>
          <w:szCs w:val="24"/>
        </w:rPr>
        <w:t>Іншого індивідуально визначеного майна, яким укомплектоване державне нерухоме майно у кількості 33 (тридцяти трьох) одиниць, згідно з переліком зазначеним у додатку (додається).</w:t>
      </w:r>
    </w:p>
    <w:p w14:paraId="5F720F02" w14:textId="58310EFC" w:rsidR="001452DF" w:rsidRPr="00081917" w:rsidRDefault="001452DF" w:rsidP="00B153B1">
      <w:pPr>
        <w:pStyle w:val="11"/>
        <w:tabs>
          <w:tab w:val="left" w:pos="1202"/>
        </w:tabs>
        <w:ind w:firstLine="567"/>
        <w:jc w:val="both"/>
        <w:rPr>
          <w:sz w:val="24"/>
          <w:szCs w:val="24"/>
        </w:rPr>
      </w:pPr>
      <w:r w:rsidRPr="00081917">
        <w:rPr>
          <w:rStyle w:val="ac"/>
          <w:sz w:val="24"/>
          <w:szCs w:val="24"/>
        </w:rPr>
        <w:t>Державне нерухоме майно розміщене на земельній ділянці з кадастровим номером 3524955100:50:076:0002 площею 0,1206 га.</w:t>
      </w:r>
    </w:p>
    <w:p w14:paraId="35B69C57" w14:textId="1B43E077" w:rsidR="001452DF" w:rsidRPr="00081917" w:rsidRDefault="001452DF" w:rsidP="00B153B1">
      <w:pPr>
        <w:pStyle w:val="11"/>
        <w:numPr>
          <w:ilvl w:val="0"/>
          <w:numId w:val="2"/>
        </w:numPr>
        <w:tabs>
          <w:tab w:val="left" w:pos="853"/>
        </w:tabs>
        <w:ind w:firstLine="567"/>
        <w:jc w:val="both"/>
        <w:rPr>
          <w:sz w:val="24"/>
          <w:szCs w:val="24"/>
        </w:rPr>
      </w:pPr>
      <w:r w:rsidRPr="00081917">
        <w:rPr>
          <w:rStyle w:val="ac"/>
          <w:sz w:val="24"/>
          <w:szCs w:val="24"/>
        </w:rPr>
        <w:t>Після безоплатного прийняття у комунальну власність Петрівської територіальної громади Олександрійського району Кіровоградської області  державне майно, зазначене у пункті 1 цього рішення, використовувати за цільовим призначенням і не відчужувати у приватну власність, а саме: приміщення будівлі фінансового обслуговування літ.  «А», нежитлову будівлю (гараж з підвалом</w:t>
      </w:r>
      <w:r w:rsidR="003F0BA9">
        <w:rPr>
          <w:rStyle w:val="ac"/>
          <w:sz w:val="24"/>
          <w:szCs w:val="24"/>
        </w:rPr>
        <w:t>,</w:t>
      </w:r>
      <w:r w:rsidRPr="00081917">
        <w:rPr>
          <w:rStyle w:val="ac"/>
          <w:sz w:val="24"/>
          <w:szCs w:val="24"/>
        </w:rPr>
        <w:t xml:space="preserve"> оглядовою ямою) літ «</w:t>
      </w:r>
      <w:proofErr w:type="spellStart"/>
      <w:r w:rsidRPr="00081917">
        <w:rPr>
          <w:rStyle w:val="ac"/>
          <w:sz w:val="24"/>
          <w:szCs w:val="24"/>
        </w:rPr>
        <w:t>Бпб</w:t>
      </w:r>
      <w:proofErr w:type="spellEnd"/>
      <w:r w:rsidRPr="00081917">
        <w:rPr>
          <w:rStyle w:val="ac"/>
          <w:sz w:val="24"/>
          <w:szCs w:val="24"/>
        </w:rPr>
        <w:t>», вбиральню літ. «В»,  ганок літ. «ган.1- ган.3», колодязь літ. «к», вимощення літ. «І»; огорожу літ. «№» - використовувати для розміщення та господарських потреб комунального підприємства «Петрівський водоканал» Петрівської селищної ради Олександрійського району Кіровоградської області, протирадіаційне укриття (обліковий номер 43415) - для забезпечення захисту населення, у тому числі працівників установ, розміщених в даному приміщенні, індивідуально визначене майно, яким укомплектовано нерухоме майно у кількості 33 (тридцяти трьох) одиниць згідно з переліком зазначеним в додатку - для обслуговування будівлі та використання комунальним підприємством «Петрівський водоканал» Петрівської селищної ради Олександрійського району Кіровоградської області.</w:t>
      </w:r>
    </w:p>
    <w:p w14:paraId="39987C90" w14:textId="380D0E92" w:rsidR="001452DF" w:rsidRPr="00081917" w:rsidRDefault="00A43CD0" w:rsidP="00921DC5">
      <w:pPr>
        <w:pStyle w:val="11"/>
        <w:tabs>
          <w:tab w:val="left" w:pos="0"/>
        </w:tabs>
        <w:ind w:firstLine="567"/>
        <w:jc w:val="both"/>
        <w:rPr>
          <w:rStyle w:val="ac"/>
          <w:sz w:val="24"/>
          <w:szCs w:val="24"/>
        </w:rPr>
      </w:pPr>
      <w:r>
        <w:rPr>
          <w:rStyle w:val="ac"/>
          <w:sz w:val="24"/>
          <w:szCs w:val="24"/>
        </w:rPr>
        <w:t xml:space="preserve">3. </w:t>
      </w:r>
      <w:r w:rsidR="001452DF" w:rsidRPr="00081917">
        <w:rPr>
          <w:rStyle w:val="ac"/>
          <w:sz w:val="24"/>
          <w:szCs w:val="24"/>
        </w:rPr>
        <w:t>Контроль за виконанням цього рішення покласти на 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 – комунального господарства, промисловості, підприємництва, енергозбереження, транспорту, зв'язку, торгівлі, приватизації майна, житла, землі.»</w:t>
      </w:r>
    </w:p>
    <w:p w14:paraId="29EF7AAD" w14:textId="77777777" w:rsidR="001452DF" w:rsidRPr="00081917" w:rsidRDefault="001452DF" w:rsidP="001452DF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63421AEF" w14:textId="77777777" w:rsidR="001452DF" w:rsidRPr="00081917" w:rsidRDefault="001452DF" w:rsidP="001452DF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7A1025BA" w14:textId="77777777" w:rsidR="001452DF" w:rsidRPr="00081917" w:rsidRDefault="001452DF" w:rsidP="001452DF">
      <w:pPr>
        <w:pStyle w:val="11"/>
        <w:spacing w:line="240" w:lineRule="auto"/>
        <w:ind w:firstLine="0"/>
        <w:jc w:val="both"/>
        <w:rPr>
          <w:rStyle w:val="ac"/>
          <w:sz w:val="24"/>
          <w:szCs w:val="24"/>
        </w:rPr>
      </w:pPr>
    </w:p>
    <w:p w14:paraId="65C29D32" w14:textId="29D52314" w:rsidR="001452DF" w:rsidRPr="00921DC5" w:rsidRDefault="00921DC5" w:rsidP="001452DF">
      <w:pPr>
        <w:pStyle w:val="11"/>
        <w:spacing w:line="240" w:lineRule="auto"/>
        <w:ind w:firstLine="0"/>
        <w:jc w:val="both"/>
        <w:rPr>
          <w:rStyle w:val="ac"/>
          <w:b/>
          <w:sz w:val="24"/>
          <w:szCs w:val="24"/>
        </w:rPr>
      </w:pPr>
      <w:r w:rsidRPr="00921DC5">
        <w:rPr>
          <w:rStyle w:val="ac"/>
          <w:b/>
          <w:sz w:val="24"/>
          <w:szCs w:val="24"/>
        </w:rPr>
        <w:t>Петрівський селищний голова</w:t>
      </w:r>
      <w:r>
        <w:rPr>
          <w:rStyle w:val="ac"/>
          <w:b/>
          <w:sz w:val="24"/>
          <w:szCs w:val="24"/>
        </w:rPr>
        <w:t xml:space="preserve">                                   </w:t>
      </w:r>
      <w:r w:rsidR="0085084E">
        <w:rPr>
          <w:rStyle w:val="ac"/>
          <w:b/>
          <w:sz w:val="24"/>
          <w:szCs w:val="24"/>
        </w:rPr>
        <w:t xml:space="preserve">      </w:t>
      </w:r>
      <w:r>
        <w:rPr>
          <w:rStyle w:val="ac"/>
          <w:b/>
          <w:sz w:val="24"/>
          <w:szCs w:val="24"/>
        </w:rPr>
        <w:t xml:space="preserve">                        Світлана </w:t>
      </w:r>
      <w:r w:rsidR="0085084E">
        <w:rPr>
          <w:rStyle w:val="ac"/>
          <w:b/>
          <w:sz w:val="24"/>
          <w:szCs w:val="24"/>
        </w:rPr>
        <w:t>ТИЛИК</w:t>
      </w:r>
    </w:p>
    <w:p w14:paraId="76156353" w14:textId="77777777" w:rsidR="001452DF" w:rsidRPr="00921DC5" w:rsidRDefault="001452DF" w:rsidP="001452DF">
      <w:pPr>
        <w:pStyle w:val="11"/>
        <w:spacing w:line="240" w:lineRule="auto"/>
        <w:ind w:firstLine="0"/>
        <w:jc w:val="both"/>
        <w:rPr>
          <w:b/>
          <w:sz w:val="24"/>
          <w:szCs w:val="24"/>
        </w:rPr>
      </w:pPr>
    </w:p>
    <w:p w14:paraId="2D905107" w14:textId="77777777" w:rsidR="001452DF" w:rsidRPr="00081917" w:rsidRDefault="001452DF" w:rsidP="001452DF">
      <w:pPr>
        <w:pStyle w:val="11"/>
        <w:spacing w:line="240" w:lineRule="auto"/>
        <w:ind w:firstLine="0"/>
        <w:jc w:val="both"/>
        <w:rPr>
          <w:sz w:val="24"/>
          <w:szCs w:val="24"/>
        </w:rPr>
      </w:pPr>
    </w:p>
    <w:p w14:paraId="14814659" w14:textId="4FE8190D" w:rsidR="001452DF" w:rsidRPr="009224ED" w:rsidRDefault="001452DF" w:rsidP="001452DF">
      <w:pPr>
        <w:spacing w:line="1" w:lineRule="exact"/>
        <w:rPr>
          <w:rStyle w:val="ac"/>
          <w:rFonts w:ascii="Microsoft Sans Serif" w:eastAsia="Microsoft Sans Serif" w:hAnsi="Microsoft Sans Serif" w:cs="Microsoft Sans Serif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5BF22C" wp14:editId="10600D3A">
                <wp:simplePos x="0" y="0"/>
                <wp:positionH relativeFrom="page">
                  <wp:posOffset>3221355</wp:posOffset>
                </wp:positionH>
                <wp:positionV relativeFrom="paragraph">
                  <wp:posOffset>509905</wp:posOffset>
                </wp:positionV>
                <wp:extent cx="605790" cy="3270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6408E" w14:textId="77777777" w:rsidR="001452DF" w:rsidRDefault="001452DF" w:rsidP="001452DF">
                            <w:pPr>
                              <w:pStyle w:val="ae"/>
                              <w:spacing w:line="211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3.65pt;margin-top:40.15pt;width:47.7pt;height:25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" filled="f" stroked="f">
                <v:path arrowok="t"/>
                <v:textbox inset="0,0,0,0">
                  <w:txbxContent>
                    <w:p w14:paraId="0366408E" w14:textId="77777777" w:rsidR="001452DF" w:rsidRDefault="001452DF" w:rsidP="001452DF">
                      <w:pPr>
                        <w:pStyle w:val="ae"/>
                        <w:spacing w:line="211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747EC7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163065D9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59BFE93B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32636D80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2B6CA503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020331F2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4F9FB9D3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6AC75CDB" w14:textId="77777777" w:rsidR="00256DBA" w:rsidRDefault="00256DBA" w:rsidP="001452DF">
      <w:pPr>
        <w:pStyle w:val="11"/>
        <w:spacing w:line="240" w:lineRule="auto"/>
        <w:ind w:left="5260" w:firstLine="0"/>
        <w:rPr>
          <w:rStyle w:val="ac"/>
        </w:rPr>
      </w:pPr>
    </w:p>
    <w:p w14:paraId="3DA8B43D" w14:textId="77777777" w:rsidR="001452DF" w:rsidRDefault="001452DF" w:rsidP="001452DF">
      <w:pPr>
        <w:pStyle w:val="11"/>
        <w:spacing w:line="240" w:lineRule="auto"/>
        <w:ind w:left="5260" w:firstLine="0"/>
        <w:rPr>
          <w:rStyle w:val="ac"/>
        </w:rPr>
      </w:pPr>
    </w:p>
    <w:p w14:paraId="5742FAEC" w14:textId="77777777" w:rsidR="00C93A27" w:rsidRDefault="00C93A27" w:rsidP="0085084E">
      <w:pPr>
        <w:pStyle w:val="11"/>
        <w:spacing w:line="240" w:lineRule="auto"/>
        <w:ind w:firstLine="0"/>
        <w:rPr>
          <w:rStyle w:val="ac"/>
        </w:rPr>
      </w:pPr>
    </w:p>
    <w:p w14:paraId="70AF6FBC" w14:textId="77777777" w:rsidR="0085084E" w:rsidRDefault="0085084E" w:rsidP="0085084E">
      <w:pPr>
        <w:pStyle w:val="11"/>
        <w:spacing w:line="240" w:lineRule="auto"/>
        <w:ind w:firstLine="0"/>
        <w:rPr>
          <w:rStyle w:val="ac"/>
        </w:rPr>
      </w:pPr>
    </w:p>
    <w:p w14:paraId="2269C663" w14:textId="77777777" w:rsidR="001452DF" w:rsidRPr="00256DBA" w:rsidRDefault="001452DF" w:rsidP="001452DF">
      <w:pPr>
        <w:pStyle w:val="11"/>
        <w:spacing w:line="240" w:lineRule="auto"/>
        <w:ind w:left="5260" w:firstLine="0"/>
      </w:pPr>
      <w:r w:rsidRPr="00256DBA">
        <w:rPr>
          <w:rStyle w:val="ac"/>
        </w:rPr>
        <w:lastRenderedPageBreak/>
        <w:t>Додаток</w:t>
      </w:r>
    </w:p>
    <w:p w14:paraId="4EEC8D9E" w14:textId="77777777" w:rsidR="001452DF" w:rsidRPr="00256DBA" w:rsidRDefault="001452DF" w:rsidP="001452DF">
      <w:pPr>
        <w:pStyle w:val="11"/>
        <w:spacing w:line="228" w:lineRule="auto"/>
        <w:ind w:left="5260" w:firstLine="0"/>
      </w:pPr>
      <w:r w:rsidRPr="00256DBA">
        <w:rPr>
          <w:rStyle w:val="ac"/>
        </w:rPr>
        <w:t>до рішення Петрівської селищної ради</w:t>
      </w:r>
    </w:p>
    <w:p w14:paraId="6401D571" w14:textId="1F4C8D23" w:rsidR="001452DF" w:rsidRPr="00256DBA" w:rsidRDefault="00A54519" w:rsidP="001452DF">
      <w:pPr>
        <w:pStyle w:val="11"/>
        <w:spacing w:after="280" w:line="240" w:lineRule="auto"/>
        <w:ind w:left="5260" w:firstLine="0"/>
      </w:pPr>
      <w:r w:rsidRPr="00256DBA">
        <w:rPr>
          <w:rStyle w:val="ac"/>
        </w:rPr>
        <w:t>від 08 квітня</w:t>
      </w:r>
      <w:r w:rsidR="001452DF" w:rsidRPr="00256DBA">
        <w:rPr>
          <w:rStyle w:val="ac"/>
        </w:rPr>
        <w:t xml:space="preserve"> 2026 року № </w:t>
      </w:r>
      <w:r w:rsidRPr="00256DBA">
        <w:rPr>
          <w:rStyle w:val="ac"/>
        </w:rPr>
        <w:t>6031/8</w:t>
      </w:r>
    </w:p>
    <w:p w14:paraId="233AB892" w14:textId="72D7B5BA" w:rsidR="00C93A27" w:rsidRPr="009224ED" w:rsidRDefault="001452DF" w:rsidP="002E3F63">
      <w:pPr>
        <w:pStyle w:val="11"/>
        <w:spacing w:after="280" w:line="240" w:lineRule="auto"/>
        <w:ind w:firstLine="0"/>
        <w:jc w:val="center"/>
        <w:rPr>
          <w:b/>
          <w:bCs/>
        </w:rPr>
      </w:pPr>
      <w:r>
        <w:rPr>
          <w:rStyle w:val="ac"/>
          <w:b/>
          <w:bCs/>
        </w:rPr>
        <w:t>Перелік індивідуально визначеного майна,</w:t>
      </w:r>
      <w:r>
        <w:rPr>
          <w:rStyle w:val="ac"/>
          <w:b/>
          <w:bCs/>
        </w:rPr>
        <w:br/>
        <w:t>яке планується передати безоплатно з державної власності з балансу Петрівського відділу Державної казначейської служби України Кіровоградської області у комунальну власність Петрівської селищної територіальної громади</w:t>
      </w:r>
      <w:r>
        <w:rPr>
          <w:rStyle w:val="ac"/>
          <w:b/>
          <w:bCs/>
        </w:rPr>
        <w:br/>
        <w:t>Олександрійського району Кіровоградської області</w:t>
      </w:r>
    </w:p>
    <w:tbl>
      <w:tblPr>
        <w:tblOverlap w:val="never"/>
        <w:tblW w:w="97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732"/>
        <w:gridCol w:w="544"/>
        <w:gridCol w:w="1148"/>
        <w:gridCol w:w="1211"/>
        <w:gridCol w:w="851"/>
        <w:gridCol w:w="992"/>
        <w:gridCol w:w="694"/>
        <w:gridCol w:w="965"/>
        <w:gridCol w:w="1001"/>
      </w:tblGrid>
      <w:tr w:rsidR="001452DF" w:rsidRPr="003F0BA9" w14:paraId="1FD62F6A" w14:textId="77777777" w:rsidTr="00C93A27">
        <w:trPr>
          <w:trHeight w:hRule="exact" w:val="230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7B94D4" w14:textId="77777777" w:rsidR="001452DF" w:rsidRPr="003F0BA9" w:rsidRDefault="001452DF" w:rsidP="00BB6ECD">
            <w:pPr>
              <w:pStyle w:val="af0"/>
              <w:spacing w:line="233" w:lineRule="auto"/>
              <w:ind w:left="160" w:firstLine="20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№ з/п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094E2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Найменування, стисла характеристика та призначення об’єкта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08E0E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Кіль</w:t>
            </w:r>
            <w:r w:rsidRPr="003F0BA9">
              <w:rPr>
                <w:rStyle w:val="af"/>
                <w:sz w:val="14"/>
                <w:szCs w:val="14"/>
              </w:rPr>
              <w:softHyphen/>
              <w:t xml:space="preserve">кість, </w:t>
            </w:r>
            <w:proofErr w:type="spellStart"/>
            <w:r w:rsidRPr="003F0BA9">
              <w:rPr>
                <w:rStyle w:val="af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E7EA96" w14:textId="77777777" w:rsid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rStyle w:val="af"/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 xml:space="preserve">Рік випуску </w:t>
            </w:r>
          </w:p>
          <w:p w14:paraId="6BA9AFFF" w14:textId="0E1F5FED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(дата введення в експлуатацію)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D1C9E9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Номер об’єкта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3BEEA5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Первісна (переоці</w:t>
            </w:r>
            <w:r w:rsidRPr="003F0BA9">
              <w:rPr>
                <w:rStyle w:val="af"/>
                <w:sz w:val="14"/>
                <w:szCs w:val="14"/>
              </w:rPr>
              <w:softHyphen/>
              <w:t>нена) вартість, грн.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3F2B92" w14:textId="14FCB11C" w:rsidR="001452DF" w:rsidRPr="003F0BA9" w:rsidRDefault="001452DF" w:rsidP="00EF551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Ліквіда</w:t>
            </w:r>
            <w:r w:rsidRPr="003F0BA9">
              <w:rPr>
                <w:rStyle w:val="af"/>
                <w:sz w:val="14"/>
                <w:szCs w:val="14"/>
              </w:rPr>
              <w:softHyphen/>
              <w:t>ційна вартість, грн. станом на 01.0</w:t>
            </w:r>
            <w:r w:rsidR="00EF551D">
              <w:rPr>
                <w:rStyle w:val="af"/>
                <w:sz w:val="14"/>
                <w:szCs w:val="14"/>
              </w:rPr>
              <w:t>4</w:t>
            </w:r>
            <w:r w:rsidRPr="003F0BA9">
              <w:rPr>
                <w:rStyle w:val="af"/>
                <w:sz w:val="14"/>
                <w:szCs w:val="14"/>
              </w:rPr>
              <w:t>.2026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77527" w14:textId="0E267045" w:rsidR="001452DF" w:rsidRPr="003F0BA9" w:rsidRDefault="001452DF" w:rsidP="00EF551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Балансова вартість, грн. станом на 01.0</w:t>
            </w:r>
            <w:r w:rsidR="00EF551D">
              <w:rPr>
                <w:rStyle w:val="af"/>
                <w:sz w:val="14"/>
                <w:szCs w:val="14"/>
              </w:rPr>
              <w:t>4</w:t>
            </w:r>
            <w:r w:rsidRPr="003F0BA9">
              <w:rPr>
                <w:rStyle w:val="af"/>
                <w:sz w:val="14"/>
                <w:szCs w:val="14"/>
              </w:rPr>
              <w:t>.2026</w:t>
            </w:r>
          </w:p>
        </w:tc>
      </w:tr>
      <w:tr w:rsidR="001452DF" w14:paraId="0E3EDF36" w14:textId="77777777" w:rsidTr="00C93A27">
        <w:trPr>
          <w:trHeight w:hRule="exact" w:val="992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14:paraId="76E5AB9A" w14:textId="77777777" w:rsidR="001452DF" w:rsidRDefault="001452DF" w:rsidP="00BB6ECD"/>
        </w:tc>
        <w:tc>
          <w:tcPr>
            <w:tcW w:w="1732" w:type="dxa"/>
            <w:vMerge/>
            <w:tcBorders>
              <w:left w:val="single" w:sz="4" w:space="0" w:color="auto"/>
            </w:tcBorders>
          </w:tcPr>
          <w:p w14:paraId="63F538B1" w14:textId="77777777" w:rsidR="001452DF" w:rsidRDefault="001452DF" w:rsidP="00BB6ECD"/>
        </w:tc>
        <w:tc>
          <w:tcPr>
            <w:tcW w:w="544" w:type="dxa"/>
            <w:vMerge/>
            <w:tcBorders>
              <w:left w:val="single" w:sz="4" w:space="0" w:color="auto"/>
            </w:tcBorders>
          </w:tcPr>
          <w:p w14:paraId="518CC0FB" w14:textId="77777777" w:rsidR="001452DF" w:rsidRDefault="001452DF" w:rsidP="00BB6ECD"/>
        </w:tc>
        <w:tc>
          <w:tcPr>
            <w:tcW w:w="1148" w:type="dxa"/>
            <w:vMerge/>
            <w:tcBorders>
              <w:left w:val="single" w:sz="4" w:space="0" w:color="auto"/>
            </w:tcBorders>
          </w:tcPr>
          <w:p w14:paraId="1FD43F7E" w14:textId="77777777" w:rsidR="001452DF" w:rsidRDefault="001452DF" w:rsidP="00BB6E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2C94843D" w14:textId="77777777" w:rsidR="001452DF" w:rsidRPr="003F0BA9" w:rsidRDefault="001452DF" w:rsidP="00BB6ECD">
            <w:pPr>
              <w:pStyle w:val="af0"/>
              <w:spacing w:line="271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номенкла</w:t>
            </w:r>
            <w:r w:rsidRPr="003F0BA9">
              <w:rPr>
                <w:rStyle w:val="af"/>
                <w:sz w:val="14"/>
                <w:szCs w:val="14"/>
              </w:rPr>
              <w:softHyphen/>
              <w:t>турний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8A1EC3B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інвентар</w:t>
            </w:r>
            <w:r w:rsidRPr="003F0BA9">
              <w:rPr>
                <w:rStyle w:val="af"/>
                <w:sz w:val="14"/>
                <w:szCs w:val="14"/>
              </w:rPr>
              <w:softHyphen/>
              <w:t>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6F065A1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3F0BA9">
              <w:rPr>
                <w:rStyle w:val="af"/>
                <w:sz w:val="14"/>
                <w:szCs w:val="14"/>
              </w:rPr>
              <w:t>заводсь</w:t>
            </w:r>
            <w:r w:rsidRPr="003F0BA9">
              <w:rPr>
                <w:rStyle w:val="af"/>
                <w:sz w:val="14"/>
                <w:szCs w:val="14"/>
              </w:rPr>
              <w:softHyphen/>
              <w:t>кий номер</w:t>
            </w:r>
          </w:p>
        </w:tc>
        <w:tc>
          <w:tcPr>
            <w:tcW w:w="694" w:type="dxa"/>
            <w:vMerge/>
            <w:tcBorders>
              <w:left w:val="single" w:sz="4" w:space="0" w:color="auto"/>
            </w:tcBorders>
          </w:tcPr>
          <w:p w14:paraId="5F77B54B" w14:textId="77777777" w:rsidR="001452DF" w:rsidRDefault="001452DF" w:rsidP="00BB6ECD"/>
        </w:tc>
        <w:tc>
          <w:tcPr>
            <w:tcW w:w="965" w:type="dxa"/>
            <w:vMerge/>
            <w:tcBorders>
              <w:left w:val="single" w:sz="4" w:space="0" w:color="auto"/>
            </w:tcBorders>
            <w:vAlign w:val="bottom"/>
          </w:tcPr>
          <w:p w14:paraId="0E72D5FE" w14:textId="77777777" w:rsidR="001452DF" w:rsidRDefault="001452DF" w:rsidP="00BB6ECD"/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81948" w14:textId="77777777" w:rsidR="001452DF" w:rsidRDefault="001452DF" w:rsidP="00BB6ECD"/>
        </w:tc>
      </w:tr>
      <w:tr w:rsidR="001452DF" w:rsidRPr="003F0BA9" w14:paraId="076C0D04" w14:textId="77777777" w:rsidTr="00C93A27">
        <w:trPr>
          <w:trHeight w:hRule="exact" w:val="42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1D05DE5B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5300455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E22D7FE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C4FE12" w14:textId="77777777" w:rsidR="001452DF" w:rsidRPr="003F0BA9" w:rsidRDefault="001452DF" w:rsidP="00C93A27">
            <w:pPr>
              <w:pStyle w:val="af0"/>
              <w:spacing w:line="233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5553C75D" w14:textId="77777777" w:rsidR="001452DF" w:rsidRPr="003F0BA9" w:rsidRDefault="001452DF" w:rsidP="00C93A27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A1417ED" w14:textId="77777777" w:rsidR="001452DF" w:rsidRPr="003F0BA9" w:rsidRDefault="001452DF" w:rsidP="003615F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FE68A1B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41050527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0A4D11B1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1536,00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49AC6BA6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A898E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</w:tr>
      <w:tr w:rsidR="001452DF" w:rsidRPr="003F0BA9" w14:paraId="28F41F40" w14:textId="77777777" w:rsidTr="00C93A27">
        <w:trPr>
          <w:trHeight w:hRule="exact" w:val="4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573C12D1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36AAB6E4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4E370FEF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6B2C2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77889B77" w14:textId="77777777" w:rsidR="001452DF" w:rsidRPr="003F0BA9" w:rsidRDefault="001452DF" w:rsidP="00C93A27">
            <w:pPr>
              <w:pStyle w:val="af0"/>
              <w:spacing w:before="100" w:line="240" w:lineRule="auto"/>
              <w:ind w:firstLine="44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EC12E3F" w14:textId="77777777" w:rsidR="001452DF" w:rsidRPr="003F0BA9" w:rsidRDefault="001452DF" w:rsidP="003615F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4181734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41050529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0B3F0A73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1536,00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0C80881E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28C1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</w:tr>
      <w:tr w:rsidR="001452DF" w:rsidRPr="003F0BA9" w14:paraId="058B8C9C" w14:textId="77777777" w:rsidTr="00C93A27">
        <w:trPr>
          <w:trHeight w:hRule="exact" w:val="42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385FA122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47B568BF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580479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4774BF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5156BE1E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7C8731F" w14:textId="77777777" w:rsidR="001452DF" w:rsidRPr="003F0BA9" w:rsidRDefault="001452DF" w:rsidP="003615F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FF52728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41050527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6AEBFA87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1162,00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79F6F471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C865E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</w:tr>
      <w:tr w:rsidR="001452DF" w:rsidRPr="003F0BA9" w14:paraId="6EA0EE4F" w14:textId="77777777" w:rsidTr="00C93A27">
        <w:trPr>
          <w:trHeight w:hRule="exact" w:val="4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559DE296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250A6AE3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BB34A81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3DE7A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09EC61F0" w14:textId="77777777" w:rsidR="001452DF" w:rsidRPr="003F0BA9" w:rsidRDefault="001452DF" w:rsidP="00C93A27">
            <w:pPr>
              <w:pStyle w:val="af0"/>
              <w:spacing w:before="100" w:line="240" w:lineRule="auto"/>
              <w:ind w:firstLine="44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C75E21E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1708000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41021586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33EB5771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1140,00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668662EA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952E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</w:tr>
      <w:tr w:rsidR="001452DF" w:rsidRPr="003F0BA9" w14:paraId="0C9F7402" w14:textId="77777777" w:rsidTr="00C93A27">
        <w:trPr>
          <w:trHeight w:hRule="exact" w:val="4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2EE33C6B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5E91A81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4EB592C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C8B165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654A434F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D0522CF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9155BB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41120009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436CEA9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446FFAEB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9EA55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</w:tr>
      <w:tr w:rsidR="001452DF" w:rsidRPr="003F0BA9" w14:paraId="6F8EF8D6" w14:textId="77777777" w:rsidTr="00C93A27">
        <w:trPr>
          <w:trHeight w:hRule="exact" w:val="42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5C321BE2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9649EEC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743173D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35CA1C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32976745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561866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96DEA12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41021657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48B9877C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108F7CD0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E61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</w:tr>
      <w:tr w:rsidR="001452DF" w:rsidRPr="003F0BA9" w14:paraId="586412F5" w14:textId="77777777" w:rsidTr="00C93A27">
        <w:trPr>
          <w:trHeight w:hRule="exact" w:val="4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5AED2CF1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57E1F57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2939162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D0F5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3B81E23B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0D0CDA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56F09F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41120013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6FDE1156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54BF5EC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24F1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</w:tr>
      <w:tr w:rsidR="001452DF" w:rsidRPr="003F0BA9" w14:paraId="5904F9D9" w14:textId="77777777" w:rsidTr="00C93A27">
        <w:trPr>
          <w:trHeight w:hRule="exact" w:val="4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12381FF1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E2E195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Конвектор КОГ-2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198F390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8BCF9C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(30.11.2004)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5CA85622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0FD349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10410048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CD831D8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1440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1CFCF7E6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2FBEF08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E007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20,00</w:t>
            </w:r>
          </w:p>
        </w:tc>
      </w:tr>
      <w:tr w:rsidR="001452DF" w:rsidRPr="003F0BA9" w14:paraId="597DD996" w14:textId="77777777" w:rsidTr="00C93A27">
        <w:trPr>
          <w:trHeight w:hRule="exact" w:val="42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2EF1D625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0EB11AE4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Лічильник газу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B61615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F14A7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2004 (19.11.2004)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0628154D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AC5DB27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1130251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3753924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Н00990916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631DE8FA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189,00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0D7FA2EE" w14:textId="77777777" w:rsidR="001452DF" w:rsidRPr="003F0BA9" w:rsidRDefault="001452DF" w:rsidP="00BB6ECD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2B5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94,50</w:t>
            </w:r>
          </w:p>
        </w:tc>
      </w:tr>
      <w:tr w:rsidR="001452DF" w:rsidRPr="003F0BA9" w14:paraId="1EA7ABCC" w14:textId="77777777" w:rsidTr="00C93A27">
        <w:trPr>
          <w:trHeight w:hRule="exact" w:val="4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4C112AD4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49A4F0F7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Лічильник водяний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57BD076D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D2B652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2011</w:t>
            </w:r>
          </w:p>
          <w:p w14:paraId="73A91378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(2012)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385CDED3" w14:textId="77777777" w:rsidR="001452DF" w:rsidRPr="003F0BA9" w:rsidRDefault="001452DF" w:rsidP="00C93A27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DDD24C9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1130414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7D90E96" w14:textId="77777777" w:rsidR="001452DF" w:rsidRPr="003F0BA9" w:rsidRDefault="001452DF" w:rsidP="00BB6ECD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2D11429F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0A359519" w14:textId="77777777" w:rsidR="001452DF" w:rsidRPr="003F0BA9" w:rsidRDefault="001452DF" w:rsidP="00BB6ECD">
            <w:pPr>
              <w:pStyle w:val="af0"/>
              <w:spacing w:before="120"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909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50,00</w:t>
            </w:r>
          </w:p>
        </w:tc>
      </w:tr>
      <w:tr w:rsidR="001452DF" w:rsidRPr="003F0BA9" w14:paraId="4605B142" w14:textId="77777777" w:rsidTr="00C93A27">
        <w:trPr>
          <w:trHeight w:hRule="exact" w:val="54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21766F87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</w:tcPr>
          <w:p w14:paraId="57A14D48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Зубило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621EA8AF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3A2022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49EF9B08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81B6437" w14:textId="77777777" w:rsidR="001452DF" w:rsidRPr="003F0BA9" w:rsidRDefault="001452DF" w:rsidP="00BB6ECD">
            <w:pPr>
              <w:pStyle w:val="af0"/>
              <w:spacing w:before="10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DE05172" w14:textId="77777777" w:rsidR="001452DF" w:rsidRPr="003F0BA9" w:rsidRDefault="001452DF" w:rsidP="00BB6ECD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41A1567C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155,00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657FA53E" w14:textId="77777777" w:rsidR="001452DF" w:rsidRPr="003F0BA9" w:rsidRDefault="001452DF" w:rsidP="00BB6ECD">
            <w:pPr>
              <w:pStyle w:val="af0"/>
              <w:spacing w:before="120"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1F53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77,50</w:t>
            </w:r>
          </w:p>
        </w:tc>
      </w:tr>
      <w:tr w:rsidR="001452DF" w:rsidRPr="003F0BA9" w14:paraId="2266D374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6DFF6D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ECD942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3F0BA9">
              <w:rPr>
                <w:rStyle w:val="af"/>
                <w:sz w:val="16"/>
                <w:szCs w:val="16"/>
              </w:rPr>
              <w:t>Пласкогубці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57789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A1ADE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55A3C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83BAB8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9EDAB7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398F52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3C2BC2" w14:textId="77777777" w:rsidR="001452DF" w:rsidRPr="003F0BA9" w:rsidRDefault="001452DF" w:rsidP="00BB6ECD">
            <w:pPr>
              <w:pStyle w:val="af0"/>
              <w:spacing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678BB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97,50</w:t>
            </w:r>
          </w:p>
        </w:tc>
      </w:tr>
      <w:tr w:rsidR="001452DF" w:rsidRPr="003F0BA9" w14:paraId="79E0149A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CACDEC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4ACD32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Ножівка по металу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AED7AB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94B986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E340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3DDA8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F5A165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D818B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0D9FBA65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BE62C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100,00</w:t>
            </w:r>
          </w:p>
        </w:tc>
      </w:tr>
      <w:tr w:rsidR="001452DF" w:rsidRPr="003F0BA9" w14:paraId="691EF206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834D83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414DE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Ножівка по дереву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6F41B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DF9171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DB6987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C32D8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AE730EF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4CF798" w14:textId="52A95421" w:rsidR="001452DF" w:rsidRPr="003F0BA9" w:rsidRDefault="00C93A27" w:rsidP="00C93A27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Style w:val="af"/>
                <w:sz w:val="16"/>
                <w:szCs w:val="16"/>
              </w:rPr>
              <w:t xml:space="preserve">   </w:t>
            </w:r>
            <w:r w:rsidR="001452DF" w:rsidRPr="003F0BA9">
              <w:rPr>
                <w:rStyle w:val="af"/>
                <w:sz w:val="16"/>
                <w:szCs w:val="16"/>
              </w:rPr>
              <w:t>225,00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DC379F4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2A698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112,50</w:t>
            </w:r>
          </w:p>
        </w:tc>
      </w:tr>
      <w:tr w:rsidR="001452DF" w:rsidRPr="003F0BA9" w14:paraId="42DC24AD" w14:textId="77777777" w:rsidTr="00C93A27">
        <w:trPr>
          <w:trHeight w:hRule="exact" w:val="4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6337C0CC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EC2C2C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3F0BA9">
              <w:rPr>
                <w:rStyle w:val="af"/>
                <w:sz w:val="16"/>
                <w:szCs w:val="16"/>
              </w:rPr>
              <w:t>Біотуалет</w:t>
            </w:r>
            <w:proofErr w:type="spellEnd"/>
            <w:r w:rsidRPr="003F0BA9">
              <w:rPr>
                <w:rStyle w:val="af"/>
                <w:sz w:val="16"/>
                <w:szCs w:val="16"/>
              </w:rPr>
              <w:t xml:space="preserve"> з залізною ручкою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3B677A9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0BD5B36B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2023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2050BFD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4DBE515" w14:textId="77777777" w:rsidR="001452DF" w:rsidRPr="003F0BA9" w:rsidRDefault="001452DF" w:rsidP="00BB6ECD">
            <w:pPr>
              <w:pStyle w:val="af0"/>
              <w:spacing w:before="100"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2F031E5" w14:textId="77777777" w:rsidR="001452DF" w:rsidRPr="003F0BA9" w:rsidRDefault="001452DF" w:rsidP="00BB6ECD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23B6DACF" w14:textId="14066702" w:rsidR="001452DF" w:rsidRPr="003F0BA9" w:rsidRDefault="00C93A27" w:rsidP="00C93A27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Style w:val="af"/>
                <w:sz w:val="16"/>
                <w:szCs w:val="16"/>
              </w:rPr>
              <w:t xml:space="preserve">   </w:t>
            </w:r>
            <w:r w:rsidR="001452DF" w:rsidRPr="003F0BA9">
              <w:rPr>
                <w:rStyle w:val="af"/>
                <w:sz w:val="16"/>
                <w:szCs w:val="16"/>
              </w:rPr>
              <w:t>305,00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38F50F04" w14:textId="77777777" w:rsidR="001452DF" w:rsidRPr="003F0BA9" w:rsidRDefault="001452DF" w:rsidP="00BB6ECD">
            <w:pPr>
              <w:pStyle w:val="af0"/>
              <w:spacing w:before="120"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DE1CC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152,50</w:t>
            </w:r>
          </w:p>
        </w:tc>
      </w:tr>
      <w:tr w:rsidR="001452DF" w:rsidRPr="003F0BA9" w14:paraId="37F7F00A" w14:textId="77777777" w:rsidTr="00C93A27">
        <w:trPr>
          <w:trHeight w:hRule="exact" w:val="2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7EB53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8B86E7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Кувалда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C304CB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B8E0E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A56C4D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38AF2D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4A505B8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D962C5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345,00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23AF1462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ADADF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172,50</w:t>
            </w:r>
          </w:p>
        </w:tc>
      </w:tr>
      <w:tr w:rsidR="001452DF" w:rsidRPr="003F0BA9" w14:paraId="33532294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C08D85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01F1A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Ваги 6МЖНЕЕМ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A027F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2A5DEA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61A769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6032F8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1904D66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F6452E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395,00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4DC8CAC1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172E2C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197,50</w:t>
            </w:r>
          </w:p>
        </w:tc>
      </w:tr>
      <w:tr w:rsidR="001452DF" w:rsidRPr="003F0BA9" w14:paraId="48AFF20B" w14:textId="77777777" w:rsidTr="00C93A27">
        <w:trPr>
          <w:trHeight w:hRule="exact" w:val="2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626461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1A432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F4EC88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22D321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0A7BE5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3FD109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7434618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E5026E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225,00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5E9AE52A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5666BA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112.50</w:t>
            </w:r>
          </w:p>
        </w:tc>
      </w:tr>
      <w:tr w:rsidR="001452DF" w:rsidRPr="003F0BA9" w14:paraId="78FF2E40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E56F3B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E8FF1B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8F6C0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300B61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162FA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AEE962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3C4943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D38880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235,00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286553" w14:textId="77777777" w:rsidR="001452DF" w:rsidRPr="003F0BA9" w:rsidRDefault="001452DF" w:rsidP="00BB6ECD">
            <w:pPr>
              <w:pStyle w:val="af0"/>
              <w:spacing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C3FE4B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117,50</w:t>
            </w:r>
          </w:p>
        </w:tc>
      </w:tr>
      <w:tr w:rsidR="001452DF" w:rsidRPr="003F0BA9" w14:paraId="08512341" w14:textId="77777777" w:rsidTr="00C93A27">
        <w:trPr>
          <w:trHeight w:hRule="exact" w:val="22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9E577D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8F5B90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B84E3F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9EA3CD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FEABF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17066E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35E87B3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889A6B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240,00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2F98E426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75412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120,00</w:t>
            </w:r>
          </w:p>
        </w:tc>
      </w:tr>
      <w:tr w:rsidR="001452DF" w:rsidRPr="003F0BA9" w14:paraId="0918C35C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C21CED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DC7F4C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Радіоприймач КІРО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C6039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D44DD7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BAF07E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A9053C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73ACB7A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9CEAC0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600,00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4FE6A303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088D12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300,00</w:t>
            </w:r>
          </w:p>
        </w:tc>
      </w:tr>
      <w:tr w:rsidR="001452DF" w:rsidRPr="003F0BA9" w14:paraId="327329CE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0B4F68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F1F7FC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3F0BA9">
              <w:rPr>
                <w:rStyle w:val="af"/>
                <w:sz w:val="16"/>
                <w:szCs w:val="16"/>
              </w:rPr>
              <w:t>Кирка-мотига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C36905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A0C2ED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62DD55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D1DA8D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CBA1071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581E3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2924BC34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54EF7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192.50</w:t>
            </w:r>
          </w:p>
        </w:tc>
      </w:tr>
      <w:tr w:rsidR="001452DF" w:rsidRPr="003F0BA9" w14:paraId="69E4715C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179690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7BF4F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Лопата штикова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73033D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5032EE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BECF1E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A1C98FF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6266C71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1B03FD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240,00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5674F20D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76C15A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120,00</w:t>
            </w:r>
          </w:p>
        </w:tc>
      </w:tr>
      <w:tr w:rsidR="001452DF" w:rsidRPr="003F0BA9" w14:paraId="6102AAF3" w14:textId="77777777" w:rsidTr="00C93A27">
        <w:trPr>
          <w:trHeight w:hRule="exact" w:val="2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DDC430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BC699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Лопата совкова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2C6F6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A5AD8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3BF28D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1D4DC25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E0E57E0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4DFD73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225,00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1600ECC9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88A3DA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112.50</w:t>
            </w:r>
          </w:p>
        </w:tc>
      </w:tr>
      <w:tr w:rsidR="001452DF" w:rsidRPr="003F0BA9" w14:paraId="2C00C652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65146E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CD85DE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Молоток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95818B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97A0EA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050EAB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C1091E9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2BA5EAD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EF42F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235,00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587A60AD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DBB021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117,50</w:t>
            </w:r>
          </w:p>
        </w:tc>
      </w:tr>
      <w:tr w:rsidR="001452DF" w:rsidRPr="003F0BA9" w14:paraId="52423CB2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C4F395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1730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3F0BA9">
              <w:rPr>
                <w:rStyle w:val="af"/>
                <w:sz w:val="16"/>
                <w:szCs w:val="16"/>
              </w:rPr>
              <w:t>Кирка-мотига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66321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F5BA7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FE362D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8712DDE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8F98F77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19EB2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385,00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4E320408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17A0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192,50</w:t>
            </w:r>
          </w:p>
        </w:tc>
      </w:tr>
      <w:tr w:rsidR="001452DF" w:rsidRPr="003F0BA9" w14:paraId="6DC966CF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1F6BAE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72C516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FF8C6C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BAE44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33D0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FD7E2FF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82C1ABD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0AB727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520,00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211BA0" w14:textId="77777777" w:rsidR="001452DF" w:rsidRPr="003F0BA9" w:rsidRDefault="001452DF" w:rsidP="00BB6ECD">
            <w:pPr>
              <w:pStyle w:val="af0"/>
              <w:spacing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2D9568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260,00</w:t>
            </w:r>
          </w:p>
        </w:tc>
      </w:tr>
      <w:tr w:rsidR="001452DF" w:rsidRPr="003F0BA9" w14:paraId="491DF272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79FD98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02ADB8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CF758F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DDE9C2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5D8639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3353E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3AA8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2CFC2D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525,00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0636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24AD8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262,50</w:t>
            </w:r>
          </w:p>
        </w:tc>
      </w:tr>
      <w:tr w:rsidR="001452DF" w:rsidRPr="003F0BA9" w14:paraId="527A52F5" w14:textId="77777777" w:rsidTr="00C93A27">
        <w:trPr>
          <w:trHeight w:hRule="exact" w:val="2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ADF2D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807A11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Лом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D7CB45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9E01E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BB49EB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0F77CB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3674B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4EA7CF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520,00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8A6A9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81E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260,00</w:t>
            </w:r>
          </w:p>
        </w:tc>
      </w:tr>
      <w:tr w:rsidR="001452DF" w:rsidRPr="003F0BA9" w14:paraId="6045B9C6" w14:textId="77777777" w:rsidTr="00C93A27">
        <w:trPr>
          <w:trHeight w:hRule="exact" w:val="2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6B41" w14:textId="23BB3DB8" w:rsidR="001452DF" w:rsidRPr="003F0BA9" w:rsidRDefault="00C93A27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rStyle w:val="af"/>
                <w:sz w:val="16"/>
                <w:szCs w:val="16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865D2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Сокира 1,2 кг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EE8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5E3A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09EDB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AEB7C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C92A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3749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525,00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BFF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DC43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262,50</w:t>
            </w:r>
          </w:p>
        </w:tc>
      </w:tr>
      <w:tr w:rsidR="001452DF" w:rsidRPr="003F0BA9" w14:paraId="5155C8A3" w14:textId="77777777" w:rsidTr="00C93A27">
        <w:trPr>
          <w:trHeight w:hRule="exact" w:val="2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CD0C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49AE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proofErr w:type="spellStart"/>
            <w:r w:rsidRPr="003F0BA9">
              <w:rPr>
                <w:rStyle w:val="af"/>
                <w:sz w:val="16"/>
                <w:szCs w:val="16"/>
              </w:rPr>
              <w:t>Дрель</w:t>
            </w:r>
            <w:proofErr w:type="spellEnd"/>
            <w:r w:rsidRPr="003F0BA9">
              <w:rPr>
                <w:rStyle w:val="af"/>
                <w:sz w:val="16"/>
                <w:szCs w:val="16"/>
              </w:rPr>
              <w:t xml:space="preserve"> УАТО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9006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FAA9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2023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2659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EF09" w14:textId="77777777" w:rsidR="001452DF" w:rsidRPr="003F0BA9" w:rsidRDefault="001452DF" w:rsidP="00BB6ECD">
            <w:pPr>
              <w:pStyle w:val="af0"/>
              <w:spacing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09C8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УТ-82033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0B81" w14:textId="77777777" w:rsidR="001452DF" w:rsidRPr="003F0BA9" w:rsidRDefault="001452DF" w:rsidP="00C93A27">
            <w:pPr>
              <w:pStyle w:val="af0"/>
              <w:spacing w:line="240" w:lineRule="auto"/>
              <w:ind w:firstLine="18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1755,00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981" w14:textId="77777777" w:rsidR="001452DF" w:rsidRPr="003F0BA9" w:rsidRDefault="001452DF" w:rsidP="00BB6E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9414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877,50</w:t>
            </w:r>
          </w:p>
        </w:tc>
      </w:tr>
      <w:tr w:rsidR="001452DF" w:rsidRPr="003F0BA9" w14:paraId="55032AE1" w14:textId="77777777" w:rsidTr="00C93A27">
        <w:trPr>
          <w:trHeight w:hRule="exact" w:val="4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</w:tcPr>
          <w:p w14:paraId="62FEFB57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FD288C" w14:textId="77777777" w:rsidR="001452DF" w:rsidRPr="003F0BA9" w:rsidRDefault="001452DF" w:rsidP="00BB6ECD">
            <w:pPr>
              <w:pStyle w:val="af0"/>
              <w:spacing w:line="233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Рукомийник «</w:t>
            </w:r>
            <w:proofErr w:type="spellStart"/>
            <w:r w:rsidRPr="003F0BA9">
              <w:rPr>
                <w:rStyle w:val="af"/>
                <w:sz w:val="16"/>
                <w:szCs w:val="16"/>
              </w:rPr>
              <w:t>Мойдодир</w:t>
            </w:r>
            <w:proofErr w:type="spellEnd"/>
            <w:r w:rsidRPr="003F0BA9">
              <w:rPr>
                <w:rStyle w:val="af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14:paraId="0D096AF0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D583834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7C70F383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43AD384" w14:textId="77777777" w:rsidR="001452DF" w:rsidRPr="003F0BA9" w:rsidRDefault="001452DF" w:rsidP="00BB6ECD">
            <w:pPr>
              <w:pStyle w:val="af0"/>
              <w:spacing w:before="100"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FD12A39" w14:textId="77777777" w:rsidR="001452DF" w:rsidRPr="003F0BA9" w:rsidRDefault="001452DF" w:rsidP="00BB6ECD">
            <w:pPr>
              <w:pStyle w:val="af0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064D9A30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3250,00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</w:tcPr>
          <w:p w14:paraId="6A20CFDE" w14:textId="77777777" w:rsidR="001452DF" w:rsidRPr="003F0BA9" w:rsidRDefault="001452DF" w:rsidP="00BB6ECD">
            <w:pPr>
              <w:pStyle w:val="af0"/>
              <w:spacing w:before="120" w:line="240" w:lineRule="auto"/>
              <w:ind w:firstLine="44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36CD7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1625,00</w:t>
            </w:r>
          </w:p>
        </w:tc>
      </w:tr>
      <w:tr w:rsidR="001452DF" w:rsidRPr="003F0BA9" w14:paraId="39C922A7" w14:textId="77777777" w:rsidTr="00C93A27">
        <w:trPr>
          <w:trHeight w:hRule="exact" w:val="6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0CB1C" w14:textId="77777777" w:rsidR="001452DF" w:rsidRPr="003F0BA9" w:rsidRDefault="001452DF" w:rsidP="00BB6ECD">
            <w:pPr>
              <w:pStyle w:val="af0"/>
              <w:spacing w:line="240" w:lineRule="auto"/>
              <w:ind w:firstLine="220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33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D50D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 xml:space="preserve">Генератор 8і§та </w:t>
            </w:r>
            <w:proofErr w:type="spellStart"/>
            <w:r w:rsidRPr="003F0BA9">
              <w:rPr>
                <w:rStyle w:val="af"/>
                <w:sz w:val="16"/>
                <w:szCs w:val="16"/>
              </w:rPr>
              <w:t>інверторний</w:t>
            </w:r>
            <w:proofErr w:type="spellEnd"/>
            <w:r w:rsidRPr="003F0BA9">
              <w:rPr>
                <w:rStyle w:val="af"/>
                <w:sz w:val="16"/>
                <w:szCs w:val="16"/>
              </w:rPr>
              <w:t xml:space="preserve"> 3.3/3.5 </w:t>
            </w:r>
            <w:proofErr w:type="spellStart"/>
            <w:r w:rsidRPr="003F0BA9">
              <w:rPr>
                <w:rStyle w:val="af"/>
                <w:sz w:val="16"/>
                <w:szCs w:val="16"/>
              </w:rPr>
              <w:t>к\у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63282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C7673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2024 (2024)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8EFB7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1113000007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4CCD" w14:textId="77777777" w:rsidR="001452DF" w:rsidRPr="003F0BA9" w:rsidRDefault="001452DF" w:rsidP="00BB6ECD">
            <w:pPr>
              <w:pStyle w:val="af0"/>
              <w:spacing w:before="100" w:line="240" w:lineRule="auto"/>
              <w:jc w:val="both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BF7C3" w14:textId="77777777" w:rsidR="001452DF" w:rsidRPr="003F0BA9" w:rsidRDefault="001452DF" w:rsidP="00BB6ECD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24242900374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CE2E2" w14:textId="77777777" w:rsidR="001452DF" w:rsidRPr="003F0BA9" w:rsidRDefault="001452DF" w:rsidP="00C93A27">
            <w:pPr>
              <w:pStyle w:val="af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19735,00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8E4C0" w14:textId="77777777" w:rsidR="001452DF" w:rsidRPr="003F0BA9" w:rsidRDefault="001452DF" w:rsidP="00BB6ECD">
            <w:pPr>
              <w:pStyle w:val="af0"/>
              <w:spacing w:before="120" w:line="240" w:lineRule="auto"/>
              <w:ind w:firstLine="44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BC3" w14:textId="77777777" w:rsidR="001452DF" w:rsidRPr="003F0BA9" w:rsidRDefault="001452DF" w:rsidP="00BB6ECD">
            <w:pPr>
              <w:pStyle w:val="af0"/>
              <w:spacing w:line="240" w:lineRule="auto"/>
              <w:ind w:firstLine="200"/>
              <w:rPr>
                <w:sz w:val="16"/>
                <w:szCs w:val="16"/>
              </w:rPr>
            </w:pPr>
            <w:r w:rsidRPr="003F0BA9">
              <w:rPr>
                <w:rStyle w:val="af"/>
                <w:sz w:val="16"/>
                <w:szCs w:val="16"/>
              </w:rPr>
              <w:t>9867,50</w:t>
            </w:r>
          </w:p>
        </w:tc>
      </w:tr>
    </w:tbl>
    <w:p w14:paraId="55B66656" w14:textId="58638F03" w:rsidR="003556E4" w:rsidRPr="003F0BA9" w:rsidRDefault="002E3F63" w:rsidP="002E3F63">
      <w:pPr>
        <w:spacing w:line="240" w:lineRule="auto"/>
        <w:jc w:val="center"/>
        <w:outlineLvl w:val="0"/>
        <w:rPr>
          <w:rFonts w:cs="Times New Roman"/>
          <w:b/>
          <w:sz w:val="16"/>
          <w:szCs w:val="16"/>
        </w:rPr>
      </w:pPr>
      <w:r>
        <w:rPr>
          <w:rFonts w:cs="Times New Roman"/>
          <w:sz w:val="16"/>
          <w:szCs w:val="16"/>
        </w:rPr>
        <w:t>_______________________________</w:t>
      </w:r>
    </w:p>
    <w:sectPr w:rsidR="003556E4" w:rsidRPr="003F0BA9" w:rsidSect="00256DBA">
      <w:headerReference w:type="default" r:id="rId10"/>
      <w:pgSz w:w="11909" w:h="16834" w:code="9"/>
      <w:pgMar w:top="1134" w:right="567" w:bottom="96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CDDF3" w14:textId="77777777" w:rsidR="00181043" w:rsidRDefault="00181043" w:rsidP="00256DBA">
      <w:pPr>
        <w:spacing w:line="240" w:lineRule="auto"/>
      </w:pPr>
      <w:r>
        <w:separator/>
      </w:r>
    </w:p>
  </w:endnote>
  <w:endnote w:type="continuationSeparator" w:id="0">
    <w:p w14:paraId="0E72A370" w14:textId="77777777" w:rsidR="00181043" w:rsidRDefault="00181043" w:rsidP="00256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E90B7" w14:textId="77777777" w:rsidR="00181043" w:rsidRDefault="00181043" w:rsidP="00256DBA">
      <w:pPr>
        <w:spacing w:line="240" w:lineRule="auto"/>
      </w:pPr>
      <w:r>
        <w:separator/>
      </w:r>
    </w:p>
  </w:footnote>
  <w:footnote w:type="continuationSeparator" w:id="0">
    <w:p w14:paraId="48C66ABC" w14:textId="77777777" w:rsidR="00181043" w:rsidRDefault="00181043" w:rsidP="00256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099968"/>
      <w:docPartObj>
        <w:docPartGallery w:val="Page Numbers (Top of Page)"/>
        <w:docPartUnique/>
      </w:docPartObj>
    </w:sdtPr>
    <w:sdtEndPr/>
    <w:sdtContent>
      <w:p w14:paraId="5DB9E748" w14:textId="28289405" w:rsidR="00256DBA" w:rsidRDefault="00256DB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753" w:rsidRPr="00332753">
          <w:rPr>
            <w:noProof/>
            <w:lang w:val="ru-RU"/>
          </w:rPr>
          <w:t>3</w:t>
        </w:r>
        <w:r>
          <w:fldChar w:fldCharType="end"/>
        </w:r>
      </w:p>
    </w:sdtContent>
  </w:sdt>
  <w:p w14:paraId="7261AE80" w14:textId="77777777" w:rsidR="00256DBA" w:rsidRDefault="00256DB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BE5"/>
    <w:multiLevelType w:val="hybridMultilevel"/>
    <w:tmpl w:val="BE28BCCE"/>
    <w:lvl w:ilvl="0" w:tplc="7032A6FC">
      <w:start w:val="5"/>
      <w:numFmt w:val="decimal"/>
      <w:lvlText w:val="%1."/>
      <w:lvlJc w:val="left"/>
      <w:pPr>
        <w:ind w:left="24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3D9366F4"/>
    <w:multiLevelType w:val="hybridMultilevel"/>
    <w:tmpl w:val="C73010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155FC"/>
    <w:multiLevelType w:val="hybridMultilevel"/>
    <w:tmpl w:val="F272A0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F2578"/>
    <w:multiLevelType w:val="multilevel"/>
    <w:tmpl w:val="5B740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8D9"/>
    <w:rsid w:val="00043626"/>
    <w:rsid w:val="00077174"/>
    <w:rsid w:val="00081917"/>
    <w:rsid w:val="000A2D75"/>
    <w:rsid w:val="000D12B1"/>
    <w:rsid w:val="000F6964"/>
    <w:rsid w:val="001036F4"/>
    <w:rsid w:val="00104D08"/>
    <w:rsid w:val="00110538"/>
    <w:rsid w:val="00111728"/>
    <w:rsid w:val="0011539D"/>
    <w:rsid w:val="00120C69"/>
    <w:rsid w:val="00126289"/>
    <w:rsid w:val="0012743E"/>
    <w:rsid w:val="00131D74"/>
    <w:rsid w:val="001367EF"/>
    <w:rsid w:val="001452DF"/>
    <w:rsid w:val="00145BE7"/>
    <w:rsid w:val="00156087"/>
    <w:rsid w:val="00181043"/>
    <w:rsid w:val="001B1585"/>
    <w:rsid w:val="001B609D"/>
    <w:rsid w:val="001B7049"/>
    <w:rsid w:val="001C6A5B"/>
    <w:rsid w:val="001E07AD"/>
    <w:rsid w:val="001F4173"/>
    <w:rsid w:val="0022566D"/>
    <w:rsid w:val="00236061"/>
    <w:rsid w:val="00245C7D"/>
    <w:rsid w:val="00250F76"/>
    <w:rsid w:val="00252C59"/>
    <w:rsid w:val="00256DBA"/>
    <w:rsid w:val="0026371D"/>
    <w:rsid w:val="00271511"/>
    <w:rsid w:val="00294110"/>
    <w:rsid w:val="002D45D1"/>
    <w:rsid w:val="002E2E1D"/>
    <w:rsid w:val="002E3F63"/>
    <w:rsid w:val="00331AFF"/>
    <w:rsid w:val="00332753"/>
    <w:rsid w:val="00343C7B"/>
    <w:rsid w:val="003505DC"/>
    <w:rsid w:val="003556E4"/>
    <w:rsid w:val="00356611"/>
    <w:rsid w:val="003615F7"/>
    <w:rsid w:val="0036521B"/>
    <w:rsid w:val="003C441A"/>
    <w:rsid w:val="003D1E71"/>
    <w:rsid w:val="003E62B4"/>
    <w:rsid w:val="003F0BA9"/>
    <w:rsid w:val="003F659F"/>
    <w:rsid w:val="00400C8A"/>
    <w:rsid w:val="0042582F"/>
    <w:rsid w:val="00432837"/>
    <w:rsid w:val="004363D9"/>
    <w:rsid w:val="004501A1"/>
    <w:rsid w:val="004533FE"/>
    <w:rsid w:val="00461917"/>
    <w:rsid w:val="00467F0E"/>
    <w:rsid w:val="00470994"/>
    <w:rsid w:val="00475335"/>
    <w:rsid w:val="004C6D35"/>
    <w:rsid w:val="004D7293"/>
    <w:rsid w:val="004E0735"/>
    <w:rsid w:val="004E59E0"/>
    <w:rsid w:val="004F1980"/>
    <w:rsid w:val="004F7722"/>
    <w:rsid w:val="00504C70"/>
    <w:rsid w:val="0050551A"/>
    <w:rsid w:val="00563530"/>
    <w:rsid w:val="00582B1A"/>
    <w:rsid w:val="00583A9C"/>
    <w:rsid w:val="005A73E9"/>
    <w:rsid w:val="005B56A1"/>
    <w:rsid w:val="005C4F4B"/>
    <w:rsid w:val="005D44AB"/>
    <w:rsid w:val="005D5273"/>
    <w:rsid w:val="005E371A"/>
    <w:rsid w:val="005E443E"/>
    <w:rsid w:val="005E701F"/>
    <w:rsid w:val="005F1E20"/>
    <w:rsid w:val="00600762"/>
    <w:rsid w:val="006070AA"/>
    <w:rsid w:val="00643694"/>
    <w:rsid w:val="00650514"/>
    <w:rsid w:val="00653283"/>
    <w:rsid w:val="0068014C"/>
    <w:rsid w:val="0068473E"/>
    <w:rsid w:val="00684AF5"/>
    <w:rsid w:val="00685FC5"/>
    <w:rsid w:val="006A5939"/>
    <w:rsid w:val="006A62F6"/>
    <w:rsid w:val="006A702F"/>
    <w:rsid w:val="006B396F"/>
    <w:rsid w:val="006C0D35"/>
    <w:rsid w:val="006C3913"/>
    <w:rsid w:val="006D4A6E"/>
    <w:rsid w:val="006D7018"/>
    <w:rsid w:val="006F3836"/>
    <w:rsid w:val="006F4C49"/>
    <w:rsid w:val="00702BB5"/>
    <w:rsid w:val="00711B6E"/>
    <w:rsid w:val="00715B0D"/>
    <w:rsid w:val="00733741"/>
    <w:rsid w:val="0076292E"/>
    <w:rsid w:val="00763717"/>
    <w:rsid w:val="007B24BF"/>
    <w:rsid w:val="007B2C30"/>
    <w:rsid w:val="007E08F5"/>
    <w:rsid w:val="00800AA2"/>
    <w:rsid w:val="008062EE"/>
    <w:rsid w:val="00812F31"/>
    <w:rsid w:val="00824944"/>
    <w:rsid w:val="0085084E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21DC5"/>
    <w:rsid w:val="009345DB"/>
    <w:rsid w:val="009451A3"/>
    <w:rsid w:val="00946A48"/>
    <w:rsid w:val="009760D1"/>
    <w:rsid w:val="0098238B"/>
    <w:rsid w:val="009A00F6"/>
    <w:rsid w:val="009C4B83"/>
    <w:rsid w:val="009F2AA1"/>
    <w:rsid w:val="00A016D9"/>
    <w:rsid w:val="00A048FB"/>
    <w:rsid w:val="00A07673"/>
    <w:rsid w:val="00A07773"/>
    <w:rsid w:val="00A1122E"/>
    <w:rsid w:val="00A2449A"/>
    <w:rsid w:val="00A35E2D"/>
    <w:rsid w:val="00A3764A"/>
    <w:rsid w:val="00A43CD0"/>
    <w:rsid w:val="00A443E7"/>
    <w:rsid w:val="00A44877"/>
    <w:rsid w:val="00A54519"/>
    <w:rsid w:val="00A71A60"/>
    <w:rsid w:val="00A90E3A"/>
    <w:rsid w:val="00A91C43"/>
    <w:rsid w:val="00A925BE"/>
    <w:rsid w:val="00AA1932"/>
    <w:rsid w:val="00AA6D0B"/>
    <w:rsid w:val="00AC2387"/>
    <w:rsid w:val="00AD5399"/>
    <w:rsid w:val="00AD6B12"/>
    <w:rsid w:val="00AE1A14"/>
    <w:rsid w:val="00AF5C5C"/>
    <w:rsid w:val="00AF69C3"/>
    <w:rsid w:val="00B153B1"/>
    <w:rsid w:val="00B224A0"/>
    <w:rsid w:val="00B37C8D"/>
    <w:rsid w:val="00B45807"/>
    <w:rsid w:val="00B5450E"/>
    <w:rsid w:val="00B60369"/>
    <w:rsid w:val="00B926A6"/>
    <w:rsid w:val="00BA4ABF"/>
    <w:rsid w:val="00BF5608"/>
    <w:rsid w:val="00C14903"/>
    <w:rsid w:val="00C20793"/>
    <w:rsid w:val="00C465C3"/>
    <w:rsid w:val="00C61E2D"/>
    <w:rsid w:val="00C7477B"/>
    <w:rsid w:val="00C908AB"/>
    <w:rsid w:val="00C93A27"/>
    <w:rsid w:val="00C95F45"/>
    <w:rsid w:val="00CB24CE"/>
    <w:rsid w:val="00CC0F52"/>
    <w:rsid w:val="00CC1E9C"/>
    <w:rsid w:val="00CC4636"/>
    <w:rsid w:val="00CC7FED"/>
    <w:rsid w:val="00CE59CA"/>
    <w:rsid w:val="00D06BB7"/>
    <w:rsid w:val="00D13B17"/>
    <w:rsid w:val="00D1624F"/>
    <w:rsid w:val="00D41546"/>
    <w:rsid w:val="00D534D4"/>
    <w:rsid w:val="00D66696"/>
    <w:rsid w:val="00D76676"/>
    <w:rsid w:val="00D84511"/>
    <w:rsid w:val="00DC252D"/>
    <w:rsid w:val="00DD50B1"/>
    <w:rsid w:val="00DD67AA"/>
    <w:rsid w:val="00DF0FD0"/>
    <w:rsid w:val="00E001FB"/>
    <w:rsid w:val="00E10342"/>
    <w:rsid w:val="00E17EB0"/>
    <w:rsid w:val="00E2593A"/>
    <w:rsid w:val="00E60F03"/>
    <w:rsid w:val="00E63EB9"/>
    <w:rsid w:val="00E80F8C"/>
    <w:rsid w:val="00E86D39"/>
    <w:rsid w:val="00E96361"/>
    <w:rsid w:val="00E9730C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EF551D"/>
    <w:rsid w:val="00F03F64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9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1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table" w:styleId="ab">
    <w:name w:val="Table Grid"/>
    <w:basedOn w:val="a1"/>
    <w:uiPriority w:val="59"/>
    <w:rsid w:val="00C908AB"/>
    <w:pPr>
      <w:spacing w:line="240" w:lineRule="auto"/>
    </w:pPr>
    <w:rPr>
      <w:rFonts w:asciiTheme="minorHAnsi" w:eastAsiaTheme="minorEastAsia" w:hAnsiTheme="minorHAnsi" w:cstheme="minorBidi"/>
      <w:color w:val="auto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1"/>
    <w:rsid w:val="001452DF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45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картинке_"/>
    <w:basedOn w:val="a0"/>
    <w:link w:val="ae"/>
    <w:rsid w:val="001452DF"/>
    <w:rPr>
      <w:rFonts w:ascii="Segoe UI" w:eastAsia="Segoe UI" w:hAnsi="Segoe UI" w:cs="Segoe UI"/>
      <w:i/>
      <w:iCs/>
      <w:color w:val="38448D"/>
      <w:sz w:val="20"/>
      <w:szCs w:val="20"/>
    </w:rPr>
  </w:style>
  <w:style w:type="character" w:customStyle="1" w:styleId="af">
    <w:name w:val="Другое_"/>
    <w:basedOn w:val="a0"/>
    <w:link w:val="af0"/>
    <w:rsid w:val="001452D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customStyle="1" w:styleId="13">
    <w:name w:val="Заголовок №1"/>
    <w:basedOn w:val="a"/>
    <w:link w:val="12"/>
    <w:rsid w:val="001452DF"/>
    <w:pPr>
      <w:widowControl w:val="0"/>
      <w:spacing w:after="15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ae">
    <w:name w:val="Подпись к картинке"/>
    <w:basedOn w:val="a"/>
    <w:link w:val="ad"/>
    <w:rsid w:val="001452DF"/>
    <w:pPr>
      <w:widowControl w:val="0"/>
      <w:spacing w:line="240" w:lineRule="auto"/>
      <w:jc w:val="left"/>
    </w:pPr>
    <w:rPr>
      <w:rFonts w:ascii="Segoe UI" w:eastAsia="Segoe UI" w:hAnsi="Segoe UI" w:cs="Segoe UI"/>
      <w:i/>
      <w:iCs/>
      <w:color w:val="38448D"/>
      <w:sz w:val="20"/>
      <w:szCs w:val="20"/>
    </w:rPr>
  </w:style>
  <w:style w:type="paragraph" w:customStyle="1" w:styleId="af0">
    <w:name w:val="Другое"/>
    <w:basedOn w:val="a"/>
    <w:link w:val="af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styleId="af1">
    <w:name w:val="header"/>
    <w:basedOn w:val="a"/>
    <w:link w:val="af2"/>
    <w:uiPriority w:val="99"/>
    <w:unhideWhenUsed/>
    <w:rsid w:val="00256DB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56DBA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256DB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56DB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1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table" w:styleId="ab">
    <w:name w:val="Table Grid"/>
    <w:basedOn w:val="a1"/>
    <w:uiPriority w:val="59"/>
    <w:rsid w:val="00C908AB"/>
    <w:pPr>
      <w:spacing w:line="240" w:lineRule="auto"/>
    </w:pPr>
    <w:rPr>
      <w:rFonts w:asciiTheme="minorHAnsi" w:eastAsiaTheme="minorEastAsia" w:hAnsiTheme="minorHAnsi" w:cstheme="minorBidi"/>
      <w:color w:val="auto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1"/>
    <w:rsid w:val="001452DF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1452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Подпись к картинке_"/>
    <w:basedOn w:val="a0"/>
    <w:link w:val="ae"/>
    <w:rsid w:val="001452DF"/>
    <w:rPr>
      <w:rFonts w:ascii="Segoe UI" w:eastAsia="Segoe UI" w:hAnsi="Segoe UI" w:cs="Segoe UI"/>
      <w:i/>
      <w:iCs/>
      <w:color w:val="38448D"/>
      <w:sz w:val="20"/>
      <w:szCs w:val="20"/>
    </w:rPr>
  </w:style>
  <w:style w:type="character" w:customStyle="1" w:styleId="af">
    <w:name w:val="Другое_"/>
    <w:basedOn w:val="a0"/>
    <w:link w:val="af0"/>
    <w:rsid w:val="001452D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customStyle="1" w:styleId="13">
    <w:name w:val="Заголовок №1"/>
    <w:basedOn w:val="a"/>
    <w:link w:val="12"/>
    <w:rsid w:val="001452DF"/>
    <w:pPr>
      <w:widowControl w:val="0"/>
      <w:spacing w:after="150" w:line="240" w:lineRule="auto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ae">
    <w:name w:val="Подпись к картинке"/>
    <w:basedOn w:val="a"/>
    <w:link w:val="ad"/>
    <w:rsid w:val="001452DF"/>
    <w:pPr>
      <w:widowControl w:val="0"/>
      <w:spacing w:line="240" w:lineRule="auto"/>
      <w:jc w:val="left"/>
    </w:pPr>
    <w:rPr>
      <w:rFonts w:ascii="Segoe UI" w:eastAsia="Segoe UI" w:hAnsi="Segoe UI" w:cs="Segoe UI"/>
      <w:i/>
      <w:iCs/>
      <w:color w:val="38448D"/>
      <w:sz w:val="20"/>
      <w:szCs w:val="20"/>
    </w:rPr>
  </w:style>
  <w:style w:type="paragraph" w:customStyle="1" w:styleId="af0">
    <w:name w:val="Другое"/>
    <w:basedOn w:val="a"/>
    <w:link w:val="af"/>
    <w:rsid w:val="001452DF"/>
    <w:pPr>
      <w:widowControl w:val="0"/>
      <w:ind w:firstLine="400"/>
      <w:jc w:val="left"/>
    </w:pPr>
    <w:rPr>
      <w:rFonts w:eastAsia="Times New Roman" w:cs="Times New Roman"/>
      <w:sz w:val="22"/>
    </w:rPr>
  </w:style>
  <w:style w:type="paragraph" w:styleId="af1">
    <w:name w:val="header"/>
    <w:basedOn w:val="a"/>
    <w:link w:val="af2"/>
    <w:uiPriority w:val="99"/>
    <w:unhideWhenUsed/>
    <w:rsid w:val="00256DB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56DBA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256DB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56DB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F790-F5E5-4BD7-9B35-47D9DA96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72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17</cp:revision>
  <cp:lastPrinted>2026-03-10T08:45:00Z</cp:lastPrinted>
  <dcterms:created xsi:type="dcterms:W3CDTF">2026-03-10T08:18:00Z</dcterms:created>
  <dcterms:modified xsi:type="dcterms:W3CDTF">2026-04-14T12:32:00Z</dcterms:modified>
</cp:coreProperties>
</file>