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BBC" w14:textId="77777777" w:rsidR="00C9443B" w:rsidRPr="009B3DCF" w:rsidRDefault="00C9443B" w:rsidP="00C9443B">
      <w:pPr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4E57BAF6" wp14:editId="16AC4B62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0D913" w14:textId="77777777" w:rsidR="00C9443B" w:rsidRPr="009B3DCF" w:rsidRDefault="00C9443B" w:rsidP="00C944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1EF4AD6F" w14:textId="77777777" w:rsidR="00C9443B" w:rsidRPr="009B3DCF" w:rsidRDefault="00C9443B" w:rsidP="00C94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C9443B" w:rsidRPr="005432EE" w14:paraId="552C35CC" w14:textId="77777777" w:rsidTr="003D52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E34CC" w14:textId="77777777" w:rsidR="00C9443B" w:rsidRPr="009710CB" w:rsidRDefault="00C9443B" w:rsidP="003D52F3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1C18BC16" w14:textId="77777777" w:rsidR="00C9443B" w:rsidRPr="005432EE" w:rsidRDefault="00C9443B" w:rsidP="00C9443B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7BF45DD2" w14:textId="77777777" w:rsidR="00C9443B" w:rsidRDefault="00C9443B" w:rsidP="00C94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68C04C94" w14:textId="77777777" w:rsidR="00C9443B" w:rsidRDefault="00C9443B" w:rsidP="00C94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446BD62" w14:textId="77777777" w:rsidR="00C9443B" w:rsidRPr="00320BE9" w:rsidRDefault="00C9443B" w:rsidP="00C94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DC167F" w14:textId="011F558C" w:rsidR="00C9443B" w:rsidRDefault="00C9443B" w:rsidP="00C9443B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  <w:lang w:val="uk-UA"/>
        </w:rPr>
        <w:t>26 березня 2026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елище</w:t>
      </w:r>
      <w:r w:rsidRPr="000D202C">
        <w:rPr>
          <w:rFonts w:ascii="Times New Roman" w:hAnsi="Times New Roman"/>
          <w:sz w:val="24"/>
          <w:szCs w:val="24"/>
          <w:lang w:val="uk-UA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>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736427">
        <w:rPr>
          <w:rFonts w:ascii="Times New Roman" w:eastAsia="Times New Roman" w:hAnsi="Times New Roman"/>
          <w:sz w:val="24"/>
          <w:szCs w:val="24"/>
          <w:lang w:val="uk-UA"/>
        </w:rPr>
        <w:t>149</w:t>
      </w:r>
    </w:p>
    <w:p w14:paraId="3B2D3482" w14:textId="77777777" w:rsidR="008902B0" w:rsidRPr="00543FB0" w:rsidRDefault="008902B0" w:rsidP="007121EE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sz w:val="24"/>
          <w:szCs w:val="24"/>
          <w:lang w:val="uk-UA"/>
        </w:rPr>
      </w:pPr>
    </w:p>
    <w:p w14:paraId="639EBABC" w14:textId="77777777" w:rsidR="008902B0" w:rsidRDefault="008902B0" w:rsidP="007121EE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sz w:val="24"/>
          <w:szCs w:val="24"/>
          <w:lang w:val="uk-UA"/>
        </w:rPr>
      </w:pPr>
    </w:p>
    <w:p w14:paraId="04E35A5A" w14:textId="77777777" w:rsidR="00C9443B" w:rsidRPr="00543FB0" w:rsidRDefault="00C9443B" w:rsidP="007121EE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sz w:val="24"/>
          <w:szCs w:val="24"/>
          <w:lang w:val="uk-UA"/>
        </w:rPr>
      </w:pPr>
    </w:p>
    <w:p w14:paraId="62DDD68C" w14:textId="77777777" w:rsidR="005D7C6B" w:rsidRDefault="005D7C6B" w:rsidP="005D7C6B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  <w:lang w:val="uk-UA"/>
        </w:rPr>
      </w:pPr>
      <w:r w:rsidRPr="00AB3F15">
        <w:rPr>
          <w:rFonts w:ascii="Times New Roman" w:hAnsi="Times New Roman"/>
          <w:b/>
          <w:sz w:val="24"/>
          <w:szCs w:val="24"/>
        </w:rPr>
        <w:t xml:space="preserve">Про </w:t>
      </w:r>
      <w:r w:rsidRPr="00AB3F15">
        <w:rPr>
          <w:rFonts w:ascii="Times New Roman" w:hAnsi="Times New Roman"/>
          <w:b/>
          <w:sz w:val="24"/>
          <w:szCs w:val="24"/>
          <w:lang w:val="uk-UA"/>
        </w:rPr>
        <w:t xml:space="preserve">встановлення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поточних індивідуальних </w:t>
      </w:r>
    </w:p>
    <w:p w14:paraId="737C9F35" w14:textId="77777777" w:rsidR="005D7C6B" w:rsidRDefault="005D7C6B" w:rsidP="005D7C6B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технологічних нормативів використання </w:t>
      </w:r>
    </w:p>
    <w:p w14:paraId="0EF4B91B" w14:textId="77777777" w:rsidR="005D7C6B" w:rsidRDefault="005D7C6B" w:rsidP="005D7C6B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питної води для комунального підприємства</w:t>
      </w:r>
    </w:p>
    <w:p w14:paraId="5D6DF63B" w14:textId="77777777" w:rsidR="005D7C6B" w:rsidRPr="00AB3F15" w:rsidRDefault="005D7C6B" w:rsidP="005D7C6B">
      <w:pPr>
        <w:spacing w:after="0" w:line="240" w:lineRule="auto"/>
        <w:ind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«Комунсервіс» Петрівської селищної ради</w:t>
      </w:r>
    </w:p>
    <w:p w14:paraId="5E8C22D4" w14:textId="77777777" w:rsidR="005D7C6B" w:rsidRPr="00AB3F15" w:rsidRDefault="005D7C6B" w:rsidP="005D7C6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41210059" w14:textId="77777777" w:rsidR="005D7C6B" w:rsidRDefault="005D7C6B" w:rsidP="00FA6489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172E4D" w14:textId="698FB70E" w:rsidR="005D7C6B" w:rsidRPr="00AB3F15" w:rsidRDefault="005D7C6B" w:rsidP="005D7C6B">
      <w:pPr>
        <w:spacing w:after="0" w:line="240" w:lineRule="auto"/>
        <w:ind w:right="-143" w:firstLine="99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</w:t>
      </w:r>
      <w:r w:rsidRPr="00AB3F1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AB3F15">
        <w:rPr>
          <w:rFonts w:ascii="Times New Roman" w:hAnsi="Times New Roman"/>
          <w:sz w:val="24"/>
          <w:szCs w:val="24"/>
          <w:lang w:val="uk-UA"/>
        </w:rPr>
        <w:t xml:space="preserve">статті </w:t>
      </w:r>
      <w:r>
        <w:rPr>
          <w:rFonts w:ascii="Times New Roman" w:hAnsi="Times New Roman"/>
          <w:sz w:val="24"/>
          <w:szCs w:val="24"/>
          <w:lang w:val="uk-UA"/>
        </w:rPr>
        <w:t>52</w:t>
      </w:r>
      <w:r w:rsidRPr="00AB3F15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lang w:val="uk-UA"/>
        </w:rPr>
        <w:t xml:space="preserve">статті 29 </w:t>
      </w:r>
      <w:r w:rsidRPr="00AB3F15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питну воду та питне водопостачання</w:t>
      </w:r>
      <w:r w:rsidRPr="00AB3F15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статті 40 Водного кодексу України, керуючись Порядком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водовідведення, затвердженого наказом Міністерства регіонального розвитку, будівництва та житлово-комунального будівництва від 25 червня 2014 року № 179, зареєстрованого в Міністерстві юстиції України 03 вересня 2014 року № 1062/25839 (зі змінами)</w:t>
      </w:r>
      <w:r w:rsidRPr="00AB3F15">
        <w:rPr>
          <w:rFonts w:ascii="Times New Roman" w:hAnsi="Times New Roman"/>
          <w:sz w:val="24"/>
          <w:szCs w:val="24"/>
          <w:lang w:val="uk-UA"/>
        </w:rPr>
        <w:t>, виконавчий комітет селищної ради</w:t>
      </w:r>
    </w:p>
    <w:p w14:paraId="5657FCE3" w14:textId="77777777" w:rsidR="005D7C6B" w:rsidRPr="00AB3F15" w:rsidRDefault="005D7C6B" w:rsidP="005D7C6B">
      <w:pPr>
        <w:spacing w:after="0" w:line="240" w:lineRule="auto"/>
        <w:ind w:right="-143" w:firstLine="993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88D8428" w14:textId="77777777" w:rsidR="005D7C6B" w:rsidRPr="00AB3F15" w:rsidRDefault="005D7C6B" w:rsidP="005D7C6B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B3F15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3813B764" w14:textId="77777777" w:rsidR="005D7C6B" w:rsidRPr="00AB3F15" w:rsidRDefault="005D7C6B" w:rsidP="005D7C6B">
      <w:pPr>
        <w:spacing w:after="0" w:line="240" w:lineRule="auto"/>
        <w:ind w:right="-143" w:firstLine="99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76F4E65" w14:textId="77777777" w:rsidR="005D7C6B" w:rsidRDefault="005D7C6B" w:rsidP="00E41335">
      <w:pPr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B3F15">
        <w:rPr>
          <w:rFonts w:ascii="Times New Roman" w:hAnsi="Times New Roman"/>
          <w:sz w:val="24"/>
          <w:szCs w:val="24"/>
          <w:lang w:val="uk-UA"/>
        </w:rPr>
        <w:t xml:space="preserve">1. Встановити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021D1D">
        <w:rPr>
          <w:rFonts w:ascii="Times New Roman" w:hAnsi="Times New Roman"/>
          <w:bCs/>
          <w:sz w:val="24"/>
          <w:szCs w:val="24"/>
          <w:lang w:val="uk-UA"/>
        </w:rPr>
        <w:t>омунальн</w:t>
      </w:r>
      <w:r>
        <w:rPr>
          <w:rFonts w:ascii="Times New Roman" w:hAnsi="Times New Roman"/>
          <w:bCs/>
          <w:sz w:val="24"/>
          <w:szCs w:val="24"/>
          <w:lang w:val="uk-UA"/>
        </w:rPr>
        <w:t>ому</w:t>
      </w:r>
      <w:r w:rsidRPr="00021D1D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Cs/>
          <w:sz w:val="24"/>
          <w:szCs w:val="24"/>
          <w:lang w:val="uk-UA"/>
        </w:rPr>
        <w:t>у «Комунсервіс»</w:t>
      </w:r>
      <w:r w:rsidRPr="00021D1D">
        <w:rPr>
          <w:rFonts w:ascii="Times New Roman" w:hAnsi="Times New Roman"/>
          <w:bCs/>
          <w:sz w:val="24"/>
          <w:szCs w:val="24"/>
          <w:lang w:val="uk-UA"/>
        </w:rPr>
        <w:t xml:space="preserve"> Петрівської селищної ради </w:t>
      </w:r>
      <w:r>
        <w:rPr>
          <w:rFonts w:ascii="Times New Roman" w:hAnsi="Times New Roman"/>
          <w:sz w:val="24"/>
          <w:szCs w:val="24"/>
          <w:lang w:val="uk-UA"/>
        </w:rPr>
        <w:t>індивідуальні технологічні нормативи використання питної води:</w:t>
      </w:r>
      <w:r w:rsidRPr="00AB3F1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41F5514" w14:textId="77777777" w:rsidR="005D7C6B" w:rsidRPr="00AB3F15" w:rsidRDefault="005D7C6B" w:rsidP="00E41335">
      <w:pPr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технологічні витрати питної води у водопровідному господарстві в обсязі 50,0 </w:t>
      </w:r>
      <w:r w:rsidRPr="00AB3F15">
        <w:rPr>
          <w:rFonts w:ascii="Times New Roman" w:hAnsi="Times New Roman"/>
          <w:sz w:val="24"/>
          <w:szCs w:val="24"/>
        </w:rPr>
        <w:t>м</w:t>
      </w:r>
      <w:r w:rsidRPr="00AB3F15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на           1000 </w:t>
      </w:r>
      <w:r w:rsidRPr="00AB3F15">
        <w:rPr>
          <w:rFonts w:ascii="Times New Roman" w:hAnsi="Times New Roman"/>
          <w:sz w:val="24"/>
          <w:szCs w:val="24"/>
        </w:rPr>
        <w:t>м</w:t>
      </w:r>
      <w:r w:rsidRPr="00AB3F15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піднятої води;</w:t>
      </w:r>
    </w:p>
    <w:p w14:paraId="310FB8AF" w14:textId="77777777" w:rsidR="005D7C6B" w:rsidRPr="00AB3F15" w:rsidRDefault="005D7C6B" w:rsidP="00E41335">
      <w:pPr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втрати і не обліковані витрати питної води в обсязі 300,0 </w:t>
      </w:r>
      <w:r w:rsidRPr="00AB3F15">
        <w:rPr>
          <w:rFonts w:ascii="Times New Roman" w:hAnsi="Times New Roman"/>
          <w:sz w:val="24"/>
          <w:szCs w:val="24"/>
        </w:rPr>
        <w:t>м</w:t>
      </w:r>
      <w:r w:rsidRPr="00AB3F15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Pr="00D13FE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на 1000 </w:t>
      </w:r>
      <w:r w:rsidRPr="00AB3F15">
        <w:rPr>
          <w:rFonts w:ascii="Times New Roman" w:hAnsi="Times New Roman"/>
          <w:sz w:val="24"/>
          <w:szCs w:val="24"/>
        </w:rPr>
        <w:t>м</w:t>
      </w:r>
      <w:r w:rsidRPr="00AB3F15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піднятої води.</w:t>
      </w:r>
    </w:p>
    <w:p w14:paraId="432CD1F0" w14:textId="77777777" w:rsidR="005D7C6B" w:rsidRDefault="005D7C6B" w:rsidP="00E41335">
      <w:pPr>
        <w:tabs>
          <w:tab w:val="left" w:pos="567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B3F15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 xml:space="preserve"> К</w:t>
      </w:r>
      <w:r w:rsidRPr="00021D1D">
        <w:rPr>
          <w:rFonts w:ascii="Times New Roman" w:hAnsi="Times New Roman"/>
          <w:bCs/>
          <w:sz w:val="24"/>
          <w:szCs w:val="24"/>
          <w:lang w:val="uk-UA"/>
        </w:rPr>
        <w:t>омунальн</w:t>
      </w:r>
      <w:r>
        <w:rPr>
          <w:rFonts w:ascii="Times New Roman" w:hAnsi="Times New Roman"/>
          <w:bCs/>
          <w:sz w:val="24"/>
          <w:szCs w:val="24"/>
          <w:lang w:val="uk-UA"/>
        </w:rPr>
        <w:t>ому</w:t>
      </w:r>
      <w:r w:rsidRPr="00021D1D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Cs/>
          <w:sz w:val="24"/>
          <w:szCs w:val="24"/>
          <w:lang w:val="uk-UA"/>
        </w:rPr>
        <w:t>у «Комунсервіс»</w:t>
      </w:r>
      <w:r w:rsidRPr="00021D1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забезпечити використання питної води у межах нормативів</w:t>
      </w:r>
      <w:r w:rsidRPr="00AB3F15">
        <w:rPr>
          <w:rFonts w:ascii="Times New Roman" w:hAnsi="Times New Roman"/>
          <w:sz w:val="24"/>
          <w:szCs w:val="24"/>
          <w:lang w:val="uk-UA"/>
        </w:rPr>
        <w:t>.</w:t>
      </w:r>
    </w:p>
    <w:p w14:paraId="297EBF27" w14:textId="77777777" w:rsidR="005D7C6B" w:rsidRPr="006029F6" w:rsidRDefault="005D7C6B" w:rsidP="00E41335">
      <w:pPr>
        <w:tabs>
          <w:tab w:val="left" w:pos="567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B3F15">
        <w:rPr>
          <w:rFonts w:ascii="Times New Roman" w:hAnsi="Times New Roman"/>
          <w:sz w:val="24"/>
          <w:szCs w:val="24"/>
        </w:rPr>
        <w:t xml:space="preserve">3. Дане </w:t>
      </w:r>
      <w:r>
        <w:rPr>
          <w:rFonts w:ascii="Times New Roman" w:hAnsi="Times New Roman"/>
          <w:sz w:val="24"/>
          <w:szCs w:val="24"/>
          <w:lang w:val="uk-UA"/>
        </w:rPr>
        <w:t>рішення набирає чинності</w:t>
      </w:r>
      <w:r w:rsidRPr="00AB3F15">
        <w:rPr>
          <w:rFonts w:ascii="Times New Roman" w:hAnsi="Times New Roman"/>
          <w:sz w:val="24"/>
          <w:szCs w:val="24"/>
        </w:rPr>
        <w:t xml:space="preserve"> з 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AB3F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квітня</w:t>
      </w:r>
      <w:r w:rsidRPr="00AB3F15">
        <w:rPr>
          <w:rFonts w:ascii="Times New Roman" w:hAnsi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AB3F15">
        <w:rPr>
          <w:rFonts w:ascii="Times New Roman" w:hAnsi="Times New Roman"/>
          <w:sz w:val="24"/>
          <w:szCs w:val="24"/>
        </w:rPr>
        <w:t>року.</w:t>
      </w:r>
    </w:p>
    <w:p w14:paraId="7E780245" w14:textId="78827537" w:rsidR="005D7C6B" w:rsidRPr="00AB3F15" w:rsidRDefault="005D7C6B" w:rsidP="00E4133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B3F15">
        <w:rPr>
          <w:rFonts w:ascii="Times New Roman" w:hAnsi="Times New Roman"/>
          <w:sz w:val="24"/>
          <w:szCs w:val="24"/>
        </w:rPr>
        <w:t xml:space="preserve">4. </w:t>
      </w:r>
      <w:r w:rsidRPr="00AB3F15"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>
        <w:rPr>
          <w:rFonts w:ascii="Times New Roman" w:hAnsi="Times New Roman"/>
          <w:sz w:val="24"/>
          <w:szCs w:val="24"/>
          <w:lang w:val="uk-UA"/>
        </w:rPr>
        <w:t>ць</w:t>
      </w:r>
      <w:r w:rsidRPr="00AB3F15">
        <w:rPr>
          <w:rFonts w:ascii="Times New Roman" w:hAnsi="Times New Roman"/>
          <w:sz w:val="24"/>
          <w:szCs w:val="24"/>
          <w:lang w:val="uk-UA"/>
        </w:rPr>
        <w:t xml:space="preserve">ого рішення покласти на </w:t>
      </w:r>
      <w:r>
        <w:rPr>
          <w:rFonts w:ascii="Times New Roman" w:hAnsi="Times New Roman"/>
          <w:sz w:val="24"/>
          <w:szCs w:val="24"/>
          <w:lang w:val="uk-UA"/>
        </w:rPr>
        <w:t>керів</w:t>
      </w:r>
      <w:r w:rsidRPr="00AB3F15">
        <w:rPr>
          <w:rFonts w:ascii="Times New Roman" w:hAnsi="Times New Roman"/>
          <w:sz w:val="24"/>
          <w:szCs w:val="24"/>
          <w:lang w:val="uk-UA"/>
        </w:rPr>
        <w:t xml:space="preserve">ника </w:t>
      </w:r>
      <w:r w:rsidRPr="00021D1D">
        <w:rPr>
          <w:rFonts w:ascii="Times New Roman" w:hAnsi="Times New Roman"/>
          <w:bCs/>
          <w:sz w:val="24"/>
          <w:szCs w:val="24"/>
          <w:lang w:val="uk-UA"/>
        </w:rPr>
        <w:t>комунальн</w:t>
      </w:r>
      <w:r>
        <w:rPr>
          <w:rFonts w:ascii="Times New Roman" w:hAnsi="Times New Roman"/>
          <w:bCs/>
          <w:sz w:val="24"/>
          <w:szCs w:val="24"/>
          <w:lang w:val="uk-UA"/>
        </w:rPr>
        <w:t>ого</w:t>
      </w:r>
      <w:r w:rsidRPr="00021D1D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Cs/>
          <w:sz w:val="24"/>
          <w:szCs w:val="24"/>
          <w:lang w:val="uk-UA"/>
        </w:rPr>
        <w:t>а «Комунсервіс»</w:t>
      </w:r>
      <w:r w:rsidRPr="00021D1D">
        <w:rPr>
          <w:rFonts w:ascii="Times New Roman" w:hAnsi="Times New Roman"/>
          <w:bCs/>
          <w:sz w:val="24"/>
          <w:szCs w:val="24"/>
          <w:lang w:val="uk-UA"/>
        </w:rPr>
        <w:t xml:space="preserve"> Петрівської селищної ради</w:t>
      </w:r>
      <w:r w:rsidRPr="00AB3F15">
        <w:rPr>
          <w:rFonts w:ascii="Times New Roman" w:hAnsi="Times New Roman"/>
          <w:sz w:val="24"/>
          <w:szCs w:val="24"/>
          <w:lang w:val="uk-UA"/>
        </w:rPr>
        <w:t>.</w:t>
      </w:r>
    </w:p>
    <w:p w14:paraId="5CFC1FBA" w14:textId="77777777" w:rsidR="005D7C6B" w:rsidRDefault="005D7C6B" w:rsidP="00E41335">
      <w:pPr>
        <w:tabs>
          <w:tab w:val="left" w:pos="426"/>
          <w:tab w:val="left" w:pos="709"/>
        </w:tabs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5A1CC7" w14:textId="77777777" w:rsidR="005D7C6B" w:rsidRDefault="005D7C6B" w:rsidP="005D7C6B">
      <w:pPr>
        <w:tabs>
          <w:tab w:val="left" w:pos="426"/>
          <w:tab w:val="left" w:pos="709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0EE1F2" w14:textId="77777777" w:rsidR="005D7C6B" w:rsidRDefault="005D7C6B" w:rsidP="005D7C6B">
      <w:pPr>
        <w:tabs>
          <w:tab w:val="left" w:pos="426"/>
          <w:tab w:val="left" w:pos="709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FEF116" w14:textId="077B1861" w:rsidR="005D7C6B" w:rsidRDefault="005D7C6B" w:rsidP="005D7C6B">
      <w:pPr>
        <w:widowControl w:val="0"/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r>
        <w:rPr>
          <w:rFonts w:ascii="Times New Roman" w:hAnsi="Times New Roman"/>
          <w:b/>
          <w:sz w:val="24"/>
          <w:szCs w:val="24"/>
        </w:rPr>
        <w:t>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22EEA785" w14:textId="5876DBDF" w:rsidR="00716BD9" w:rsidRPr="008902B0" w:rsidRDefault="00716BD9" w:rsidP="005D7C6B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716BD9" w:rsidRPr="008902B0" w:rsidSect="00C9443B">
      <w:pgSz w:w="11905" w:h="16837"/>
      <w:pgMar w:top="567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4576A"/>
    <w:multiLevelType w:val="hybridMultilevel"/>
    <w:tmpl w:val="A6825246"/>
    <w:lvl w:ilvl="0" w:tplc="16D44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583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96"/>
    <w:rsid w:val="00021696"/>
    <w:rsid w:val="00035F44"/>
    <w:rsid w:val="0007373F"/>
    <w:rsid w:val="000B383B"/>
    <w:rsid w:val="000F7CDD"/>
    <w:rsid w:val="001213CE"/>
    <w:rsid w:val="001256F8"/>
    <w:rsid w:val="001668D5"/>
    <w:rsid w:val="001F3B88"/>
    <w:rsid w:val="00216D98"/>
    <w:rsid w:val="002C4BD2"/>
    <w:rsid w:val="002C5474"/>
    <w:rsid w:val="00300842"/>
    <w:rsid w:val="00302BC6"/>
    <w:rsid w:val="003218A5"/>
    <w:rsid w:val="0032734E"/>
    <w:rsid w:val="00350F92"/>
    <w:rsid w:val="00363C31"/>
    <w:rsid w:val="00415204"/>
    <w:rsid w:val="004920A4"/>
    <w:rsid w:val="00492960"/>
    <w:rsid w:val="004A344B"/>
    <w:rsid w:val="004D1413"/>
    <w:rsid w:val="00534AE9"/>
    <w:rsid w:val="00543FB0"/>
    <w:rsid w:val="00574FB0"/>
    <w:rsid w:val="005D7C6B"/>
    <w:rsid w:val="0061544C"/>
    <w:rsid w:val="00616319"/>
    <w:rsid w:val="00662B4C"/>
    <w:rsid w:val="00673F9F"/>
    <w:rsid w:val="006D6ED0"/>
    <w:rsid w:val="007121EE"/>
    <w:rsid w:val="00716BD9"/>
    <w:rsid w:val="00736427"/>
    <w:rsid w:val="00776A12"/>
    <w:rsid w:val="00781C3E"/>
    <w:rsid w:val="00786C6B"/>
    <w:rsid w:val="008122A2"/>
    <w:rsid w:val="00815D0E"/>
    <w:rsid w:val="00845EB6"/>
    <w:rsid w:val="00864C31"/>
    <w:rsid w:val="008902B0"/>
    <w:rsid w:val="009254EB"/>
    <w:rsid w:val="0097608E"/>
    <w:rsid w:val="00AE0088"/>
    <w:rsid w:val="00B83D02"/>
    <w:rsid w:val="00BC1149"/>
    <w:rsid w:val="00BE306D"/>
    <w:rsid w:val="00C04F9F"/>
    <w:rsid w:val="00C1656B"/>
    <w:rsid w:val="00C32F3A"/>
    <w:rsid w:val="00C533E5"/>
    <w:rsid w:val="00C56B74"/>
    <w:rsid w:val="00C77B0B"/>
    <w:rsid w:val="00C8075B"/>
    <w:rsid w:val="00C86F7F"/>
    <w:rsid w:val="00C9443B"/>
    <w:rsid w:val="00CA5E2A"/>
    <w:rsid w:val="00D520DE"/>
    <w:rsid w:val="00DB00D1"/>
    <w:rsid w:val="00DC6E9D"/>
    <w:rsid w:val="00E41335"/>
    <w:rsid w:val="00EB557D"/>
    <w:rsid w:val="00F10985"/>
    <w:rsid w:val="00FA3157"/>
    <w:rsid w:val="00FA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E62C"/>
  <w15:docId w15:val="{B05D5C45-7B25-4407-9D33-0412153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154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54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5E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16BD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16BD9"/>
    <w:rPr>
      <w:color w:val="605E5C"/>
      <w:shd w:val="clear" w:color="auto" w:fill="E1DFDD"/>
    </w:rPr>
  </w:style>
  <w:style w:type="paragraph" w:customStyle="1" w:styleId="10">
    <w:name w:val="çàãîëîâîê 1"/>
    <w:basedOn w:val="a"/>
    <w:next w:val="a"/>
    <w:rsid w:val="008902B0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DC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I</cp:lastModifiedBy>
  <cp:revision>9</cp:revision>
  <cp:lastPrinted>2025-04-30T05:30:00Z</cp:lastPrinted>
  <dcterms:created xsi:type="dcterms:W3CDTF">2026-03-17T13:42:00Z</dcterms:created>
  <dcterms:modified xsi:type="dcterms:W3CDTF">2026-03-27T06:44:00Z</dcterms:modified>
</cp:coreProperties>
</file>