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108F" w14:textId="77777777" w:rsidR="00FD4026" w:rsidRPr="00170D76" w:rsidRDefault="00FD4026" w:rsidP="00FD4026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710336F4" wp14:editId="236018D1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0D26" w14:textId="77777777" w:rsidR="00FD4026" w:rsidRPr="00170D76" w:rsidRDefault="00FD4026" w:rsidP="00FD40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7E27446A" w14:textId="77777777" w:rsidR="00FD4026" w:rsidRPr="00170D76" w:rsidRDefault="00FD4026" w:rsidP="00FD40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FD4026" w:rsidRPr="005432EE" w14:paraId="059F05D5" w14:textId="77777777" w:rsidTr="00826C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8A000" w14:textId="77777777" w:rsidR="00FD4026" w:rsidRPr="009710CB" w:rsidRDefault="00FD4026" w:rsidP="00826CAB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40AF6A16" w14:textId="77777777" w:rsidR="00FD4026" w:rsidRPr="005432EE" w:rsidRDefault="00FD4026" w:rsidP="00FD4026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485A031" w14:textId="77777777" w:rsidR="00FD4026" w:rsidRDefault="00FD4026" w:rsidP="00FD40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355F353E" w14:textId="77777777" w:rsidR="00FD4026" w:rsidRDefault="00FD4026" w:rsidP="00FD40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8A6344" w14:textId="77777777" w:rsidR="00FD4026" w:rsidRDefault="00FD4026" w:rsidP="00FD40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0EF613" w14:textId="59931396" w:rsidR="00FD4026" w:rsidRPr="004545B0" w:rsidRDefault="00FD4026" w:rsidP="00FD4026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26 березня</w:t>
      </w:r>
      <w:r w:rsidRPr="004B4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4545B0">
        <w:rPr>
          <w:rFonts w:ascii="Times New Roman" w:hAnsi="Times New Roman"/>
          <w:sz w:val="24"/>
          <w:szCs w:val="24"/>
          <w:lang w:val="uk-UA"/>
        </w:rPr>
        <w:t>144</w:t>
      </w:r>
    </w:p>
    <w:p w14:paraId="3B863928" w14:textId="77777777" w:rsidR="003A1FAE" w:rsidRDefault="003A1FAE" w:rsidP="00FD4026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14:paraId="46BE4314" w14:textId="77777777" w:rsidR="00FD4026" w:rsidRDefault="00FD4026" w:rsidP="00FD4026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14:paraId="4B01C08C" w14:textId="77777777" w:rsidR="00FD4026" w:rsidRPr="003A1FAE" w:rsidRDefault="00FD4026" w:rsidP="00FD4026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14:paraId="274B905F" w14:textId="77777777" w:rsidR="003A1FAE" w:rsidRPr="00FD4026" w:rsidRDefault="007B48FE" w:rsidP="00FD4026">
      <w:pPr>
        <w:spacing w:after="0" w:line="240" w:lineRule="auto"/>
        <w:rPr>
          <w:rFonts w:ascii="Times New Roman" w:eastAsia="Tahoma" w:hAnsi="Times New Roman"/>
          <w:b/>
          <w:bCs/>
          <w:kern w:val="32"/>
          <w:sz w:val="24"/>
          <w:szCs w:val="24"/>
          <w:lang w:val="uk-UA" w:eastAsia="ar-SA"/>
        </w:rPr>
      </w:pPr>
      <w:r w:rsidRPr="00FD4026">
        <w:rPr>
          <w:rFonts w:ascii="Times New Roman" w:eastAsia="Tahoma" w:hAnsi="Times New Roman"/>
          <w:b/>
          <w:bCs/>
          <w:kern w:val="32"/>
          <w:sz w:val="24"/>
          <w:szCs w:val="24"/>
          <w:lang w:eastAsia="ar-SA"/>
        </w:rPr>
        <w:t xml:space="preserve">Про </w:t>
      </w:r>
      <w:r w:rsidR="00BF3CD7" w:rsidRPr="00FD4026">
        <w:rPr>
          <w:rFonts w:ascii="Times New Roman" w:eastAsia="Tahoma" w:hAnsi="Times New Roman"/>
          <w:b/>
          <w:bCs/>
          <w:kern w:val="32"/>
          <w:sz w:val="24"/>
          <w:szCs w:val="24"/>
          <w:lang w:val="uk-UA" w:eastAsia="ar-SA"/>
        </w:rPr>
        <w:t>порушення</w:t>
      </w:r>
      <w:r w:rsidRPr="00FD4026">
        <w:rPr>
          <w:rFonts w:ascii="Times New Roman" w:eastAsia="Tahoma" w:hAnsi="Times New Roman"/>
          <w:b/>
          <w:bCs/>
          <w:kern w:val="32"/>
          <w:sz w:val="24"/>
          <w:szCs w:val="24"/>
          <w:lang w:eastAsia="ar-SA"/>
        </w:rPr>
        <w:t xml:space="preserve"> клопотання </w:t>
      </w:r>
    </w:p>
    <w:p w14:paraId="18EE4203" w14:textId="77777777" w:rsidR="003A1FAE" w:rsidRPr="00FD4026" w:rsidRDefault="00BF3CD7" w:rsidP="00FD4026">
      <w:pPr>
        <w:spacing w:after="0" w:line="240" w:lineRule="auto"/>
        <w:rPr>
          <w:rFonts w:ascii="Times New Roman" w:eastAsia="Tahoma" w:hAnsi="Times New Roman"/>
          <w:b/>
          <w:bCs/>
          <w:kern w:val="32"/>
          <w:sz w:val="24"/>
          <w:szCs w:val="24"/>
          <w:lang w:val="uk-UA" w:eastAsia="ar-SA"/>
        </w:rPr>
      </w:pPr>
      <w:r w:rsidRPr="00FD4026">
        <w:rPr>
          <w:rFonts w:ascii="Times New Roman" w:eastAsia="Tahoma" w:hAnsi="Times New Roman"/>
          <w:b/>
          <w:bCs/>
          <w:kern w:val="32"/>
          <w:sz w:val="24"/>
          <w:szCs w:val="24"/>
          <w:lang w:val="uk-UA" w:eastAsia="ar-SA"/>
        </w:rPr>
        <w:t xml:space="preserve">про </w:t>
      </w:r>
      <w:r w:rsidR="007B48FE" w:rsidRPr="00FD4026">
        <w:rPr>
          <w:rFonts w:ascii="Times New Roman" w:eastAsia="Tahoma" w:hAnsi="Times New Roman"/>
          <w:b/>
          <w:bCs/>
          <w:kern w:val="32"/>
          <w:sz w:val="24"/>
          <w:szCs w:val="24"/>
          <w:lang w:eastAsia="ar-SA"/>
        </w:rPr>
        <w:t xml:space="preserve">присвоєння почесного звання </w:t>
      </w:r>
    </w:p>
    <w:p w14:paraId="2704C9D4" w14:textId="77777777" w:rsidR="00E97D05" w:rsidRDefault="007B48FE" w:rsidP="00FD4026">
      <w:pPr>
        <w:spacing w:after="0" w:line="240" w:lineRule="auto"/>
        <w:rPr>
          <w:rFonts w:ascii="Times New Roman" w:eastAsia="Tahoma" w:hAnsi="Times New Roman"/>
          <w:b/>
          <w:bCs/>
          <w:kern w:val="32"/>
          <w:sz w:val="24"/>
          <w:szCs w:val="24"/>
          <w:lang w:val="uk-UA" w:eastAsia="ar-SA"/>
        </w:rPr>
      </w:pPr>
      <w:r w:rsidRPr="00FD4026">
        <w:rPr>
          <w:rFonts w:ascii="Times New Roman" w:eastAsia="Tahoma" w:hAnsi="Times New Roman"/>
          <w:b/>
          <w:bCs/>
          <w:kern w:val="32"/>
          <w:sz w:val="24"/>
          <w:szCs w:val="24"/>
          <w:lang w:eastAsia="ar-SA"/>
        </w:rPr>
        <w:t>України «Мати-героїня»</w:t>
      </w:r>
    </w:p>
    <w:p w14:paraId="07673B18" w14:textId="2D61E4AD" w:rsidR="007B48FE" w:rsidRPr="00E97D05" w:rsidRDefault="00DB3959" w:rsidP="00FD402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КАЧКАН</w:t>
      </w:r>
      <w:r w:rsidR="00E97D05" w:rsidRPr="00E97D05">
        <w:rPr>
          <w:rFonts w:ascii="Times New Roman" w:hAnsi="Times New Roman"/>
          <w:b/>
          <w:sz w:val="24"/>
          <w:szCs w:val="24"/>
          <w:lang w:val="uk-UA"/>
        </w:rPr>
        <w:t xml:space="preserve"> Інн</w:t>
      </w:r>
      <w:r w:rsidR="00E97D05">
        <w:rPr>
          <w:rFonts w:ascii="Times New Roman" w:hAnsi="Times New Roman"/>
          <w:b/>
          <w:sz w:val="24"/>
          <w:szCs w:val="24"/>
          <w:lang w:val="uk-UA"/>
        </w:rPr>
        <w:t>і</w:t>
      </w:r>
      <w:r w:rsidR="00E97D05" w:rsidRPr="00E97D05">
        <w:rPr>
          <w:rFonts w:ascii="Times New Roman" w:hAnsi="Times New Roman"/>
          <w:b/>
          <w:sz w:val="24"/>
          <w:szCs w:val="24"/>
          <w:lang w:val="uk-UA"/>
        </w:rPr>
        <w:t xml:space="preserve"> Олексіївн</w:t>
      </w:r>
      <w:r w:rsidR="00E97D05">
        <w:rPr>
          <w:rFonts w:ascii="Times New Roman" w:hAnsi="Times New Roman"/>
          <w:b/>
          <w:sz w:val="24"/>
          <w:szCs w:val="24"/>
          <w:lang w:val="uk-UA"/>
        </w:rPr>
        <w:t>і</w:t>
      </w:r>
      <w:r w:rsidR="007B48FE" w:rsidRPr="00E97D05">
        <w:rPr>
          <w:rFonts w:ascii="Times New Roman" w:eastAsia="Tahoma" w:hAnsi="Times New Roman"/>
          <w:b/>
          <w:kern w:val="32"/>
          <w:sz w:val="24"/>
          <w:szCs w:val="24"/>
          <w:lang w:eastAsia="ar-SA"/>
        </w:rPr>
        <w:t xml:space="preserve"> </w:t>
      </w:r>
    </w:p>
    <w:p w14:paraId="1E52BE92" w14:textId="77777777" w:rsidR="007B48FE" w:rsidRDefault="007B48FE" w:rsidP="00FD4026">
      <w:pPr>
        <w:pStyle w:val="a7"/>
        <w:shd w:val="clear" w:color="auto" w:fill="FFFFFF"/>
        <w:tabs>
          <w:tab w:val="left" w:pos="1215"/>
        </w:tabs>
        <w:spacing w:before="0" w:beforeAutospacing="0" w:after="0" w:afterAutospacing="0"/>
        <w:jc w:val="both"/>
        <w:rPr>
          <w:bCs/>
          <w:lang w:val="uk-UA"/>
        </w:rPr>
      </w:pPr>
    </w:p>
    <w:p w14:paraId="0AE0F75B" w14:textId="77777777" w:rsidR="00FD4026" w:rsidRPr="00FD4026" w:rsidRDefault="00FD4026" w:rsidP="00FD4026">
      <w:pPr>
        <w:pStyle w:val="a7"/>
        <w:shd w:val="clear" w:color="auto" w:fill="FFFFFF"/>
        <w:tabs>
          <w:tab w:val="left" w:pos="1215"/>
        </w:tabs>
        <w:spacing w:before="0" w:beforeAutospacing="0" w:after="0" w:afterAutospacing="0"/>
        <w:jc w:val="both"/>
        <w:rPr>
          <w:bCs/>
          <w:lang w:val="uk-UA"/>
        </w:rPr>
      </w:pPr>
    </w:p>
    <w:p w14:paraId="67659904" w14:textId="5F895C36" w:rsidR="003A1FAE" w:rsidRPr="00FD4026" w:rsidRDefault="007B48FE" w:rsidP="00FD402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dr w:val="none" w:sz="0" w:space="0" w:color="auto" w:frame="1"/>
          <w:lang w:val="uk-UA" w:eastAsia="uk-UA"/>
        </w:rPr>
      </w:pPr>
      <w:r w:rsidRPr="00FD4026">
        <w:rPr>
          <w:bCs/>
          <w:lang w:val="uk-UA"/>
        </w:rPr>
        <w:t>Відповідно до Закону України «Про державні нагороди України», Указів Президента України від 29</w:t>
      </w:r>
      <w:r w:rsidR="00FD4026">
        <w:rPr>
          <w:bCs/>
          <w:lang w:val="uk-UA"/>
        </w:rPr>
        <w:t xml:space="preserve"> червня </w:t>
      </w:r>
      <w:r w:rsidRPr="00FD4026">
        <w:rPr>
          <w:bCs/>
          <w:lang w:val="uk-UA"/>
        </w:rPr>
        <w:t xml:space="preserve">2001 </w:t>
      </w:r>
      <w:r w:rsidR="00FD4026">
        <w:rPr>
          <w:bCs/>
          <w:lang w:val="uk-UA"/>
        </w:rPr>
        <w:t xml:space="preserve">року </w:t>
      </w:r>
      <w:r w:rsidRPr="00FD4026">
        <w:rPr>
          <w:bCs/>
          <w:lang w:val="uk-UA"/>
        </w:rPr>
        <w:t xml:space="preserve">№ 476/2001 «Про почесні звання України», від 19.02.2003 </w:t>
      </w:r>
      <w:r w:rsidR="00FD4026">
        <w:rPr>
          <w:bCs/>
          <w:lang w:val="uk-UA"/>
        </w:rPr>
        <w:t xml:space="preserve">року </w:t>
      </w:r>
      <w:r w:rsidRPr="00FD4026">
        <w:rPr>
          <w:bCs/>
          <w:lang w:val="uk-UA"/>
        </w:rPr>
        <w:t>№ 138/2003 «Про порядок представлення до нагородження і вручення державних нагород України», керуючись статт</w:t>
      </w:r>
      <w:r w:rsidR="008A7529">
        <w:rPr>
          <w:bCs/>
          <w:lang w:val="uk-UA"/>
        </w:rPr>
        <w:t>ями</w:t>
      </w:r>
      <w:r w:rsidRPr="00FD4026">
        <w:rPr>
          <w:bCs/>
          <w:lang w:val="uk-UA"/>
        </w:rPr>
        <w:t xml:space="preserve"> 39</w:t>
      </w:r>
      <w:r w:rsidR="008A7529">
        <w:rPr>
          <w:bCs/>
          <w:lang w:val="uk-UA"/>
        </w:rPr>
        <w:t xml:space="preserve">, 40, </w:t>
      </w:r>
      <w:r w:rsidR="00EC6AB2">
        <w:rPr>
          <w:bCs/>
          <w:lang w:val="uk-UA"/>
        </w:rPr>
        <w:t xml:space="preserve">52, </w:t>
      </w:r>
      <w:r w:rsidR="008A7529" w:rsidRPr="008A7529">
        <w:rPr>
          <w:bCs/>
        </w:rPr>
        <w:t>частин</w:t>
      </w:r>
      <w:r w:rsidR="008A7529">
        <w:rPr>
          <w:bCs/>
          <w:lang w:val="uk-UA"/>
        </w:rPr>
        <w:t>ою</w:t>
      </w:r>
      <w:r w:rsidR="008A7529" w:rsidRPr="008A7529">
        <w:rPr>
          <w:bCs/>
        </w:rPr>
        <w:t xml:space="preserve"> шосто</w:t>
      </w:r>
      <w:r w:rsidR="008A7529">
        <w:rPr>
          <w:bCs/>
          <w:lang w:val="uk-UA"/>
        </w:rPr>
        <w:t>ю</w:t>
      </w:r>
      <w:r w:rsidR="008A7529" w:rsidRPr="008A7529">
        <w:rPr>
          <w:bCs/>
        </w:rPr>
        <w:t xml:space="preserve"> статті 59</w:t>
      </w:r>
      <w:r w:rsidRPr="00FD4026">
        <w:rPr>
          <w:bCs/>
          <w:lang w:val="uk-UA"/>
        </w:rPr>
        <w:t xml:space="preserve"> Закону України «Про місцеве самоврядування в Україні», розглянувши звернення громадянки</w:t>
      </w:r>
      <w:r w:rsidR="00CE2BA0" w:rsidRPr="00FD4026">
        <w:rPr>
          <w:bCs/>
          <w:lang w:val="uk-UA"/>
        </w:rPr>
        <w:t xml:space="preserve"> Качкан Інни Оле</w:t>
      </w:r>
      <w:r w:rsidR="00D34175" w:rsidRPr="00FD4026">
        <w:rPr>
          <w:bCs/>
          <w:lang w:val="uk-UA"/>
        </w:rPr>
        <w:t xml:space="preserve">ксіївни, жительки села Ганнівка </w:t>
      </w:r>
      <w:r w:rsidR="00CE2BA0" w:rsidRPr="00FD4026">
        <w:rPr>
          <w:bCs/>
          <w:lang w:val="uk-UA"/>
        </w:rPr>
        <w:t>Олександрійського</w:t>
      </w:r>
      <w:r w:rsidR="00D34175" w:rsidRPr="00FD4026">
        <w:rPr>
          <w:bCs/>
          <w:lang w:val="uk-UA"/>
        </w:rPr>
        <w:t xml:space="preserve"> району </w:t>
      </w:r>
      <w:r w:rsidR="00CE2BA0" w:rsidRPr="00FD4026">
        <w:rPr>
          <w:bCs/>
          <w:lang w:val="uk-UA"/>
        </w:rPr>
        <w:t>Кіровоградської області</w:t>
      </w:r>
      <w:r w:rsidRPr="00FD4026">
        <w:rPr>
          <w:bCs/>
          <w:lang w:val="uk-UA"/>
        </w:rPr>
        <w:t xml:space="preserve">, </w:t>
      </w:r>
      <w:r w:rsidRPr="00FD4026">
        <w:rPr>
          <w:bdr w:val="none" w:sz="0" w:space="0" w:color="auto" w:frame="1"/>
          <w:lang w:val="uk-UA" w:eastAsia="uk-UA"/>
        </w:rPr>
        <w:t xml:space="preserve">щодо присвоєння їй почесного звання </w:t>
      </w:r>
      <w:r w:rsidR="00FD4026">
        <w:rPr>
          <w:bdr w:val="none" w:sz="0" w:space="0" w:color="auto" w:frame="1"/>
          <w:lang w:val="uk-UA" w:eastAsia="uk-UA"/>
        </w:rPr>
        <w:t xml:space="preserve">України </w:t>
      </w:r>
      <w:r w:rsidRPr="00FD4026">
        <w:rPr>
          <w:bdr w:val="none" w:sz="0" w:space="0" w:color="auto" w:frame="1"/>
          <w:lang w:val="uk-UA" w:eastAsia="uk-UA"/>
        </w:rPr>
        <w:t xml:space="preserve">«Мати-героїня» </w:t>
      </w:r>
      <w:r w:rsidRPr="00FD4026">
        <w:rPr>
          <w:bCs/>
          <w:lang w:val="uk-UA"/>
        </w:rPr>
        <w:t>від</w:t>
      </w:r>
      <w:r w:rsidR="00520011" w:rsidRPr="00FD4026">
        <w:rPr>
          <w:bCs/>
          <w:lang w:val="uk-UA"/>
        </w:rPr>
        <w:t xml:space="preserve"> 16 березня 2026 року</w:t>
      </w:r>
      <w:r w:rsidRPr="00FD4026">
        <w:rPr>
          <w:bCs/>
          <w:lang w:val="uk-UA"/>
        </w:rPr>
        <w:t>, в</w:t>
      </w:r>
      <w:r w:rsidRPr="00FD4026">
        <w:rPr>
          <w:bdr w:val="none" w:sz="0" w:space="0" w:color="auto" w:frame="1"/>
          <w:lang w:val="uk-UA" w:eastAsia="uk-UA"/>
        </w:rPr>
        <w:t xml:space="preserve">иконавчий комітет </w:t>
      </w:r>
      <w:r w:rsidR="003A1FAE" w:rsidRPr="00FD4026">
        <w:rPr>
          <w:bdr w:val="none" w:sz="0" w:space="0" w:color="auto" w:frame="1"/>
          <w:lang w:val="uk-UA" w:eastAsia="uk-UA"/>
        </w:rPr>
        <w:t>селищної</w:t>
      </w:r>
      <w:r w:rsidRPr="00FD4026">
        <w:rPr>
          <w:bdr w:val="none" w:sz="0" w:space="0" w:color="auto" w:frame="1"/>
          <w:lang w:val="uk-UA" w:eastAsia="uk-UA"/>
        </w:rPr>
        <w:t xml:space="preserve"> ради</w:t>
      </w:r>
    </w:p>
    <w:p w14:paraId="3FAC0E36" w14:textId="77777777" w:rsidR="002930F5" w:rsidRPr="00FD4026" w:rsidRDefault="002930F5" w:rsidP="00FD4026">
      <w:pPr>
        <w:pStyle w:val="a7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  <w:lang w:val="uk-UA" w:eastAsia="uk-UA"/>
        </w:rPr>
      </w:pPr>
    </w:p>
    <w:p w14:paraId="46AA0CB3" w14:textId="77777777" w:rsidR="007B48FE" w:rsidRDefault="007B48FE" w:rsidP="00FD402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D4026">
        <w:rPr>
          <w:rFonts w:ascii="Times New Roman" w:hAnsi="Times New Roman"/>
          <w:b/>
          <w:sz w:val="24"/>
          <w:szCs w:val="24"/>
          <w:lang w:eastAsia="uk-UA"/>
        </w:rPr>
        <w:t>В</w:t>
      </w:r>
      <w:r w:rsidR="00F33489" w:rsidRPr="00FD4026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FD4026">
        <w:rPr>
          <w:rFonts w:ascii="Times New Roman" w:hAnsi="Times New Roman"/>
          <w:b/>
          <w:sz w:val="24"/>
          <w:szCs w:val="24"/>
          <w:lang w:eastAsia="uk-UA"/>
        </w:rPr>
        <w:t>И</w:t>
      </w:r>
      <w:r w:rsidR="00F33489" w:rsidRPr="00FD4026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FD4026">
        <w:rPr>
          <w:rFonts w:ascii="Times New Roman" w:hAnsi="Times New Roman"/>
          <w:b/>
          <w:sz w:val="24"/>
          <w:szCs w:val="24"/>
          <w:lang w:eastAsia="uk-UA"/>
        </w:rPr>
        <w:t>Р</w:t>
      </w:r>
      <w:r w:rsidR="00F33489" w:rsidRPr="00FD4026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FD4026">
        <w:rPr>
          <w:rFonts w:ascii="Times New Roman" w:hAnsi="Times New Roman"/>
          <w:b/>
          <w:sz w:val="24"/>
          <w:szCs w:val="24"/>
          <w:lang w:eastAsia="uk-UA"/>
        </w:rPr>
        <w:t>І</w:t>
      </w:r>
      <w:r w:rsidR="00F33489" w:rsidRPr="00FD4026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FD4026">
        <w:rPr>
          <w:rFonts w:ascii="Times New Roman" w:hAnsi="Times New Roman"/>
          <w:b/>
          <w:sz w:val="24"/>
          <w:szCs w:val="24"/>
          <w:lang w:eastAsia="uk-UA"/>
        </w:rPr>
        <w:t>Ш</w:t>
      </w:r>
      <w:r w:rsidR="00F33489" w:rsidRPr="00FD4026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FD4026">
        <w:rPr>
          <w:rFonts w:ascii="Times New Roman" w:hAnsi="Times New Roman"/>
          <w:b/>
          <w:sz w:val="24"/>
          <w:szCs w:val="24"/>
          <w:lang w:eastAsia="uk-UA"/>
        </w:rPr>
        <w:t>И</w:t>
      </w:r>
      <w:r w:rsidR="00F33489" w:rsidRPr="00FD4026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FD4026">
        <w:rPr>
          <w:rFonts w:ascii="Times New Roman" w:hAnsi="Times New Roman"/>
          <w:b/>
          <w:sz w:val="24"/>
          <w:szCs w:val="24"/>
          <w:lang w:eastAsia="uk-UA"/>
        </w:rPr>
        <w:t>В:</w:t>
      </w:r>
    </w:p>
    <w:p w14:paraId="261E5436" w14:textId="77777777" w:rsidR="00FD4026" w:rsidRPr="00FD4026" w:rsidRDefault="00FD4026" w:rsidP="00FD402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  <w:lang w:val="uk-UA" w:eastAsia="uk-UA"/>
        </w:rPr>
      </w:pPr>
    </w:p>
    <w:p w14:paraId="04B61C20" w14:textId="0DC38386" w:rsidR="007B48FE" w:rsidRPr="00FD4026" w:rsidRDefault="007B48FE" w:rsidP="00607EDD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="00BF3CD7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орушити</w:t>
      </w:r>
      <w:r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клопотання </w:t>
      </w:r>
      <w:r w:rsidR="00BF3CD7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перед Кіровоградською обласною</w:t>
      </w:r>
      <w:r w:rsidR="00096399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військовою</w:t>
      </w:r>
      <w:r w:rsidR="00BF3CD7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адміністрацією про присвоєння почесного звання України «Мати-героїня»</w:t>
      </w:r>
      <w:r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20011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жительці </w:t>
      </w:r>
      <w:r w:rsidR="00DB3959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села Ганнівка</w:t>
      </w:r>
      <w:r w:rsidR="00EC6AB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B3959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Олександрійського району </w:t>
      </w:r>
      <w:r w:rsidR="00520011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Кіровоградській області </w:t>
      </w:r>
      <w:r w:rsidR="00DB395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КАЧКАН</w:t>
      </w:r>
      <w:r w:rsidR="00520011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Інні Олексіївні</w:t>
      </w:r>
      <w:r w:rsidR="00DB395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520011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02 березня 1971</w:t>
      </w:r>
      <w:r w:rsidR="002930F5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року народження, яка народила і виховала до восьмирічного віку шестеро дітей, за вагомий особистий внесок у виховання дітей у сім’ї, створення сприятливих умов для здобуття дітьми освіти, розвитку їх творчих здібностей, формування високих духовних і моральних якостей.</w:t>
      </w:r>
    </w:p>
    <w:p w14:paraId="5961BD15" w14:textId="46710840" w:rsidR="007B48FE" w:rsidRPr="00FD4026" w:rsidRDefault="00607EDD" w:rsidP="00607EDD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 соціального захисту населення селищної ради н</w:t>
      </w:r>
      <w:r w:rsidR="007B48FE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аправити до </w:t>
      </w:r>
      <w:r w:rsidR="002930F5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Кіровоградської обласної</w:t>
      </w:r>
      <w:r w:rsidR="00F33489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військової</w:t>
      </w:r>
      <w:r w:rsidR="002930F5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адміністрації </w:t>
      </w:r>
      <w:r w:rsidR="007B48FE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пакет документів згідно вимог чинного законодавства про присвоєння </w:t>
      </w:r>
      <w:r w:rsidR="00DB3959">
        <w:rPr>
          <w:rFonts w:ascii="Times New Roman" w:hAnsi="Times New Roman" w:cs="Times New Roman"/>
          <w:bCs/>
          <w:sz w:val="24"/>
          <w:szCs w:val="24"/>
          <w:lang w:val="uk-UA"/>
        </w:rPr>
        <w:t>КАЧКАН</w:t>
      </w:r>
      <w:r w:rsidR="00520011" w:rsidRPr="00FD40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Інні Олексіївні</w:t>
      </w:r>
      <w:r w:rsidR="002930F5" w:rsidRPr="00FD40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B48FE" w:rsidRPr="00FD4026">
        <w:rPr>
          <w:rFonts w:ascii="Times New Roman" w:eastAsia="Tahoma" w:hAnsi="Times New Roman" w:cs="Times New Roman"/>
          <w:bCs/>
          <w:kern w:val="32"/>
          <w:sz w:val="24"/>
          <w:szCs w:val="24"/>
          <w:lang w:val="uk-UA" w:eastAsia="ar-SA"/>
        </w:rPr>
        <w:t>п</w:t>
      </w:r>
      <w:r w:rsidR="007B48FE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очесного звання України «Мати-героїня».</w:t>
      </w:r>
    </w:p>
    <w:p w14:paraId="159FB715" w14:textId="77777777" w:rsidR="007B48FE" w:rsidRPr="00FD4026" w:rsidRDefault="007B48FE" w:rsidP="00607EDD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ur-PK" w:bidi="ur-PK"/>
        </w:rPr>
      </w:pPr>
      <w:r w:rsidRPr="00FD4026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Контроль за виконанням </w:t>
      </w:r>
      <w:r w:rsidR="00F33489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цього</w:t>
      </w:r>
      <w:r w:rsidR="002930F5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D4026">
        <w:rPr>
          <w:rFonts w:ascii="Times New Roman" w:eastAsia="Times New Roman" w:hAnsi="Times New Roman" w:cs="Times New Roman"/>
          <w:bCs/>
          <w:sz w:val="24"/>
          <w:szCs w:val="24"/>
        </w:rPr>
        <w:t xml:space="preserve">рішення покласти на </w:t>
      </w:r>
      <w:r w:rsidR="00F33489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</w:t>
      </w:r>
      <w:r w:rsidR="002930F5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аступника</w:t>
      </w:r>
      <w:r w:rsidRPr="00FD40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930F5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селищної голови з питань діяльності виконавчих органів селищної ради </w:t>
      </w:r>
      <w:r w:rsidR="00DB5900" w:rsidRPr="00FD4026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DB5900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идоренка</w:t>
      </w:r>
      <w:r w:rsidR="00DB5900" w:rsidRPr="00FD40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33489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Андрія</w:t>
      </w:r>
      <w:r w:rsidR="00DB5900" w:rsidRPr="00FD402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Pr="00FD4026">
        <w:rPr>
          <w:rFonts w:ascii="Times New Roman" w:hAnsi="Times New Roman" w:cs="Times New Roman"/>
          <w:b/>
          <w:sz w:val="24"/>
          <w:szCs w:val="24"/>
          <w:lang w:eastAsia="ur-PK" w:bidi="ur-PK"/>
        </w:rPr>
        <w:t xml:space="preserve"> </w:t>
      </w:r>
    </w:p>
    <w:p w14:paraId="2B3F5C0C" w14:textId="77777777" w:rsidR="007B48FE" w:rsidRPr="00FD4026" w:rsidRDefault="007B48FE" w:rsidP="00607EDD">
      <w:pPr>
        <w:pStyle w:val="a6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8BB13C6" w14:textId="77777777" w:rsidR="00D67A3E" w:rsidRDefault="00D67A3E" w:rsidP="00FD402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164A6F69" w14:textId="77777777" w:rsidR="00FD4026" w:rsidRPr="00FD4026" w:rsidRDefault="00FD4026" w:rsidP="00FD402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7BF25D7B" w14:textId="2B7EA7F5" w:rsidR="007B48FE" w:rsidRPr="00FD4026" w:rsidRDefault="00DB5900" w:rsidP="00FD402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FD4026">
        <w:rPr>
          <w:rFonts w:ascii="Times New Roman" w:hAnsi="Times New Roman"/>
          <w:b/>
          <w:sz w:val="24"/>
          <w:szCs w:val="24"/>
          <w:lang w:eastAsia="ur-PK" w:bidi="ur-PK"/>
        </w:rPr>
        <w:t>С</w:t>
      </w:r>
      <w:r w:rsidRPr="00FD4026">
        <w:rPr>
          <w:rFonts w:ascii="Times New Roman" w:hAnsi="Times New Roman"/>
          <w:b/>
          <w:sz w:val="24"/>
          <w:szCs w:val="24"/>
          <w:lang w:val="uk-UA" w:eastAsia="ur-PK" w:bidi="ur-PK"/>
        </w:rPr>
        <w:t>елищний</w:t>
      </w:r>
      <w:r w:rsidR="007B48FE" w:rsidRPr="00FD4026">
        <w:rPr>
          <w:rFonts w:ascii="Times New Roman" w:hAnsi="Times New Roman"/>
          <w:b/>
          <w:sz w:val="24"/>
          <w:szCs w:val="24"/>
          <w:lang w:eastAsia="ur-PK" w:bidi="ur-PK"/>
        </w:rPr>
        <w:t xml:space="preserve"> голова</w:t>
      </w:r>
      <w:r w:rsidR="00FD4026">
        <w:rPr>
          <w:rFonts w:ascii="Times New Roman" w:hAnsi="Times New Roman"/>
          <w:b/>
          <w:sz w:val="24"/>
          <w:szCs w:val="24"/>
          <w:lang w:val="uk-UA" w:eastAsia="ur-PK" w:bidi="ur-PK"/>
        </w:rPr>
        <w:tab/>
      </w:r>
      <w:r w:rsidR="00FD4026">
        <w:rPr>
          <w:rFonts w:ascii="Times New Roman" w:hAnsi="Times New Roman"/>
          <w:b/>
          <w:sz w:val="24"/>
          <w:szCs w:val="24"/>
          <w:lang w:val="uk-UA" w:eastAsia="ur-PK" w:bidi="ur-PK"/>
        </w:rPr>
        <w:tab/>
      </w:r>
      <w:r w:rsidR="00FD4026">
        <w:rPr>
          <w:rFonts w:ascii="Times New Roman" w:hAnsi="Times New Roman"/>
          <w:b/>
          <w:sz w:val="24"/>
          <w:szCs w:val="24"/>
          <w:lang w:val="uk-UA" w:eastAsia="ur-PK" w:bidi="ur-PK"/>
        </w:rPr>
        <w:tab/>
      </w:r>
      <w:r w:rsidR="00FD4026">
        <w:rPr>
          <w:rFonts w:ascii="Times New Roman" w:hAnsi="Times New Roman"/>
          <w:b/>
          <w:sz w:val="24"/>
          <w:szCs w:val="24"/>
          <w:lang w:val="uk-UA" w:eastAsia="ur-PK" w:bidi="ur-PK"/>
        </w:rPr>
        <w:tab/>
      </w:r>
      <w:r w:rsidR="00FD4026">
        <w:rPr>
          <w:rFonts w:ascii="Times New Roman" w:hAnsi="Times New Roman"/>
          <w:b/>
          <w:sz w:val="24"/>
          <w:szCs w:val="24"/>
          <w:lang w:val="uk-UA" w:eastAsia="ur-PK" w:bidi="ur-PK"/>
        </w:rPr>
        <w:tab/>
      </w:r>
      <w:r w:rsidR="00FD4026">
        <w:rPr>
          <w:rFonts w:ascii="Times New Roman" w:hAnsi="Times New Roman"/>
          <w:b/>
          <w:sz w:val="24"/>
          <w:szCs w:val="24"/>
          <w:lang w:val="uk-UA" w:eastAsia="ur-PK" w:bidi="ur-PK"/>
        </w:rPr>
        <w:tab/>
      </w:r>
      <w:r w:rsidRPr="00FD4026">
        <w:rPr>
          <w:rFonts w:ascii="Times New Roman" w:hAnsi="Times New Roman"/>
          <w:b/>
          <w:sz w:val="24"/>
          <w:szCs w:val="24"/>
          <w:lang w:val="uk-UA" w:eastAsia="ur-PK" w:bidi="ur-PK"/>
        </w:rPr>
        <w:t>Світлана</w:t>
      </w:r>
      <w:r w:rsidRPr="00FD4026">
        <w:rPr>
          <w:rFonts w:ascii="Times New Roman" w:hAnsi="Times New Roman"/>
          <w:b/>
          <w:sz w:val="24"/>
          <w:szCs w:val="24"/>
          <w:lang w:eastAsia="ur-PK" w:bidi="ur-PK"/>
        </w:rPr>
        <w:t xml:space="preserve"> </w:t>
      </w:r>
      <w:r w:rsidRPr="00FD4026">
        <w:rPr>
          <w:rFonts w:ascii="Times New Roman" w:hAnsi="Times New Roman"/>
          <w:b/>
          <w:sz w:val="24"/>
          <w:szCs w:val="24"/>
          <w:lang w:val="uk-UA" w:eastAsia="ur-PK" w:bidi="ur-PK"/>
        </w:rPr>
        <w:t>ТИЛИК</w:t>
      </w:r>
    </w:p>
    <w:sectPr w:rsidR="007B48FE" w:rsidRPr="00FD4026" w:rsidSect="00FD4026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90813"/>
    <w:multiLevelType w:val="hybridMultilevel"/>
    <w:tmpl w:val="66F8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236A8"/>
    <w:multiLevelType w:val="multilevel"/>
    <w:tmpl w:val="142C3BE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 w16cid:durableId="191845406">
    <w:abstractNumId w:val="0"/>
  </w:num>
  <w:num w:numId="2" w16cid:durableId="1296712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609"/>
    <w:rsid w:val="00050FFC"/>
    <w:rsid w:val="00096399"/>
    <w:rsid w:val="000A6A43"/>
    <w:rsid w:val="00113B04"/>
    <w:rsid w:val="0014121D"/>
    <w:rsid w:val="00214764"/>
    <w:rsid w:val="002930F5"/>
    <w:rsid w:val="002E394E"/>
    <w:rsid w:val="003435A8"/>
    <w:rsid w:val="003A1FAE"/>
    <w:rsid w:val="00447ABB"/>
    <w:rsid w:val="004545B0"/>
    <w:rsid w:val="00520011"/>
    <w:rsid w:val="005432EE"/>
    <w:rsid w:val="005C6249"/>
    <w:rsid w:val="00607EDD"/>
    <w:rsid w:val="006E5DB6"/>
    <w:rsid w:val="007229D1"/>
    <w:rsid w:val="007530DA"/>
    <w:rsid w:val="00774E36"/>
    <w:rsid w:val="007B48FE"/>
    <w:rsid w:val="007D7E6A"/>
    <w:rsid w:val="007F4664"/>
    <w:rsid w:val="008A7529"/>
    <w:rsid w:val="009533DC"/>
    <w:rsid w:val="009710CB"/>
    <w:rsid w:val="009B1182"/>
    <w:rsid w:val="00A56148"/>
    <w:rsid w:val="00A71BCB"/>
    <w:rsid w:val="00AA1609"/>
    <w:rsid w:val="00AD33C9"/>
    <w:rsid w:val="00AD5991"/>
    <w:rsid w:val="00B4288C"/>
    <w:rsid w:val="00B430DC"/>
    <w:rsid w:val="00B46DBC"/>
    <w:rsid w:val="00B569C3"/>
    <w:rsid w:val="00B82876"/>
    <w:rsid w:val="00BA40FD"/>
    <w:rsid w:val="00BF3CD7"/>
    <w:rsid w:val="00C66C88"/>
    <w:rsid w:val="00CE157A"/>
    <w:rsid w:val="00CE2BA0"/>
    <w:rsid w:val="00D34175"/>
    <w:rsid w:val="00D67A3E"/>
    <w:rsid w:val="00DB3959"/>
    <w:rsid w:val="00DB5900"/>
    <w:rsid w:val="00DC411E"/>
    <w:rsid w:val="00DE0EE1"/>
    <w:rsid w:val="00DF75E9"/>
    <w:rsid w:val="00E97D05"/>
    <w:rsid w:val="00EC6AB2"/>
    <w:rsid w:val="00EF3C76"/>
    <w:rsid w:val="00F03173"/>
    <w:rsid w:val="00F33489"/>
    <w:rsid w:val="00F70C54"/>
    <w:rsid w:val="00FD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19D3"/>
  <w15:docId w15:val="{0F27BA03-9004-491E-9666-B3D69B90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A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7ABB"/>
    <w:rPr>
      <w:rFonts w:ascii="Tahoma" w:eastAsia="Calibri" w:hAnsi="Tahoma" w:cs="Tahoma"/>
      <w:sz w:val="16"/>
      <w:szCs w:val="16"/>
    </w:rPr>
  </w:style>
  <w:style w:type="paragraph" w:customStyle="1" w:styleId="a5">
    <w:name w:val="Нормальний текст"/>
    <w:basedOn w:val="a"/>
    <w:rsid w:val="00B46DBC"/>
    <w:pPr>
      <w:spacing w:before="120"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6">
    <w:name w:val="List Paragraph"/>
    <w:basedOn w:val="a"/>
    <w:uiPriority w:val="1"/>
    <w:qFormat/>
    <w:rsid w:val="00B46D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unhideWhenUsed/>
    <w:rsid w:val="007B4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I</cp:lastModifiedBy>
  <cp:revision>38</cp:revision>
  <cp:lastPrinted>2026-03-17T06:25:00Z</cp:lastPrinted>
  <dcterms:created xsi:type="dcterms:W3CDTF">2024-05-01T06:48:00Z</dcterms:created>
  <dcterms:modified xsi:type="dcterms:W3CDTF">2026-03-26T15:05:00Z</dcterms:modified>
</cp:coreProperties>
</file>