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F76CB" w14:textId="01288053" w:rsidR="00142031" w:rsidRPr="00A524B4" w:rsidRDefault="005A1228" w:rsidP="005A1228">
      <w:pPr>
        <w:rPr>
          <w:b/>
          <w:sz w:val="24"/>
          <w:szCs w:val="24"/>
        </w:rPr>
      </w:pPr>
      <w:r w:rsidRPr="00A524B4">
        <w:rPr>
          <w:sz w:val="24"/>
          <w:szCs w:val="24"/>
        </w:rPr>
        <w:t xml:space="preserve">                                                                                        </w:t>
      </w:r>
      <w:r w:rsidR="00A524B4">
        <w:rPr>
          <w:sz w:val="24"/>
          <w:szCs w:val="24"/>
        </w:rPr>
        <w:t xml:space="preserve">       </w:t>
      </w:r>
      <w:r w:rsidR="00AB2904" w:rsidRPr="00A524B4">
        <w:rPr>
          <w:b/>
          <w:sz w:val="24"/>
          <w:szCs w:val="24"/>
        </w:rPr>
        <w:t>ЗАТВЕРДЖЕНО</w:t>
      </w:r>
    </w:p>
    <w:p w14:paraId="2F3D14E7" w14:textId="4ABADCF0" w:rsidR="00AB2904" w:rsidRPr="00A524B4" w:rsidRDefault="00A524B4" w:rsidP="00AB2904">
      <w:pPr>
        <w:jc w:val="right"/>
        <w:rPr>
          <w:b/>
          <w:sz w:val="24"/>
          <w:szCs w:val="24"/>
        </w:rPr>
      </w:pPr>
      <w:r>
        <w:rPr>
          <w:b/>
          <w:sz w:val="24"/>
          <w:szCs w:val="24"/>
        </w:rPr>
        <w:t>Р</w:t>
      </w:r>
      <w:r w:rsidR="005A1228" w:rsidRPr="00A524B4">
        <w:rPr>
          <w:b/>
          <w:sz w:val="24"/>
          <w:szCs w:val="24"/>
        </w:rPr>
        <w:t xml:space="preserve">ішення </w:t>
      </w:r>
      <w:proofErr w:type="spellStart"/>
      <w:r w:rsidR="005A1228" w:rsidRPr="00A524B4">
        <w:rPr>
          <w:b/>
          <w:sz w:val="24"/>
          <w:szCs w:val="24"/>
        </w:rPr>
        <w:t>Петрівської</w:t>
      </w:r>
      <w:proofErr w:type="spellEnd"/>
      <w:r w:rsidR="005A1228" w:rsidRPr="00A524B4">
        <w:rPr>
          <w:b/>
          <w:sz w:val="24"/>
          <w:szCs w:val="24"/>
        </w:rPr>
        <w:t xml:space="preserve"> селищної </w:t>
      </w:r>
      <w:r w:rsidR="00AB2904" w:rsidRPr="00A524B4">
        <w:rPr>
          <w:b/>
          <w:sz w:val="24"/>
          <w:szCs w:val="24"/>
        </w:rPr>
        <w:t>ради</w:t>
      </w:r>
    </w:p>
    <w:p w14:paraId="55579C83" w14:textId="6C9F8A9D" w:rsidR="00AB2904" w:rsidRPr="00A524B4" w:rsidRDefault="008F20B1" w:rsidP="00A524B4">
      <w:pPr>
        <w:ind w:left="5040" w:firstLine="720"/>
        <w:rPr>
          <w:b/>
          <w:sz w:val="24"/>
          <w:szCs w:val="24"/>
        </w:rPr>
      </w:pPr>
      <w:r>
        <w:rPr>
          <w:b/>
          <w:sz w:val="24"/>
          <w:szCs w:val="24"/>
        </w:rPr>
        <w:t>08 квітня</w:t>
      </w:r>
      <w:r w:rsidR="005A1228" w:rsidRPr="00A524B4">
        <w:rPr>
          <w:b/>
          <w:sz w:val="24"/>
          <w:szCs w:val="24"/>
        </w:rPr>
        <w:t xml:space="preserve"> 2026</w:t>
      </w:r>
      <w:r w:rsidR="00AB2904" w:rsidRPr="00A524B4">
        <w:rPr>
          <w:b/>
          <w:sz w:val="24"/>
          <w:szCs w:val="24"/>
        </w:rPr>
        <w:t xml:space="preserve"> року</w:t>
      </w:r>
      <w:r w:rsidR="00A524B4">
        <w:rPr>
          <w:b/>
          <w:sz w:val="24"/>
          <w:szCs w:val="24"/>
        </w:rPr>
        <w:t xml:space="preserve"> </w:t>
      </w:r>
      <w:r w:rsidR="0010055D">
        <w:rPr>
          <w:b/>
          <w:sz w:val="24"/>
          <w:szCs w:val="24"/>
        </w:rPr>
        <w:t xml:space="preserve">№ </w:t>
      </w:r>
      <w:r>
        <w:rPr>
          <w:b/>
          <w:sz w:val="24"/>
          <w:szCs w:val="24"/>
        </w:rPr>
        <w:t>5955/8</w:t>
      </w:r>
    </w:p>
    <w:p w14:paraId="1D1C2914" w14:textId="77777777" w:rsidR="00142031" w:rsidRPr="00A524B4" w:rsidRDefault="00142031" w:rsidP="00616615">
      <w:pPr>
        <w:jc w:val="center"/>
        <w:rPr>
          <w:sz w:val="24"/>
          <w:szCs w:val="24"/>
        </w:rPr>
      </w:pPr>
    </w:p>
    <w:p w14:paraId="5C60B5C9" w14:textId="77777777" w:rsidR="00142031" w:rsidRPr="00A524B4" w:rsidRDefault="00142031" w:rsidP="00616615">
      <w:pPr>
        <w:jc w:val="center"/>
        <w:rPr>
          <w:sz w:val="24"/>
          <w:szCs w:val="24"/>
        </w:rPr>
      </w:pPr>
    </w:p>
    <w:p w14:paraId="052AD1D7" w14:textId="77777777" w:rsidR="00142031" w:rsidRPr="00A524B4" w:rsidRDefault="00142031" w:rsidP="00616615">
      <w:pPr>
        <w:jc w:val="center"/>
        <w:rPr>
          <w:sz w:val="24"/>
          <w:szCs w:val="24"/>
        </w:rPr>
      </w:pPr>
    </w:p>
    <w:p w14:paraId="56C0D535" w14:textId="77777777" w:rsidR="00142031" w:rsidRPr="00A524B4" w:rsidRDefault="00142031" w:rsidP="00616615">
      <w:pPr>
        <w:jc w:val="center"/>
        <w:rPr>
          <w:sz w:val="24"/>
          <w:szCs w:val="24"/>
        </w:rPr>
      </w:pPr>
    </w:p>
    <w:p w14:paraId="3EC0439F" w14:textId="77777777" w:rsidR="00142031" w:rsidRPr="00A524B4" w:rsidRDefault="00142031" w:rsidP="00616615">
      <w:pPr>
        <w:jc w:val="center"/>
        <w:rPr>
          <w:sz w:val="24"/>
          <w:szCs w:val="24"/>
        </w:rPr>
      </w:pPr>
    </w:p>
    <w:p w14:paraId="70EEFDC8" w14:textId="77777777" w:rsidR="00142031" w:rsidRDefault="00142031" w:rsidP="00616615">
      <w:pPr>
        <w:jc w:val="center"/>
        <w:rPr>
          <w:sz w:val="24"/>
          <w:szCs w:val="24"/>
        </w:rPr>
      </w:pPr>
    </w:p>
    <w:p w14:paraId="7DBACBBF" w14:textId="77777777" w:rsidR="00A524B4" w:rsidRDefault="00A524B4" w:rsidP="00616615">
      <w:pPr>
        <w:jc w:val="center"/>
        <w:rPr>
          <w:sz w:val="24"/>
          <w:szCs w:val="24"/>
        </w:rPr>
      </w:pPr>
    </w:p>
    <w:p w14:paraId="02275DC5" w14:textId="77777777" w:rsidR="00A524B4" w:rsidRDefault="00A524B4" w:rsidP="00616615">
      <w:pPr>
        <w:jc w:val="center"/>
        <w:rPr>
          <w:sz w:val="24"/>
          <w:szCs w:val="24"/>
        </w:rPr>
      </w:pPr>
    </w:p>
    <w:p w14:paraId="72C005E4" w14:textId="77777777" w:rsidR="00A524B4" w:rsidRDefault="00A524B4" w:rsidP="00616615">
      <w:pPr>
        <w:jc w:val="center"/>
        <w:rPr>
          <w:sz w:val="24"/>
          <w:szCs w:val="24"/>
        </w:rPr>
      </w:pPr>
    </w:p>
    <w:p w14:paraId="4BAEDE0F" w14:textId="77777777" w:rsidR="00A524B4" w:rsidRDefault="00A524B4" w:rsidP="00616615">
      <w:pPr>
        <w:jc w:val="center"/>
        <w:rPr>
          <w:sz w:val="24"/>
          <w:szCs w:val="24"/>
        </w:rPr>
      </w:pPr>
    </w:p>
    <w:p w14:paraId="0E89C463" w14:textId="77777777" w:rsidR="00A524B4" w:rsidRDefault="00A524B4" w:rsidP="00616615">
      <w:pPr>
        <w:jc w:val="center"/>
        <w:rPr>
          <w:sz w:val="24"/>
          <w:szCs w:val="24"/>
        </w:rPr>
      </w:pPr>
    </w:p>
    <w:p w14:paraId="563FC2C2" w14:textId="77777777" w:rsidR="00A524B4" w:rsidRDefault="00A524B4" w:rsidP="00616615">
      <w:pPr>
        <w:jc w:val="center"/>
        <w:rPr>
          <w:sz w:val="24"/>
          <w:szCs w:val="24"/>
        </w:rPr>
      </w:pPr>
    </w:p>
    <w:p w14:paraId="671F808A" w14:textId="77777777" w:rsidR="00A524B4" w:rsidRDefault="00A524B4" w:rsidP="00616615">
      <w:pPr>
        <w:jc w:val="center"/>
        <w:rPr>
          <w:sz w:val="24"/>
          <w:szCs w:val="24"/>
        </w:rPr>
      </w:pPr>
    </w:p>
    <w:p w14:paraId="3E9315D5" w14:textId="77777777" w:rsidR="00A524B4" w:rsidRDefault="00A524B4" w:rsidP="00616615">
      <w:pPr>
        <w:jc w:val="center"/>
        <w:rPr>
          <w:sz w:val="24"/>
          <w:szCs w:val="24"/>
        </w:rPr>
      </w:pPr>
    </w:p>
    <w:p w14:paraId="2BB97535" w14:textId="77777777" w:rsidR="00A524B4" w:rsidRDefault="00A524B4" w:rsidP="00616615">
      <w:pPr>
        <w:jc w:val="center"/>
        <w:rPr>
          <w:sz w:val="24"/>
          <w:szCs w:val="24"/>
        </w:rPr>
      </w:pPr>
    </w:p>
    <w:p w14:paraId="3B44F9F3" w14:textId="77777777" w:rsidR="00A524B4" w:rsidRPr="00A524B4" w:rsidRDefault="00A524B4" w:rsidP="00616615">
      <w:pPr>
        <w:jc w:val="center"/>
        <w:rPr>
          <w:sz w:val="24"/>
          <w:szCs w:val="24"/>
        </w:rPr>
      </w:pPr>
    </w:p>
    <w:p w14:paraId="1B8AC563" w14:textId="77777777" w:rsidR="00142031" w:rsidRPr="00A524B4" w:rsidRDefault="00142031" w:rsidP="00616615">
      <w:pPr>
        <w:jc w:val="center"/>
        <w:rPr>
          <w:sz w:val="24"/>
          <w:szCs w:val="24"/>
        </w:rPr>
      </w:pPr>
    </w:p>
    <w:p w14:paraId="35C337D0" w14:textId="77777777" w:rsidR="00616615" w:rsidRPr="00A524B4" w:rsidRDefault="00616615" w:rsidP="00616615">
      <w:pPr>
        <w:jc w:val="center"/>
        <w:rPr>
          <w:b/>
          <w:sz w:val="40"/>
          <w:szCs w:val="40"/>
        </w:rPr>
      </w:pPr>
      <w:r w:rsidRPr="00A524B4">
        <w:rPr>
          <w:b/>
          <w:sz w:val="40"/>
          <w:szCs w:val="40"/>
        </w:rPr>
        <w:t>ПОЛОЖЕННЯ</w:t>
      </w:r>
    </w:p>
    <w:p w14:paraId="1D410008" w14:textId="75FAA114" w:rsidR="00F82C1F" w:rsidRPr="00A524B4" w:rsidRDefault="00616615" w:rsidP="003B6480">
      <w:pPr>
        <w:jc w:val="center"/>
        <w:rPr>
          <w:sz w:val="40"/>
          <w:szCs w:val="40"/>
        </w:rPr>
      </w:pPr>
      <w:r w:rsidRPr="00A524B4">
        <w:rPr>
          <w:sz w:val="40"/>
          <w:szCs w:val="40"/>
        </w:rPr>
        <w:t xml:space="preserve">про відділ </w:t>
      </w:r>
      <w:r w:rsidR="00161C03" w:rsidRPr="00A524B4">
        <w:rPr>
          <w:sz w:val="40"/>
          <w:szCs w:val="40"/>
        </w:rPr>
        <w:t xml:space="preserve">соціальної підтримки та допомого </w:t>
      </w:r>
      <w:r w:rsidR="003F7CAF" w:rsidRPr="00A524B4">
        <w:rPr>
          <w:sz w:val="40"/>
          <w:szCs w:val="40"/>
        </w:rPr>
        <w:t>допомоги військовослужбовцям</w:t>
      </w:r>
      <w:r w:rsidR="00335F3C" w:rsidRPr="00A524B4">
        <w:rPr>
          <w:sz w:val="40"/>
          <w:szCs w:val="40"/>
        </w:rPr>
        <w:t xml:space="preserve">, </w:t>
      </w:r>
      <w:r w:rsidR="00161C03" w:rsidRPr="00A524B4">
        <w:rPr>
          <w:sz w:val="40"/>
          <w:szCs w:val="40"/>
        </w:rPr>
        <w:t xml:space="preserve">ветеранам війни </w:t>
      </w:r>
      <w:r w:rsidR="003F7CAF" w:rsidRPr="00A524B4">
        <w:rPr>
          <w:sz w:val="40"/>
          <w:szCs w:val="40"/>
        </w:rPr>
        <w:t xml:space="preserve">та </w:t>
      </w:r>
      <w:r w:rsidR="00161C03" w:rsidRPr="00A524B4">
        <w:rPr>
          <w:sz w:val="40"/>
          <w:szCs w:val="40"/>
        </w:rPr>
        <w:t xml:space="preserve">членам </w:t>
      </w:r>
      <w:r w:rsidR="003F7CAF" w:rsidRPr="00A524B4">
        <w:rPr>
          <w:sz w:val="40"/>
          <w:szCs w:val="40"/>
        </w:rPr>
        <w:t xml:space="preserve">їх </w:t>
      </w:r>
      <w:r w:rsidR="003B6480" w:rsidRPr="00A524B4">
        <w:rPr>
          <w:sz w:val="40"/>
          <w:szCs w:val="40"/>
        </w:rPr>
        <w:t>сімей</w:t>
      </w:r>
      <w:r w:rsidR="005A1228" w:rsidRPr="00A524B4">
        <w:rPr>
          <w:sz w:val="40"/>
          <w:szCs w:val="40"/>
        </w:rPr>
        <w:t xml:space="preserve"> </w:t>
      </w:r>
      <w:proofErr w:type="spellStart"/>
      <w:r w:rsidR="005A1228" w:rsidRPr="00A524B4">
        <w:rPr>
          <w:sz w:val="40"/>
          <w:szCs w:val="40"/>
        </w:rPr>
        <w:t>Петрівської</w:t>
      </w:r>
      <w:proofErr w:type="spellEnd"/>
      <w:r w:rsidR="005A1228" w:rsidRPr="00A524B4">
        <w:rPr>
          <w:sz w:val="40"/>
          <w:szCs w:val="40"/>
        </w:rPr>
        <w:t xml:space="preserve"> селищної </w:t>
      </w:r>
      <w:r w:rsidR="000352A7" w:rsidRPr="00A524B4">
        <w:rPr>
          <w:sz w:val="40"/>
          <w:szCs w:val="40"/>
        </w:rPr>
        <w:t>ради</w:t>
      </w:r>
    </w:p>
    <w:p w14:paraId="61AAE1BC" w14:textId="77777777" w:rsidR="00616615" w:rsidRPr="00A524B4" w:rsidRDefault="00616615" w:rsidP="003B6480">
      <w:pPr>
        <w:jc w:val="center"/>
        <w:rPr>
          <w:sz w:val="24"/>
          <w:szCs w:val="24"/>
        </w:rPr>
      </w:pPr>
    </w:p>
    <w:p w14:paraId="73A2D74A" w14:textId="77777777" w:rsidR="00142031" w:rsidRPr="00A524B4" w:rsidRDefault="00142031" w:rsidP="003B6480">
      <w:pPr>
        <w:jc w:val="center"/>
        <w:rPr>
          <w:sz w:val="24"/>
          <w:szCs w:val="24"/>
        </w:rPr>
      </w:pPr>
    </w:p>
    <w:p w14:paraId="326F1B5D" w14:textId="77777777" w:rsidR="00142031" w:rsidRPr="00A524B4" w:rsidRDefault="00142031" w:rsidP="003B6480">
      <w:pPr>
        <w:jc w:val="center"/>
        <w:rPr>
          <w:sz w:val="24"/>
          <w:szCs w:val="24"/>
        </w:rPr>
      </w:pPr>
    </w:p>
    <w:p w14:paraId="6B7993E7" w14:textId="77777777" w:rsidR="00142031" w:rsidRPr="00A524B4" w:rsidRDefault="00142031" w:rsidP="003B6480">
      <w:pPr>
        <w:jc w:val="center"/>
        <w:rPr>
          <w:sz w:val="24"/>
          <w:szCs w:val="24"/>
        </w:rPr>
      </w:pPr>
    </w:p>
    <w:p w14:paraId="322BEBF2" w14:textId="77777777" w:rsidR="00142031" w:rsidRPr="00A524B4" w:rsidRDefault="00142031" w:rsidP="003B6480">
      <w:pPr>
        <w:jc w:val="center"/>
        <w:rPr>
          <w:sz w:val="24"/>
          <w:szCs w:val="24"/>
        </w:rPr>
      </w:pPr>
    </w:p>
    <w:p w14:paraId="5A077376" w14:textId="77777777" w:rsidR="000352A7" w:rsidRPr="00A524B4" w:rsidRDefault="000352A7" w:rsidP="003B6480">
      <w:pPr>
        <w:jc w:val="center"/>
        <w:rPr>
          <w:sz w:val="24"/>
          <w:szCs w:val="24"/>
        </w:rPr>
      </w:pPr>
    </w:p>
    <w:p w14:paraId="6AE559D2" w14:textId="77777777" w:rsidR="000352A7" w:rsidRPr="00A524B4" w:rsidRDefault="000352A7" w:rsidP="003B6480">
      <w:pPr>
        <w:jc w:val="center"/>
        <w:rPr>
          <w:sz w:val="24"/>
          <w:szCs w:val="24"/>
        </w:rPr>
      </w:pPr>
    </w:p>
    <w:p w14:paraId="7BB3B2F7" w14:textId="77777777" w:rsidR="000352A7" w:rsidRPr="00A524B4" w:rsidRDefault="000352A7" w:rsidP="003B6480">
      <w:pPr>
        <w:jc w:val="center"/>
        <w:rPr>
          <w:sz w:val="24"/>
          <w:szCs w:val="24"/>
        </w:rPr>
      </w:pPr>
    </w:p>
    <w:p w14:paraId="37E59A4D" w14:textId="77777777" w:rsidR="000352A7" w:rsidRPr="00A524B4" w:rsidRDefault="000352A7" w:rsidP="003B6480">
      <w:pPr>
        <w:jc w:val="center"/>
        <w:rPr>
          <w:sz w:val="24"/>
          <w:szCs w:val="24"/>
        </w:rPr>
      </w:pPr>
    </w:p>
    <w:p w14:paraId="7E5D5D73" w14:textId="77777777" w:rsidR="000352A7" w:rsidRPr="00A524B4" w:rsidRDefault="000352A7" w:rsidP="003B6480">
      <w:pPr>
        <w:jc w:val="center"/>
        <w:rPr>
          <w:sz w:val="24"/>
          <w:szCs w:val="24"/>
        </w:rPr>
      </w:pPr>
    </w:p>
    <w:p w14:paraId="5ED7110B" w14:textId="77777777" w:rsidR="000352A7" w:rsidRPr="00A524B4" w:rsidRDefault="000352A7" w:rsidP="003B6480">
      <w:pPr>
        <w:jc w:val="center"/>
        <w:rPr>
          <w:sz w:val="24"/>
          <w:szCs w:val="24"/>
        </w:rPr>
      </w:pPr>
    </w:p>
    <w:p w14:paraId="7BB5AE08" w14:textId="77777777" w:rsidR="000352A7" w:rsidRPr="00A524B4" w:rsidRDefault="000352A7" w:rsidP="003B6480">
      <w:pPr>
        <w:jc w:val="center"/>
        <w:rPr>
          <w:sz w:val="24"/>
          <w:szCs w:val="24"/>
        </w:rPr>
      </w:pPr>
    </w:p>
    <w:p w14:paraId="03E25D59" w14:textId="77777777" w:rsidR="000352A7" w:rsidRPr="00A524B4" w:rsidRDefault="000352A7" w:rsidP="003B6480">
      <w:pPr>
        <w:jc w:val="center"/>
        <w:rPr>
          <w:sz w:val="24"/>
          <w:szCs w:val="24"/>
        </w:rPr>
      </w:pPr>
    </w:p>
    <w:p w14:paraId="1E23DD4D" w14:textId="77777777" w:rsidR="000352A7" w:rsidRPr="00A524B4" w:rsidRDefault="000352A7" w:rsidP="003B6480">
      <w:pPr>
        <w:jc w:val="center"/>
        <w:rPr>
          <w:sz w:val="24"/>
          <w:szCs w:val="24"/>
        </w:rPr>
      </w:pPr>
    </w:p>
    <w:p w14:paraId="60ED8EC4" w14:textId="77777777" w:rsidR="000352A7" w:rsidRPr="00A524B4" w:rsidRDefault="000352A7" w:rsidP="003B6480">
      <w:pPr>
        <w:jc w:val="center"/>
        <w:rPr>
          <w:sz w:val="24"/>
          <w:szCs w:val="24"/>
        </w:rPr>
      </w:pPr>
    </w:p>
    <w:p w14:paraId="148ACD19" w14:textId="77777777" w:rsidR="000352A7" w:rsidRPr="00A524B4" w:rsidRDefault="000352A7" w:rsidP="003B6480">
      <w:pPr>
        <w:jc w:val="center"/>
        <w:rPr>
          <w:sz w:val="24"/>
          <w:szCs w:val="24"/>
        </w:rPr>
      </w:pPr>
    </w:p>
    <w:p w14:paraId="2BEAEE08" w14:textId="77777777" w:rsidR="000352A7" w:rsidRPr="00A524B4" w:rsidRDefault="000352A7" w:rsidP="003B6480">
      <w:pPr>
        <w:jc w:val="center"/>
        <w:rPr>
          <w:sz w:val="24"/>
          <w:szCs w:val="24"/>
        </w:rPr>
      </w:pPr>
    </w:p>
    <w:p w14:paraId="6EBA7A5A" w14:textId="77777777" w:rsidR="000352A7" w:rsidRPr="00A524B4" w:rsidRDefault="000352A7" w:rsidP="003B6480">
      <w:pPr>
        <w:jc w:val="center"/>
        <w:rPr>
          <w:sz w:val="24"/>
          <w:szCs w:val="24"/>
        </w:rPr>
      </w:pPr>
    </w:p>
    <w:p w14:paraId="02F4B98C" w14:textId="77777777" w:rsidR="000352A7" w:rsidRPr="00A524B4" w:rsidRDefault="000352A7" w:rsidP="003B6480">
      <w:pPr>
        <w:jc w:val="center"/>
        <w:rPr>
          <w:sz w:val="24"/>
          <w:szCs w:val="24"/>
        </w:rPr>
      </w:pPr>
    </w:p>
    <w:p w14:paraId="017EE43D" w14:textId="77777777" w:rsidR="000352A7" w:rsidRPr="00A524B4" w:rsidRDefault="000352A7" w:rsidP="003B6480">
      <w:pPr>
        <w:jc w:val="center"/>
        <w:rPr>
          <w:sz w:val="24"/>
          <w:szCs w:val="24"/>
        </w:rPr>
      </w:pPr>
    </w:p>
    <w:p w14:paraId="7C06AA5C" w14:textId="77777777" w:rsidR="000352A7" w:rsidRPr="00A524B4" w:rsidRDefault="000352A7" w:rsidP="003B6480">
      <w:pPr>
        <w:jc w:val="center"/>
        <w:rPr>
          <w:sz w:val="24"/>
          <w:szCs w:val="24"/>
        </w:rPr>
      </w:pPr>
    </w:p>
    <w:p w14:paraId="26C29716" w14:textId="77777777" w:rsidR="000352A7" w:rsidRPr="00A524B4" w:rsidRDefault="000352A7" w:rsidP="003B6480">
      <w:pPr>
        <w:jc w:val="center"/>
        <w:rPr>
          <w:sz w:val="24"/>
          <w:szCs w:val="24"/>
        </w:rPr>
      </w:pPr>
    </w:p>
    <w:p w14:paraId="122ADD9E" w14:textId="77777777" w:rsidR="000352A7" w:rsidRPr="00A524B4" w:rsidRDefault="000352A7" w:rsidP="003B6480">
      <w:pPr>
        <w:jc w:val="center"/>
        <w:rPr>
          <w:sz w:val="24"/>
          <w:szCs w:val="24"/>
        </w:rPr>
      </w:pPr>
    </w:p>
    <w:p w14:paraId="1184B9D6" w14:textId="09BE04A6" w:rsidR="00AB2904" w:rsidRPr="00A524B4" w:rsidRDefault="00DD2AF3" w:rsidP="003F7CAF">
      <w:pPr>
        <w:jc w:val="center"/>
        <w:rPr>
          <w:sz w:val="24"/>
          <w:szCs w:val="24"/>
        </w:rPr>
      </w:pPr>
      <w:r w:rsidRPr="00A524B4">
        <w:rPr>
          <w:sz w:val="24"/>
          <w:szCs w:val="24"/>
        </w:rPr>
        <w:t>с</w:t>
      </w:r>
      <w:r w:rsidR="005A1228" w:rsidRPr="00A524B4">
        <w:rPr>
          <w:sz w:val="24"/>
          <w:szCs w:val="24"/>
        </w:rPr>
        <w:t>елище Петрове</w:t>
      </w:r>
    </w:p>
    <w:p w14:paraId="2BDA0C81" w14:textId="77777777" w:rsidR="00142031" w:rsidRPr="00A524B4" w:rsidRDefault="005A1228" w:rsidP="003B6480">
      <w:pPr>
        <w:jc w:val="center"/>
        <w:rPr>
          <w:sz w:val="24"/>
          <w:szCs w:val="24"/>
        </w:rPr>
      </w:pPr>
      <w:r w:rsidRPr="00A524B4">
        <w:rPr>
          <w:sz w:val="24"/>
          <w:szCs w:val="24"/>
        </w:rPr>
        <w:t>2026</w:t>
      </w:r>
      <w:r w:rsidR="00AB2904" w:rsidRPr="00A524B4">
        <w:rPr>
          <w:sz w:val="24"/>
          <w:szCs w:val="24"/>
        </w:rPr>
        <w:t xml:space="preserve"> рік</w:t>
      </w:r>
    </w:p>
    <w:p w14:paraId="15436474" w14:textId="372CA42C" w:rsidR="00616615" w:rsidRPr="00A97688" w:rsidRDefault="00A97688" w:rsidP="00A97688">
      <w:pPr>
        <w:widowControl/>
        <w:autoSpaceDE/>
        <w:autoSpaceDN/>
        <w:adjustRightInd/>
        <w:spacing w:after="200" w:line="276" w:lineRule="auto"/>
        <w:jc w:val="center"/>
        <w:rPr>
          <w:rFonts w:eastAsiaTheme="minorHAnsi"/>
          <w:sz w:val="24"/>
          <w:szCs w:val="24"/>
          <w:lang w:eastAsia="en-US"/>
        </w:rPr>
      </w:pPr>
      <w:r>
        <w:rPr>
          <w:rFonts w:eastAsiaTheme="minorHAnsi"/>
          <w:b/>
          <w:bCs/>
          <w:sz w:val="24"/>
          <w:szCs w:val="24"/>
          <w:lang w:eastAsia="en-US"/>
        </w:rPr>
        <w:lastRenderedPageBreak/>
        <w:t xml:space="preserve">1. </w:t>
      </w:r>
      <w:r w:rsidR="00616615" w:rsidRPr="00A97688">
        <w:rPr>
          <w:rFonts w:eastAsiaTheme="minorHAnsi"/>
          <w:b/>
          <w:bCs/>
          <w:sz w:val="24"/>
          <w:szCs w:val="24"/>
          <w:lang w:eastAsia="en-US"/>
        </w:rPr>
        <w:t>ЗАГАЛЬНІ ПОЛОЖЕННЯ ВІДДІЛУ</w:t>
      </w:r>
    </w:p>
    <w:p w14:paraId="7E4BFD45" w14:textId="7B76E8CD" w:rsidR="00C902FF" w:rsidRPr="00A524B4" w:rsidRDefault="00C902FF" w:rsidP="00A97688">
      <w:pPr>
        <w:widowControl/>
        <w:tabs>
          <w:tab w:val="left" w:pos="993"/>
        </w:tabs>
        <w:autoSpaceDE/>
        <w:autoSpaceDN/>
        <w:adjustRightInd/>
        <w:ind w:firstLine="567"/>
        <w:jc w:val="both"/>
        <w:rPr>
          <w:rFonts w:eastAsiaTheme="minorHAnsi"/>
          <w:sz w:val="24"/>
          <w:szCs w:val="24"/>
          <w:lang w:eastAsia="en-US"/>
        </w:rPr>
      </w:pPr>
      <w:r w:rsidRPr="00A524B4">
        <w:rPr>
          <w:rFonts w:eastAsiaTheme="minorHAnsi"/>
          <w:sz w:val="24"/>
          <w:szCs w:val="24"/>
          <w:lang w:eastAsia="en-US"/>
        </w:rPr>
        <w:t>1.1.</w:t>
      </w:r>
      <w:r w:rsidRPr="00A524B4">
        <w:rPr>
          <w:rFonts w:eastAsiaTheme="minorHAnsi"/>
          <w:sz w:val="24"/>
          <w:szCs w:val="24"/>
          <w:lang w:eastAsia="en-US"/>
        </w:rPr>
        <w:tab/>
        <w:t xml:space="preserve">Відділ </w:t>
      </w:r>
      <w:r w:rsidR="00161C03" w:rsidRPr="00A524B4">
        <w:rPr>
          <w:rFonts w:eastAsiaTheme="minorHAnsi"/>
          <w:sz w:val="24"/>
          <w:szCs w:val="24"/>
          <w:lang w:eastAsia="en-US"/>
        </w:rPr>
        <w:t xml:space="preserve">соціальної підтримки та </w:t>
      </w:r>
      <w:r w:rsidR="003F7CAF" w:rsidRPr="00A524B4">
        <w:rPr>
          <w:rFonts w:eastAsiaTheme="minorHAnsi"/>
          <w:sz w:val="24"/>
          <w:szCs w:val="24"/>
          <w:lang w:eastAsia="en-US"/>
        </w:rPr>
        <w:t>допомоги військовослужбовцям</w:t>
      </w:r>
      <w:r w:rsidR="00161C03" w:rsidRPr="00A524B4">
        <w:rPr>
          <w:rFonts w:eastAsiaTheme="minorHAnsi"/>
          <w:sz w:val="24"/>
          <w:szCs w:val="24"/>
          <w:lang w:eastAsia="en-US"/>
        </w:rPr>
        <w:t xml:space="preserve">, ветеранам війни </w:t>
      </w:r>
      <w:r w:rsidR="003F7CAF" w:rsidRPr="00A524B4">
        <w:rPr>
          <w:rFonts w:eastAsiaTheme="minorHAnsi"/>
          <w:sz w:val="24"/>
          <w:szCs w:val="24"/>
          <w:lang w:eastAsia="en-US"/>
        </w:rPr>
        <w:t xml:space="preserve">та </w:t>
      </w:r>
      <w:r w:rsidR="00161C03" w:rsidRPr="00A524B4">
        <w:rPr>
          <w:rFonts w:eastAsiaTheme="minorHAnsi"/>
          <w:sz w:val="24"/>
          <w:szCs w:val="24"/>
          <w:lang w:eastAsia="en-US"/>
        </w:rPr>
        <w:t xml:space="preserve">членам </w:t>
      </w:r>
      <w:r w:rsidR="003F7CAF" w:rsidRPr="00A524B4">
        <w:rPr>
          <w:rFonts w:eastAsiaTheme="minorHAnsi"/>
          <w:sz w:val="24"/>
          <w:szCs w:val="24"/>
          <w:lang w:eastAsia="en-US"/>
        </w:rPr>
        <w:t xml:space="preserve">їх сімей </w:t>
      </w:r>
      <w:proofErr w:type="spellStart"/>
      <w:r w:rsidR="003F7CAF" w:rsidRPr="00A524B4">
        <w:rPr>
          <w:rFonts w:eastAsiaTheme="minorHAnsi"/>
          <w:sz w:val="24"/>
          <w:szCs w:val="24"/>
          <w:lang w:eastAsia="en-US"/>
        </w:rPr>
        <w:t>Петрівської</w:t>
      </w:r>
      <w:proofErr w:type="spellEnd"/>
      <w:r w:rsidR="003F7CAF" w:rsidRPr="00A524B4">
        <w:rPr>
          <w:rFonts w:eastAsiaTheme="minorHAnsi"/>
          <w:sz w:val="24"/>
          <w:szCs w:val="24"/>
          <w:lang w:eastAsia="en-US"/>
        </w:rPr>
        <w:t xml:space="preserve"> селищної ради </w:t>
      </w:r>
      <w:r w:rsidRPr="00A524B4">
        <w:rPr>
          <w:rFonts w:eastAsiaTheme="minorHAnsi"/>
          <w:sz w:val="24"/>
          <w:szCs w:val="24"/>
          <w:lang w:eastAsia="en-US"/>
        </w:rPr>
        <w:t>є виконавчим органом Пе</w:t>
      </w:r>
      <w:r w:rsidR="008A7EB3" w:rsidRPr="00A524B4">
        <w:rPr>
          <w:rFonts w:eastAsiaTheme="minorHAnsi"/>
          <w:sz w:val="24"/>
          <w:szCs w:val="24"/>
          <w:lang w:eastAsia="en-US"/>
        </w:rPr>
        <w:t>трівської селищної  ради Олександрійського району Кіровоградської області (далі В</w:t>
      </w:r>
      <w:r w:rsidRPr="00A524B4">
        <w:rPr>
          <w:rFonts w:eastAsiaTheme="minorHAnsi"/>
          <w:sz w:val="24"/>
          <w:szCs w:val="24"/>
          <w:lang w:eastAsia="en-US"/>
        </w:rPr>
        <w:t>ідділ).</w:t>
      </w:r>
      <w:r w:rsidR="00DB6073" w:rsidRPr="00A524B4">
        <w:rPr>
          <w:rFonts w:eastAsiaTheme="minorHAnsi"/>
          <w:sz w:val="24"/>
          <w:szCs w:val="24"/>
          <w:lang w:eastAsia="en-US"/>
        </w:rPr>
        <w:t xml:space="preserve"> </w:t>
      </w:r>
    </w:p>
    <w:p w14:paraId="44403721" w14:textId="45C3C3A3" w:rsidR="00C902FF" w:rsidRPr="00A524B4" w:rsidRDefault="00C902FF" w:rsidP="00A97688">
      <w:pPr>
        <w:widowControl/>
        <w:tabs>
          <w:tab w:val="left" w:pos="993"/>
        </w:tabs>
        <w:autoSpaceDE/>
        <w:autoSpaceDN/>
        <w:adjustRightInd/>
        <w:ind w:firstLine="567"/>
        <w:jc w:val="both"/>
        <w:rPr>
          <w:rFonts w:eastAsiaTheme="minorHAnsi"/>
          <w:sz w:val="24"/>
          <w:szCs w:val="24"/>
          <w:lang w:eastAsia="en-US"/>
        </w:rPr>
      </w:pPr>
      <w:r w:rsidRPr="00A524B4">
        <w:rPr>
          <w:rFonts w:eastAsiaTheme="minorHAnsi"/>
          <w:sz w:val="24"/>
          <w:szCs w:val="24"/>
          <w:lang w:eastAsia="en-US"/>
        </w:rPr>
        <w:t>1.2.</w:t>
      </w:r>
      <w:r w:rsidRPr="00A524B4">
        <w:rPr>
          <w:rFonts w:eastAsiaTheme="minorHAnsi"/>
          <w:sz w:val="24"/>
          <w:szCs w:val="24"/>
          <w:lang w:eastAsia="en-US"/>
        </w:rPr>
        <w:tab/>
        <w:t xml:space="preserve">Структура та </w:t>
      </w:r>
      <w:r w:rsidR="00A97688">
        <w:rPr>
          <w:rFonts w:eastAsiaTheme="minorHAnsi"/>
          <w:sz w:val="24"/>
          <w:szCs w:val="24"/>
          <w:lang w:eastAsia="en-US"/>
        </w:rPr>
        <w:t xml:space="preserve">гранична </w:t>
      </w:r>
      <w:r w:rsidRPr="00A524B4">
        <w:rPr>
          <w:rFonts w:eastAsiaTheme="minorHAnsi"/>
          <w:sz w:val="24"/>
          <w:szCs w:val="24"/>
          <w:lang w:eastAsia="en-US"/>
        </w:rPr>
        <w:t>чисельн</w:t>
      </w:r>
      <w:r w:rsidR="00A97688">
        <w:rPr>
          <w:rFonts w:eastAsiaTheme="minorHAnsi"/>
          <w:sz w:val="24"/>
          <w:szCs w:val="24"/>
          <w:lang w:eastAsia="en-US"/>
        </w:rPr>
        <w:t>ість</w:t>
      </w:r>
      <w:r w:rsidRPr="00A524B4">
        <w:rPr>
          <w:rFonts w:eastAsiaTheme="minorHAnsi"/>
          <w:sz w:val="24"/>
          <w:szCs w:val="24"/>
          <w:lang w:eastAsia="en-US"/>
        </w:rPr>
        <w:t xml:space="preserve"> </w:t>
      </w:r>
      <w:r w:rsidR="00A97688">
        <w:rPr>
          <w:rFonts w:eastAsiaTheme="minorHAnsi"/>
          <w:sz w:val="24"/>
          <w:szCs w:val="24"/>
          <w:lang w:eastAsia="en-US"/>
        </w:rPr>
        <w:t>В</w:t>
      </w:r>
      <w:r w:rsidRPr="00A524B4">
        <w:rPr>
          <w:rFonts w:eastAsiaTheme="minorHAnsi"/>
          <w:sz w:val="24"/>
          <w:szCs w:val="24"/>
          <w:lang w:eastAsia="en-US"/>
        </w:rPr>
        <w:t>ідділу затверджується рішенням селищної ради за поданням селищного голови.</w:t>
      </w:r>
    </w:p>
    <w:p w14:paraId="6E8FB897" w14:textId="49C37CC9" w:rsidR="00C902FF" w:rsidRPr="00A524B4" w:rsidRDefault="00C902FF" w:rsidP="00A97688">
      <w:pPr>
        <w:widowControl/>
        <w:tabs>
          <w:tab w:val="left" w:pos="993"/>
        </w:tabs>
        <w:autoSpaceDE/>
        <w:autoSpaceDN/>
        <w:adjustRightInd/>
        <w:ind w:firstLine="567"/>
        <w:jc w:val="both"/>
        <w:rPr>
          <w:rFonts w:eastAsiaTheme="minorHAnsi"/>
          <w:sz w:val="24"/>
          <w:szCs w:val="24"/>
          <w:lang w:eastAsia="en-US"/>
        </w:rPr>
      </w:pPr>
      <w:r w:rsidRPr="00A524B4">
        <w:rPr>
          <w:rFonts w:eastAsiaTheme="minorHAnsi"/>
          <w:sz w:val="24"/>
          <w:szCs w:val="24"/>
          <w:lang w:eastAsia="en-US"/>
        </w:rPr>
        <w:t>1.3.</w:t>
      </w:r>
      <w:r w:rsidRPr="00A524B4">
        <w:rPr>
          <w:rFonts w:eastAsiaTheme="minorHAnsi"/>
          <w:sz w:val="24"/>
          <w:szCs w:val="24"/>
          <w:lang w:eastAsia="en-US"/>
        </w:rPr>
        <w:tab/>
        <w:t>Відділ підконтрольний селищній раді та підпорядкований в</w:t>
      </w:r>
      <w:r w:rsidR="008A7EB3" w:rsidRPr="00A524B4">
        <w:rPr>
          <w:rFonts w:eastAsiaTheme="minorHAnsi"/>
          <w:sz w:val="24"/>
          <w:szCs w:val="24"/>
          <w:lang w:eastAsia="en-US"/>
        </w:rPr>
        <w:t xml:space="preserve">иконавчому комітету </w:t>
      </w:r>
      <w:r w:rsidRPr="00A524B4">
        <w:rPr>
          <w:rFonts w:eastAsiaTheme="minorHAnsi"/>
          <w:sz w:val="24"/>
          <w:szCs w:val="24"/>
          <w:lang w:eastAsia="en-US"/>
        </w:rPr>
        <w:t>селищної ради, селищному голові.</w:t>
      </w:r>
    </w:p>
    <w:p w14:paraId="1AA95D43" w14:textId="008DB543" w:rsidR="00C902FF" w:rsidRPr="00A524B4" w:rsidRDefault="00C902FF" w:rsidP="00A97688">
      <w:pPr>
        <w:widowControl/>
        <w:tabs>
          <w:tab w:val="left" w:pos="993"/>
        </w:tabs>
        <w:autoSpaceDE/>
        <w:autoSpaceDN/>
        <w:adjustRightInd/>
        <w:ind w:firstLine="567"/>
        <w:jc w:val="both"/>
        <w:rPr>
          <w:rFonts w:eastAsiaTheme="minorHAnsi"/>
          <w:sz w:val="24"/>
          <w:szCs w:val="24"/>
          <w:lang w:eastAsia="en-US"/>
        </w:rPr>
      </w:pPr>
      <w:r w:rsidRPr="00A524B4">
        <w:rPr>
          <w:rFonts w:eastAsiaTheme="minorHAnsi"/>
          <w:sz w:val="24"/>
          <w:szCs w:val="24"/>
          <w:lang w:eastAsia="en-US"/>
        </w:rPr>
        <w:t>1.4.</w:t>
      </w:r>
      <w:r w:rsidRPr="00A524B4">
        <w:rPr>
          <w:rFonts w:eastAsiaTheme="minorHAnsi"/>
          <w:sz w:val="24"/>
          <w:szCs w:val="24"/>
          <w:lang w:eastAsia="en-US"/>
        </w:rPr>
        <w:tab/>
        <w:t>Відділ у своїй діяльності керується Конституцією України, законами України, постановами Верховної Ради України, актами Президента України і Кабінету Міністрів Украї</w:t>
      </w:r>
      <w:r w:rsidR="008A7EB3" w:rsidRPr="00A524B4">
        <w:rPr>
          <w:rFonts w:eastAsiaTheme="minorHAnsi"/>
          <w:sz w:val="24"/>
          <w:szCs w:val="24"/>
          <w:lang w:eastAsia="en-US"/>
        </w:rPr>
        <w:t>ни,</w:t>
      </w:r>
      <w:r w:rsidR="003F7CAF" w:rsidRPr="00A524B4">
        <w:rPr>
          <w:rFonts w:eastAsiaTheme="minorHAnsi"/>
          <w:sz w:val="24"/>
          <w:szCs w:val="24"/>
          <w:lang w:eastAsia="en-US"/>
        </w:rPr>
        <w:t xml:space="preserve"> Міністерства у справах ветеранів, </w:t>
      </w:r>
      <w:r w:rsidR="008A7EB3" w:rsidRPr="00A524B4">
        <w:rPr>
          <w:rFonts w:eastAsiaTheme="minorHAnsi"/>
          <w:sz w:val="24"/>
          <w:szCs w:val="24"/>
          <w:lang w:eastAsia="en-US"/>
        </w:rPr>
        <w:t xml:space="preserve">рішеннями </w:t>
      </w:r>
      <w:r w:rsidRPr="00A524B4">
        <w:rPr>
          <w:rFonts w:eastAsiaTheme="minorHAnsi"/>
          <w:sz w:val="24"/>
          <w:szCs w:val="24"/>
          <w:lang w:eastAsia="en-US"/>
        </w:rPr>
        <w:t>селищної ради та її виконавчого комітету, розпорядженнями селищного голови, цим Положенням.</w:t>
      </w:r>
    </w:p>
    <w:p w14:paraId="6E6B9619" w14:textId="665B16DB" w:rsidR="00C902FF" w:rsidRPr="00A524B4" w:rsidRDefault="00C902FF" w:rsidP="00A97688">
      <w:pPr>
        <w:widowControl/>
        <w:tabs>
          <w:tab w:val="left" w:pos="993"/>
        </w:tabs>
        <w:autoSpaceDE/>
        <w:autoSpaceDN/>
        <w:adjustRightInd/>
        <w:ind w:firstLine="567"/>
        <w:jc w:val="both"/>
        <w:rPr>
          <w:rFonts w:eastAsiaTheme="minorHAnsi"/>
          <w:sz w:val="24"/>
          <w:szCs w:val="24"/>
          <w:lang w:eastAsia="en-US"/>
        </w:rPr>
      </w:pPr>
      <w:r w:rsidRPr="00A524B4">
        <w:rPr>
          <w:rFonts w:eastAsiaTheme="minorHAnsi"/>
          <w:sz w:val="24"/>
          <w:szCs w:val="24"/>
          <w:lang w:eastAsia="en-US"/>
        </w:rPr>
        <w:t>1.5.</w:t>
      </w:r>
      <w:r w:rsidRPr="00A524B4">
        <w:rPr>
          <w:rFonts w:eastAsiaTheme="minorHAnsi"/>
          <w:sz w:val="24"/>
          <w:szCs w:val="24"/>
          <w:lang w:eastAsia="en-US"/>
        </w:rPr>
        <w:tab/>
        <w:t xml:space="preserve">Діяльність </w:t>
      </w:r>
      <w:r w:rsidR="00A97688">
        <w:rPr>
          <w:rFonts w:eastAsiaTheme="minorHAnsi"/>
          <w:sz w:val="24"/>
          <w:szCs w:val="24"/>
          <w:lang w:eastAsia="en-US"/>
        </w:rPr>
        <w:t>В</w:t>
      </w:r>
      <w:r w:rsidRPr="00A524B4">
        <w:rPr>
          <w:rFonts w:eastAsiaTheme="minorHAnsi"/>
          <w:sz w:val="24"/>
          <w:szCs w:val="24"/>
          <w:lang w:eastAsia="en-US"/>
        </w:rPr>
        <w:t>ідділу здійснюється на підставі перспективних та поточних планів роботи селищної ради, планів роботи відділу, індивідуальних планів роботи працівників відділу.</w:t>
      </w:r>
    </w:p>
    <w:p w14:paraId="306A3737" w14:textId="4AEE27AC" w:rsidR="00C902FF" w:rsidRPr="00A524B4" w:rsidRDefault="00C902FF" w:rsidP="00A97688">
      <w:pPr>
        <w:widowControl/>
        <w:tabs>
          <w:tab w:val="left" w:pos="993"/>
        </w:tabs>
        <w:autoSpaceDE/>
        <w:autoSpaceDN/>
        <w:adjustRightInd/>
        <w:ind w:firstLine="567"/>
        <w:jc w:val="both"/>
        <w:rPr>
          <w:rFonts w:eastAsiaTheme="minorHAnsi"/>
          <w:sz w:val="24"/>
          <w:szCs w:val="24"/>
          <w:lang w:eastAsia="en-US"/>
        </w:rPr>
      </w:pPr>
      <w:r w:rsidRPr="00A524B4">
        <w:rPr>
          <w:rFonts w:eastAsiaTheme="minorHAnsi"/>
          <w:sz w:val="24"/>
          <w:szCs w:val="24"/>
          <w:lang w:eastAsia="en-US"/>
        </w:rPr>
        <w:t>1.6.</w:t>
      </w:r>
      <w:r w:rsidRPr="00A524B4">
        <w:rPr>
          <w:rFonts w:eastAsiaTheme="minorHAnsi"/>
          <w:sz w:val="24"/>
          <w:szCs w:val="24"/>
          <w:lang w:eastAsia="en-US"/>
        </w:rPr>
        <w:tab/>
        <w:t xml:space="preserve">Посадові інструкції працівників відділу затверджуються селищним головою та погоджуються начальником </w:t>
      </w:r>
      <w:r w:rsidR="00A97688">
        <w:rPr>
          <w:rFonts w:eastAsiaTheme="minorHAnsi"/>
          <w:sz w:val="24"/>
          <w:szCs w:val="24"/>
          <w:lang w:eastAsia="en-US"/>
        </w:rPr>
        <w:t>В</w:t>
      </w:r>
      <w:r w:rsidRPr="00A524B4">
        <w:rPr>
          <w:rFonts w:eastAsiaTheme="minorHAnsi"/>
          <w:sz w:val="24"/>
          <w:szCs w:val="24"/>
          <w:lang w:eastAsia="en-US"/>
        </w:rPr>
        <w:t>ідділу.</w:t>
      </w:r>
    </w:p>
    <w:p w14:paraId="75D515D0" w14:textId="77777777" w:rsidR="00C902FF" w:rsidRPr="00A524B4" w:rsidRDefault="00C902FF" w:rsidP="00A97688">
      <w:pPr>
        <w:widowControl/>
        <w:tabs>
          <w:tab w:val="left" w:pos="993"/>
        </w:tabs>
        <w:autoSpaceDE/>
        <w:autoSpaceDN/>
        <w:adjustRightInd/>
        <w:ind w:firstLine="567"/>
        <w:jc w:val="both"/>
        <w:rPr>
          <w:sz w:val="24"/>
          <w:szCs w:val="24"/>
        </w:rPr>
      </w:pPr>
      <w:r w:rsidRPr="00A524B4">
        <w:rPr>
          <w:rFonts w:eastAsiaTheme="minorHAnsi"/>
          <w:sz w:val="24"/>
          <w:szCs w:val="24"/>
          <w:lang w:eastAsia="en-US"/>
        </w:rPr>
        <w:t>1.7.</w:t>
      </w:r>
      <w:r w:rsidRPr="00A524B4">
        <w:rPr>
          <w:rFonts w:eastAsiaTheme="minorHAnsi"/>
          <w:sz w:val="24"/>
          <w:szCs w:val="24"/>
          <w:lang w:eastAsia="en-US"/>
        </w:rPr>
        <w:tab/>
        <w:t>Відділ не має статусу юридичної особи.</w:t>
      </w:r>
      <w:r w:rsidRPr="00A524B4">
        <w:rPr>
          <w:sz w:val="24"/>
          <w:szCs w:val="24"/>
        </w:rPr>
        <w:t xml:space="preserve"> </w:t>
      </w:r>
    </w:p>
    <w:p w14:paraId="08B3E989" w14:textId="2D74CBA0" w:rsidR="00C902FF" w:rsidRPr="00A524B4" w:rsidRDefault="00586B89" w:rsidP="00A97688">
      <w:pPr>
        <w:widowControl/>
        <w:tabs>
          <w:tab w:val="left" w:pos="993"/>
        </w:tabs>
        <w:autoSpaceDE/>
        <w:autoSpaceDN/>
        <w:adjustRightInd/>
        <w:ind w:firstLine="567"/>
        <w:jc w:val="both"/>
        <w:rPr>
          <w:rFonts w:eastAsiaTheme="minorHAnsi"/>
          <w:sz w:val="24"/>
          <w:szCs w:val="24"/>
          <w:lang w:eastAsia="en-US"/>
        </w:rPr>
      </w:pPr>
      <w:r w:rsidRPr="00A524B4">
        <w:rPr>
          <w:rFonts w:eastAsiaTheme="minorHAnsi"/>
          <w:sz w:val="24"/>
          <w:szCs w:val="24"/>
          <w:lang w:eastAsia="en-US"/>
        </w:rPr>
        <w:t>1.8. Відділ з</w:t>
      </w:r>
      <w:r w:rsidR="00C902FF" w:rsidRPr="00A524B4">
        <w:rPr>
          <w:rFonts w:eastAsiaTheme="minorHAnsi"/>
          <w:sz w:val="24"/>
          <w:szCs w:val="24"/>
          <w:lang w:eastAsia="en-US"/>
        </w:rPr>
        <w:t>дійснює свою роботу з ветеранами, членами їх сімей, членами сімей військовослужбовців Збройних Сил України, інших утворених для захисту незалежності, суверенітету та територіальної цілісності України збройних формувань, безвісті зниклих за особливих обставин, членів сімей загиблих (померлих) Захисників та Захисниць України (далі – ветерани та члени їх сімей).</w:t>
      </w:r>
    </w:p>
    <w:p w14:paraId="66C9A4AF" w14:textId="77777777" w:rsidR="00843AED" w:rsidRPr="00A524B4" w:rsidRDefault="00586B89" w:rsidP="00A97688">
      <w:pPr>
        <w:widowControl/>
        <w:tabs>
          <w:tab w:val="left" w:pos="993"/>
        </w:tabs>
        <w:autoSpaceDE/>
        <w:autoSpaceDN/>
        <w:adjustRightInd/>
        <w:ind w:firstLine="567"/>
        <w:jc w:val="both"/>
        <w:rPr>
          <w:rFonts w:eastAsiaTheme="minorHAnsi"/>
          <w:sz w:val="24"/>
          <w:szCs w:val="24"/>
          <w:lang w:eastAsia="en-US"/>
        </w:rPr>
      </w:pPr>
      <w:r w:rsidRPr="00A524B4">
        <w:rPr>
          <w:rFonts w:eastAsiaTheme="minorHAnsi"/>
          <w:sz w:val="24"/>
          <w:szCs w:val="24"/>
          <w:lang w:eastAsia="en-US"/>
        </w:rPr>
        <w:t>1.9</w:t>
      </w:r>
      <w:r w:rsidR="00843AED" w:rsidRPr="00A524B4">
        <w:rPr>
          <w:rFonts w:eastAsiaTheme="minorHAnsi"/>
          <w:sz w:val="24"/>
          <w:szCs w:val="24"/>
          <w:lang w:eastAsia="en-US"/>
        </w:rPr>
        <w:t xml:space="preserve">. </w:t>
      </w:r>
      <w:r w:rsidR="008F7C87" w:rsidRPr="00A524B4">
        <w:rPr>
          <w:rFonts w:eastAsiaTheme="minorHAnsi"/>
          <w:sz w:val="24"/>
          <w:szCs w:val="24"/>
          <w:lang w:eastAsia="en-US"/>
        </w:rPr>
        <w:t>Відділ</w:t>
      </w:r>
      <w:r w:rsidR="00843AED" w:rsidRPr="00A524B4">
        <w:rPr>
          <w:rFonts w:eastAsiaTheme="minorHAnsi"/>
          <w:sz w:val="24"/>
          <w:szCs w:val="24"/>
          <w:lang w:eastAsia="en-US"/>
        </w:rPr>
        <w:t xml:space="preserve"> реалізовує свої функції та завдання в межах </w:t>
      </w:r>
      <w:r w:rsidRPr="00A524B4">
        <w:rPr>
          <w:rFonts w:eastAsiaTheme="minorHAnsi"/>
          <w:sz w:val="24"/>
          <w:szCs w:val="24"/>
          <w:lang w:eastAsia="en-US"/>
        </w:rPr>
        <w:t xml:space="preserve">Петрівської селищної територіальної громади Олександрійського району Кіровоградської області </w:t>
      </w:r>
    </w:p>
    <w:p w14:paraId="60BFAE28" w14:textId="77777777" w:rsidR="0067299E" w:rsidRPr="00A524B4" w:rsidRDefault="0067299E" w:rsidP="00554E7C">
      <w:pPr>
        <w:widowControl/>
        <w:autoSpaceDE/>
        <w:autoSpaceDN/>
        <w:adjustRightInd/>
        <w:jc w:val="both"/>
        <w:rPr>
          <w:rFonts w:eastAsiaTheme="minorHAnsi"/>
          <w:sz w:val="24"/>
          <w:szCs w:val="24"/>
          <w:lang w:eastAsia="en-US"/>
        </w:rPr>
      </w:pPr>
    </w:p>
    <w:p w14:paraId="3489138B" w14:textId="49EA3ED8" w:rsidR="0067299E" w:rsidRPr="00A97688" w:rsidRDefault="00A97688" w:rsidP="00A97688">
      <w:pPr>
        <w:widowControl/>
        <w:autoSpaceDE/>
        <w:autoSpaceDN/>
        <w:adjustRightInd/>
        <w:jc w:val="center"/>
        <w:rPr>
          <w:rFonts w:eastAsiaTheme="minorHAnsi"/>
          <w:b/>
          <w:sz w:val="24"/>
          <w:szCs w:val="24"/>
          <w:lang w:eastAsia="en-US"/>
        </w:rPr>
      </w:pPr>
      <w:r>
        <w:rPr>
          <w:rFonts w:eastAsiaTheme="minorHAnsi"/>
          <w:b/>
          <w:sz w:val="24"/>
          <w:szCs w:val="24"/>
          <w:lang w:eastAsia="en-US"/>
        </w:rPr>
        <w:t xml:space="preserve">2. </w:t>
      </w:r>
      <w:r w:rsidR="0067299E" w:rsidRPr="00A97688">
        <w:rPr>
          <w:rFonts w:eastAsiaTheme="minorHAnsi"/>
          <w:b/>
          <w:sz w:val="24"/>
          <w:szCs w:val="24"/>
          <w:lang w:eastAsia="en-US"/>
        </w:rPr>
        <w:t xml:space="preserve">СТРУКТУРА </w:t>
      </w:r>
      <w:r w:rsidR="008F7C87" w:rsidRPr="00A97688">
        <w:rPr>
          <w:rFonts w:eastAsiaTheme="minorHAnsi"/>
          <w:b/>
          <w:sz w:val="24"/>
          <w:szCs w:val="24"/>
          <w:lang w:eastAsia="en-US"/>
        </w:rPr>
        <w:t>ВІДДІЛ</w:t>
      </w:r>
      <w:r w:rsidR="0067299E" w:rsidRPr="00A97688">
        <w:rPr>
          <w:rFonts w:eastAsiaTheme="minorHAnsi"/>
          <w:b/>
          <w:sz w:val="24"/>
          <w:szCs w:val="24"/>
          <w:lang w:eastAsia="en-US"/>
        </w:rPr>
        <w:t>У</w:t>
      </w:r>
    </w:p>
    <w:p w14:paraId="09BF7B44" w14:textId="77777777" w:rsidR="00F82C1F" w:rsidRPr="00A524B4" w:rsidRDefault="00F82C1F" w:rsidP="00F82C1F">
      <w:pPr>
        <w:widowControl/>
        <w:autoSpaceDE/>
        <w:autoSpaceDN/>
        <w:adjustRightInd/>
        <w:ind w:firstLine="420"/>
        <w:jc w:val="both"/>
        <w:rPr>
          <w:rFonts w:eastAsiaTheme="minorHAnsi"/>
          <w:b/>
          <w:sz w:val="24"/>
          <w:szCs w:val="24"/>
          <w:lang w:eastAsia="en-US"/>
        </w:rPr>
      </w:pPr>
    </w:p>
    <w:p w14:paraId="11E882EC" w14:textId="77777777" w:rsidR="00B35E6C" w:rsidRPr="00A524B4" w:rsidRDefault="0067299E" w:rsidP="00AB2904">
      <w:pPr>
        <w:pStyle w:val="a4"/>
        <w:widowControl/>
        <w:autoSpaceDE/>
        <w:autoSpaceDN/>
        <w:adjustRightInd/>
        <w:ind w:left="0" w:firstLine="567"/>
        <w:jc w:val="both"/>
        <w:rPr>
          <w:rFonts w:eastAsiaTheme="minorHAnsi"/>
          <w:sz w:val="24"/>
          <w:szCs w:val="24"/>
          <w:lang w:eastAsia="en-US"/>
        </w:rPr>
      </w:pPr>
      <w:r w:rsidRPr="00A524B4">
        <w:rPr>
          <w:rFonts w:eastAsiaTheme="minorHAnsi"/>
          <w:sz w:val="24"/>
          <w:szCs w:val="24"/>
          <w:lang w:eastAsia="en-US"/>
        </w:rPr>
        <w:t xml:space="preserve">2.1. </w:t>
      </w:r>
      <w:r w:rsidR="00F82C1F" w:rsidRPr="00A524B4">
        <w:rPr>
          <w:rFonts w:eastAsiaTheme="minorHAnsi"/>
          <w:sz w:val="24"/>
          <w:szCs w:val="24"/>
          <w:lang w:val="ru-RU" w:eastAsia="en-US"/>
        </w:rPr>
        <w:t xml:space="preserve">Структура та </w:t>
      </w:r>
      <w:proofErr w:type="spellStart"/>
      <w:r w:rsidR="00F82C1F" w:rsidRPr="00A524B4">
        <w:rPr>
          <w:rFonts w:eastAsiaTheme="minorHAnsi"/>
          <w:sz w:val="24"/>
          <w:szCs w:val="24"/>
          <w:lang w:val="ru-RU" w:eastAsia="en-US"/>
        </w:rPr>
        <w:t>гранична</w:t>
      </w:r>
      <w:proofErr w:type="spellEnd"/>
      <w:r w:rsidR="00F82C1F" w:rsidRPr="00A524B4">
        <w:rPr>
          <w:rFonts w:eastAsiaTheme="minorHAnsi"/>
          <w:sz w:val="24"/>
          <w:szCs w:val="24"/>
          <w:lang w:val="ru-RU" w:eastAsia="en-US"/>
        </w:rPr>
        <w:t xml:space="preserve"> </w:t>
      </w:r>
      <w:proofErr w:type="spellStart"/>
      <w:r w:rsidR="00F82C1F" w:rsidRPr="00A524B4">
        <w:rPr>
          <w:rFonts w:eastAsiaTheme="minorHAnsi"/>
          <w:sz w:val="24"/>
          <w:szCs w:val="24"/>
          <w:lang w:val="ru-RU" w:eastAsia="en-US"/>
        </w:rPr>
        <w:t>чисельність</w:t>
      </w:r>
      <w:proofErr w:type="spellEnd"/>
      <w:proofErr w:type="gramStart"/>
      <w:r w:rsidR="00F82C1F" w:rsidRPr="00A524B4">
        <w:rPr>
          <w:rFonts w:eastAsiaTheme="minorHAnsi"/>
          <w:sz w:val="24"/>
          <w:szCs w:val="24"/>
          <w:lang w:val="ru-RU" w:eastAsia="en-US"/>
        </w:rPr>
        <w:t xml:space="preserve"> </w:t>
      </w:r>
      <w:proofErr w:type="spellStart"/>
      <w:r w:rsidR="008F7C87" w:rsidRPr="00A524B4">
        <w:rPr>
          <w:rFonts w:eastAsiaTheme="minorHAnsi"/>
          <w:sz w:val="24"/>
          <w:szCs w:val="24"/>
          <w:lang w:val="ru-RU" w:eastAsia="en-US"/>
        </w:rPr>
        <w:t>В</w:t>
      </w:r>
      <w:proofErr w:type="gramEnd"/>
      <w:r w:rsidR="008F7C87" w:rsidRPr="00A524B4">
        <w:rPr>
          <w:rFonts w:eastAsiaTheme="minorHAnsi"/>
          <w:sz w:val="24"/>
          <w:szCs w:val="24"/>
          <w:lang w:val="ru-RU" w:eastAsia="en-US"/>
        </w:rPr>
        <w:t>ідділ</w:t>
      </w:r>
      <w:r w:rsidR="008A7EB3" w:rsidRPr="00A524B4">
        <w:rPr>
          <w:rFonts w:eastAsiaTheme="minorHAnsi"/>
          <w:sz w:val="24"/>
          <w:szCs w:val="24"/>
          <w:lang w:val="ru-RU" w:eastAsia="en-US"/>
        </w:rPr>
        <w:t>у</w:t>
      </w:r>
      <w:proofErr w:type="spellEnd"/>
      <w:r w:rsidR="008A7EB3" w:rsidRPr="00A524B4">
        <w:rPr>
          <w:rFonts w:eastAsiaTheme="minorHAnsi"/>
          <w:sz w:val="24"/>
          <w:szCs w:val="24"/>
          <w:lang w:val="ru-RU" w:eastAsia="en-US"/>
        </w:rPr>
        <w:t xml:space="preserve"> </w:t>
      </w:r>
      <w:proofErr w:type="spellStart"/>
      <w:r w:rsidR="008A7EB3" w:rsidRPr="00A524B4">
        <w:rPr>
          <w:rFonts w:eastAsiaTheme="minorHAnsi"/>
          <w:sz w:val="24"/>
          <w:szCs w:val="24"/>
          <w:lang w:val="ru-RU" w:eastAsia="en-US"/>
        </w:rPr>
        <w:t>затверджується</w:t>
      </w:r>
      <w:proofErr w:type="spellEnd"/>
      <w:r w:rsidR="008A7EB3" w:rsidRPr="00A524B4">
        <w:rPr>
          <w:rFonts w:eastAsiaTheme="minorHAnsi"/>
          <w:sz w:val="24"/>
          <w:szCs w:val="24"/>
          <w:lang w:val="ru-RU" w:eastAsia="en-US"/>
        </w:rPr>
        <w:t xml:space="preserve"> </w:t>
      </w:r>
      <w:proofErr w:type="spellStart"/>
      <w:r w:rsidR="00586B89" w:rsidRPr="00A524B4">
        <w:rPr>
          <w:rFonts w:eastAsiaTheme="minorHAnsi"/>
          <w:sz w:val="24"/>
          <w:szCs w:val="24"/>
          <w:lang w:val="ru-RU" w:eastAsia="en-US"/>
        </w:rPr>
        <w:t>селищної</w:t>
      </w:r>
      <w:proofErr w:type="spellEnd"/>
      <w:r w:rsidR="00586B89" w:rsidRPr="00A524B4">
        <w:rPr>
          <w:rFonts w:eastAsiaTheme="minorHAnsi"/>
          <w:sz w:val="24"/>
          <w:szCs w:val="24"/>
          <w:lang w:val="ru-RU" w:eastAsia="en-US"/>
        </w:rPr>
        <w:t xml:space="preserve"> </w:t>
      </w:r>
      <w:r w:rsidR="00F82C1F" w:rsidRPr="00A524B4">
        <w:rPr>
          <w:rFonts w:eastAsiaTheme="minorHAnsi"/>
          <w:sz w:val="24"/>
          <w:szCs w:val="24"/>
          <w:lang w:val="ru-RU" w:eastAsia="en-US"/>
        </w:rPr>
        <w:t xml:space="preserve"> радою. </w:t>
      </w:r>
    </w:p>
    <w:p w14:paraId="1FF35973" w14:textId="77777777" w:rsidR="00616615" w:rsidRPr="00A524B4" w:rsidRDefault="0067299E" w:rsidP="00AB2904">
      <w:pPr>
        <w:widowControl/>
        <w:autoSpaceDE/>
        <w:autoSpaceDN/>
        <w:adjustRightInd/>
        <w:ind w:firstLine="567"/>
        <w:jc w:val="both"/>
        <w:rPr>
          <w:rFonts w:eastAsiaTheme="minorHAnsi"/>
          <w:sz w:val="24"/>
          <w:szCs w:val="24"/>
          <w:lang w:eastAsia="en-US"/>
        </w:rPr>
      </w:pPr>
      <w:r w:rsidRPr="00A524B4">
        <w:rPr>
          <w:rFonts w:eastAsiaTheme="minorHAnsi"/>
          <w:sz w:val="24"/>
          <w:szCs w:val="24"/>
          <w:lang w:eastAsia="en-US"/>
        </w:rPr>
        <w:t>2.</w:t>
      </w:r>
      <w:r w:rsidR="00F82C1F" w:rsidRPr="00A524B4">
        <w:rPr>
          <w:rFonts w:eastAsiaTheme="minorHAnsi"/>
          <w:sz w:val="24"/>
          <w:szCs w:val="24"/>
          <w:lang w:eastAsia="en-US"/>
        </w:rPr>
        <w:t>2</w:t>
      </w:r>
      <w:r w:rsidRPr="00A524B4">
        <w:rPr>
          <w:rFonts w:eastAsiaTheme="minorHAnsi"/>
          <w:sz w:val="24"/>
          <w:szCs w:val="24"/>
          <w:lang w:eastAsia="en-US"/>
        </w:rPr>
        <w:t xml:space="preserve">. </w:t>
      </w:r>
      <w:r w:rsidR="008F7C87" w:rsidRPr="00A524B4">
        <w:rPr>
          <w:rFonts w:eastAsiaTheme="minorHAnsi"/>
          <w:sz w:val="24"/>
          <w:szCs w:val="24"/>
          <w:lang w:eastAsia="en-US"/>
        </w:rPr>
        <w:t>Відділ</w:t>
      </w:r>
      <w:r w:rsidR="00197B0D" w:rsidRPr="00A524B4">
        <w:rPr>
          <w:rFonts w:eastAsiaTheme="minorHAnsi"/>
          <w:sz w:val="24"/>
          <w:szCs w:val="24"/>
          <w:lang w:eastAsia="en-US"/>
        </w:rPr>
        <w:t xml:space="preserve"> очолює начальник </w:t>
      </w:r>
      <w:r w:rsidR="008F7C87" w:rsidRPr="00A524B4">
        <w:rPr>
          <w:rFonts w:eastAsiaTheme="minorHAnsi"/>
          <w:sz w:val="24"/>
          <w:szCs w:val="24"/>
          <w:lang w:eastAsia="en-US"/>
        </w:rPr>
        <w:t>Відділ</w:t>
      </w:r>
      <w:r w:rsidR="00197B0D" w:rsidRPr="00A524B4">
        <w:rPr>
          <w:rFonts w:eastAsiaTheme="minorHAnsi"/>
          <w:sz w:val="24"/>
          <w:szCs w:val="24"/>
          <w:lang w:eastAsia="en-US"/>
        </w:rPr>
        <w:t xml:space="preserve">у, який призначається на посаду </w:t>
      </w:r>
      <w:r w:rsidR="008A7EB3" w:rsidRPr="00A524B4">
        <w:rPr>
          <w:rFonts w:eastAsiaTheme="minorHAnsi"/>
          <w:sz w:val="24"/>
          <w:szCs w:val="24"/>
          <w:lang w:eastAsia="en-US"/>
        </w:rPr>
        <w:t xml:space="preserve">розпорядженням </w:t>
      </w:r>
      <w:r w:rsidR="00586B89" w:rsidRPr="00A524B4">
        <w:rPr>
          <w:rFonts w:eastAsiaTheme="minorHAnsi"/>
          <w:sz w:val="24"/>
          <w:szCs w:val="24"/>
          <w:lang w:eastAsia="en-US"/>
        </w:rPr>
        <w:t xml:space="preserve">селищного </w:t>
      </w:r>
      <w:r w:rsidR="00197B0D" w:rsidRPr="00A524B4">
        <w:rPr>
          <w:rFonts w:eastAsiaTheme="minorHAnsi"/>
          <w:sz w:val="24"/>
          <w:szCs w:val="24"/>
          <w:lang w:eastAsia="en-US"/>
        </w:rPr>
        <w:t>голови за результатами конкурсного відбору або інших випадках, передбачених чинним законодавством та звільняється з</w:t>
      </w:r>
      <w:r w:rsidR="00586B89" w:rsidRPr="00A524B4">
        <w:rPr>
          <w:rFonts w:eastAsiaTheme="minorHAnsi"/>
          <w:sz w:val="24"/>
          <w:szCs w:val="24"/>
          <w:lang w:eastAsia="en-US"/>
        </w:rPr>
        <w:t xml:space="preserve"> пос</w:t>
      </w:r>
      <w:r w:rsidR="008A7EB3" w:rsidRPr="00A524B4">
        <w:rPr>
          <w:rFonts w:eastAsiaTheme="minorHAnsi"/>
          <w:sz w:val="24"/>
          <w:szCs w:val="24"/>
          <w:lang w:eastAsia="en-US"/>
        </w:rPr>
        <w:t xml:space="preserve">ади розпорядженням </w:t>
      </w:r>
      <w:r w:rsidR="00586B89" w:rsidRPr="00A524B4">
        <w:rPr>
          <w:rFonts w:eastAsiaTheme="minorHAnsi"/>
          <w:sz w:val="24"/>
          <w:szCs w:val="24"/>
          <w:lang w:eastAsia="en-US"/>
        </w:rPr>
        <w:t xml:space="preserve">селищного </w:t>
      </w:r>
      <w:r w:rsidR="00197B0D" w:rsidRPr="00A524B4">
        <w:rPr>
          <w:rFonts w:eastAsiaTheme="minorHAnsi"/>
          <w:sz w:val="24"/>
          <w:szCs w:val="24"/>
          <w:lang w:eastAsia="en-US"/>
        </w:rPr>
        <w:t>голови, згідно з чинним законодавством України.</w:t>
      </w:r>
    </w:p>
    <w:p w14:paraId="55BB4FB7" w14:textId="77777777" w:rsidR="00197B0D" w:rsidRPr="00A524B4" w:rsidRDefault="00197B0D" w:rsidP="00AB2904">
      <w:pPr>
        <w:widowControl/>
        <w:autoSpaceDE/>
        <w:autoSpaceDN/>
        <w:adjustRightInd/>
        <w:ind w:firstLine="567"/>
        <w:jc w:val="both"/>
        <w:rPr>
          <w:rFonts w:eastAsiaTheme="minorHAnsi"/>
          <w:sz w:val="24"/>
          <w:szCs w:val="24"/>
          <w:lang w:eastAsia="en-US"/>
        </w:rPr>
      </w:pPr>
      <w:r w:rsidRPr="00A524B4">
        <w:rPr>
          <w:rFonts w:eastAsiaTheme="minorHAnsi"/>
          <w:sz w:val="24"/>
          <w:szCs w:val="24"/>
          <w:lang w:eastAsia="en-US"/>
        </w:rPr>
        <w:t>2.</w:t>
      </w:r>
      <w:r w:rsidR="00F82C1F" w:rsidRPr="00A524B4">
        <w:rPr>
          <w:rFonts w:eastAsiaTheme="minorHAnsi"/>
          <w:sz w:val="24"/>
          <w:szCs w:val="24"/>
          <w:lang w:eastAsia="en-US"/>
        </w:rPr>
        <w:t>3</w:t>
      </w:r>
      <w:r w:rsidRPr="00A524B4">
        <w:rPr>
          <w:rFonts w:eastAsiaTheme="minorHAnsi"/>
          <w:sz w:val="24"/>
          <w:szCs w:val="24"/>
          <w:lang w:eastAsia="en-US"/>
        </w:rPr>
        <w:t xml:space="preserve">. Спеціалісти </w:t>
      </w:r>
      <w:r w:rsidR="008F7C87" w:rsidRPr="00A524B4">
        <w:rPr>
          <w:rFonts w:eastAsiaTheme="minorHAnsi"/>
          <w:sz w:val="24"/>
          <w:szCs w:val="24"/>
          <w:lang w:eastAsia="en-US"/>
        </w:rPr>
        <w:t>Відділ</w:t>
      </w:r>
      <w:r w:rsidRPr="00A524B4">
        <w:rPr>
          <w:rFonts w:eastAsiaTheme="minorHAnsi"/>
          <w:sz w:val="24"/>
          <w:szCs w:val="24"/>
          <w:lang w:eastAsia="en-US"/>
        </w:rPr>
        <w:t>у призначаються на</w:t>
      </w:r>
      <w:r w:rsidR="00586B89" w:rsidRPr="00A524B4">
        <w:rPr>
          <w:rFonts w:eastAsiaTheme="minorHAnsi"/>
          <w:sz w:val="24"/>
          <w:szCs w:val="24"/>
          <w:lang w:eastAsia="en-US"/>
        </w:rPr>
        <w:t xml:space="preserve"> посаду розпорядженням селищного </w:t>
      </w:r>
      <w:r w:rsidRPr="00A524B4">
        <w:rPr>
          <w:rFonts w:eastAsiaTheme="minorHAnsi"/>
          <w:sz w:val="24"/>
          <w:szCs w:val="24"/>
          <w:lang w:eastAsia="en-US"/>
        </w:rPr>
        <w:t>голови за результатами конкурсного відбору або в інших випадках, передбачених чинним законодавством, та звільняються з</w:t>
      </w:r>
      <w:r w:rsidR="00586B89" w:rsidRPr="00A524B4">
        <w:rPr>
          <w:rFonts w:eastAsiaTheme="minorHAnsi"/>
          <w:sz w:val="24"/>
          <w:szCs w:val="24"/>
          <w:lang w:eastAsia="en-US"/>
        </w:rPr>
        <w:t xml:space="preserve"> по</w:t>
      </w:r>
      <w:r w:rsidR="008A7EB3" w:rsidRPr="00A524B4">
        <w:rPr>
          <w:rFonts w:eastAsiaTheme="minorHAnsi"/>
          <w:sz w:val="24"/>
          <w:szCs w:val="24"/>
          <w:lang w:eastAsia="en-US"/>
        </w:rPr>
        <w:t xml:space="preserve">сади розпорядженням </w:t>
      </w:r>
      <w:r w:rsidR="00586B89" w:rsidRPr="00A524B4">
        <w:rPr>
          <w:rFonts w:eastAsiaTheme="minorHAnsi"/>
          <w:sz w:val="24"/>
          <w:szCs w:val="24"/>
          <w:lang w:eastAsia="en-US"/>
        </w:rPr>
        <w:t xml:space="preserve"> селищного </w:t>
      </w:r>
      <w:r w:rsidRPr="00A524B4">
        <w:rPr>
          <w:rFonts w:eastAsiaTheme="minorHAnsi"/>
          <w:sz w:val="24"/>
          <w:szCs w:val="24"/>
          <w:lang w:eastAsia="en-US"/>
        </w:rPr>
        <w:t>голови.</w:t>
      </w:r>
    </w:p>
    <w:p w14:paraId="0DEE0F80" w14:textId="79B34C81" w:rsidR="00FF2FC1" w:rsidRPr="00A524B4" w:rsidRDefault="00FF2FC1" w:rsidP="00AB2904">
      <w:pPr>
        <w:widowControl/>
        <w:autoSpaceDE/>
        <w:autoSpaceDN/>
        <w:adjustRightInd/>
        <w:ind w:firstLine="567"/>
        <w:jc w:val="both"/>
        <w:rPr>
          <w:rFonts w:eastAsiaTheme="minorHAnsi"/>
          <w:sz w:val="24"/>
          <w:szCs w:val="24"/>
          <w:lang w:eastAsia="en-US"/>
        </w:rPr>
      </w:pPr>
      <w:r w:rsidRPr="00A524B4">
        <w:rPr>
          <w:rFonts w:eastAsiaTheme="minorHAnsi"/>
          <w:sz w:val="24"/>
          <w:szCs w:val="24"/>
          <w:lang w:eastAsia="en-US"/>
        </w:rPr>
        <w:t>2.</w:t>
      </w:r>
      <w:r w:rsidR="00F82C1F" w:rsidRPr="00A524B4">
        <w:rPr>
          <w:rFonts w:eastAsiaTheme="minorHAnsi"/>
          <w:sz w:val="24"/>
          <w:szCs w:val="24"/>
          <w:lang w:eastAsia="en-US"/>
        </w:rPr>
        <w:t>4</w:t>
      </w:r>
      <w:r w:rsidRPr="00A524B4">
        <w:rPr>
          <w:rFonts w:eastAsiaTheme="minorHAnsi"/>
          <w:sz w:val="24"/>
          <w:szCs w:val="24"/>
          <w:lang w:eastAsia="en-US"/>
        </w:rPr>
        <w:t xml:space="preserve">. Діяльність начальника та працівників </w:t>
      </w:r>
      <w:r w:rsidR="008F7C87" w:rsidRPr="00A524B4">
        <w:rPr>
          <w:rFonts w:eastAsiaTheme="minorHAnsi"/>
          <w:sz w:val="24"/>
          <w:szCs w:val="24"/>
          <w:lang w:eastAsia="en-US"/>
        </w:rPr>
        <w:t>Відділ</w:t>
      </w:r>
      <w:r w:rsidRPr="00A524B4">
        <w:rPr>
          <w:rFonts w:eastAsiaTheme="minorHAnsi"/>
          <w:sz w:val="24"/>
          <w:szCs w:val="24"/>
          <w:lang w:eastAsia="en-US"/>
        </w:rPr>
        <w:t xml:space="preserve">у регламентується цим Положенням та посадовими інструкціями. </w:t>
      </w:r>
    </w:p>
    <w:p w14:paraId="00D56A2F" w14:textId="77777777" w:rsidR="00616615" w:rsidRPr="00A524B4" w:rsidRDefault="00616615" w:rsidP="00554E7C">
      <w:pPr>
        <w:rPr>
          <w:sz w:val="24"/>
          <w:szCs w:val="24"/>
        </w:rPr>
      </w:pPr>
    </w:p>
    <w:p w14:paraId="6C25E95D" w14:textId="56DDBE34" w:rsidR="00733680" w:rsidRPr="0010055D" w:rsidRDefault="0010055D" w:rsidP="0010055D">
      <w:pPr>
        <w:jc w:val="center"/>
        <w:rPr>
          <w:b/>
          <w:sz w:val="24"/>
          <w:szCs w:val="24"/>
        </w:rPr>
      </w:pPr>
      <w:r w:rsidRPr="0010055D">
        <w:rPr>
          <w:b/>
          <w:sz w:val="24"/>
          <w:szCs w:val="24"/>
        </w:rPr>
        <w:t>3.</w:t>
      </w:r>
      <w:r w:rsidR="00733680" w:rsidRPr="0010055D">
        <w:rPr>
          <w:b/>
          <w:sz w:val="24"/>
          <w:szCs w:val="24"/>
        </w:rPr>
        <w:t xml:space="preserve"> О</w:t>
      </w:r>
      <w:r w:rsidRPr="0010055D">
        <w:rPr>
          <w:b/>
          <w:sz w:val="24"/>
          <w:szCs w:val="24"/>
        </w:rPr>
        <w:t>СНОВНІ ЗАВДАННЯ ТА ФУНКЦІЇ ВІДДІЛУ</w:t>
      </w:r>
    </w:p>
    <w:p w14:paraId="05769661" w14:textId="77777777" w:rsidR="00733680" w:rsidRPr="00A524B4" w:rsidRDefault="00733680" w:rsidP="00733680">
      <w:pPr>
        <w:ind w:left="786"/>
        <w:jc w:val="both"/>
        <w:rPr>
          <w:sz w:val="24"/>
          <w:szCs w:val="24"/>
        </w:rPr>
      </w:pPr>
    </w:p>
    <w:p w14:paraId="3173AD3A" w14:textId="4E152311" w:rsidR="00733680" w:rsidRPr="00A524B4" w:rsidRDefault="00733680" w:rsidP="0010055D">
      <w:pPr>
        <w:pStyle w:val="a4"/>
        <w:ind w:left="0" w:firstLine="567"/>
        <w:jc w:val="both"/>
        <w:rPr>
          <w:sz w:val="24"/>
          <w:szCs w:val="24"/>
        </w:rPr>
      </w:pPr>
      <w:r w:rsidRPr="00A524B4">
        <w:rPr>
          <w:sz w:val="24"/>
          <w:szCs w:val="24"/>
        </w:rPr>
        <w:t xml:space="preserve">3.1. Основними завданнями </w:t>
      </w:r>
      <w:r w:rsidR="003F7CAF" w:rsidRPr="00A524B4">
        <w:rPr>
          <w:sz w:val="24"/>
          <w:szCs w:val="24"/>
        </w:rPr>
        <w:t>Відділ</w:t>
      </w:r>
      <w:r w:rsidRPr="00A524B4">
        <w:rPr>
          <w:sz w:val="24"/>
          <w:szCs w:val="24"/>
        </w:rPr>
        <w:t>у є:</w:t>
      </w:r>
    </w:p>
    <w:p w14:paraId="0ABCF18B" w14:textId="160FEF9A" w:rsidR="003F7CAF" w:rsidRPr="00A524B4" w:rsidRDefault="00733680" w:rsidP="0010055D">
      <w:pPr>
        <w:ind w:firstLine="567"/>
        <w:jc w:val="both"/>
        <w:rPr>
          <w:sz w:val="24"/>
          <w:szCs w:val="24"/>
        </w:rPr>
      </w:pPr>
      <w:r w:rsidRPr="00A524B4">
        <w:rPr>
          <w:sz w:val="24"/>
          <w:szCs w:val="24"/>
        </w:rPr>
        <w:t>3.1.1.</w:t>
      </w:r>
      <w:r w:rsidRPr="00A524B4">
        <w:rPr>
          <w:sz w:val="24"/>
          <w:szCs w:val="24"/>
        </w:rPr>
        <w:tab/>
        <w:t xml:space="preserve">організація надання </w:t>
      </w:r>
      <w:r w:rsidRPr="00A524B4">
        <w:rPr>
          <w:bCs/>
          <w:sz w:val="24"/>
          <w:szCs w:val="24"/>
        </w:rPr>
        <w:t>допомоги в</w:t>
      </w:r>
      <w:r w:rsidRPr="00A524B4">
        <w:rPr>
          <w:sz w:val="24"/>
          <w:szCs w:val="24"/>
        </w:rPr>
        <w:t xml:space="preserve"> адміністративних послуг</w:t>
      </w:r>
      <w:r w:rsidR="0010055D">
        <w:rPr>
          <w:sz w:val="24"/>
          <w:szCs w:val="24"/>
        </w:rPr>
        <w:t>ах</w:t>
      </w:r>
      <w:r w:rsidRPr="00A524B4">
        <w:rPr>
          <w:sz w:val="24"/>
          <w:szCs w:val="24"/>
        </w:rPr>
        <w:t xml:space="preserve"> у сфері соціального захисту ветеранів та членів сімей ветеранів, у тому числі через центр надання адміністративних послуг</w:t>
      </w:r>
      <w:r w:rsidR="0010055D">
        <w:rPr>
          <w:sz w:val="24"/>
          <w:szCs w:val="24"/>
        </w:rPr>
        <w:t xml:space="preserve"> селищної ради</w:t>
      </w:r>
      <w:r w:rsidRPr="00A524B4">
        <w:rPr>
          <w:sz w:val="24"/>
          <w:szCs w:val="24"/>
        </w:rPr>
        <w:t>;</w:t>
      </w:r>
    </w:p>
    <w:p w14:paraId="0C42391D" w14:textId="77777777" w:rsidR="003F7CAF" w:rsidRPr="00A524B4" w:rsidRDefault="00733680" w:rsidP="0010055D">
      <w:pPr>
        <w:ind w:firstLine="567"/>
        <w:jc w:val="both"/>
        <w:rPr>
          <w:sz w:val="24"/>
          <w:szCs w:val="24"/>
        </w:rPr>
      </w:pPr>
      <w:r w:rsidRPr="00A524B4">
        <w:rPr>
          <w:sz w:val="24"/>
          <w:szCs w:val="24"/>
        </w:rPr>
        <w:t>3.1.2. участь у інформаційному та методичному забезпеченні надання адміністративних послуг для ветеранів та членів сімей ветеранів через орган місцевого самоврядування, центр надання адміністративних послуг;</w:t>
      </w:r>
    </w:p>
    <w:p w14:paraId="3D74746D" w14:textId="42927E74" w:rsidR="003F7CAF" w:rsidRPr="00A524B4" w:rsidRDefault="00733680" w:rsidP="0010055D">
      <w:pPr>
        <w:ind w:firstLine="567"/>
        <w:jc w:val="both"/>
        <w:rPr>
          <w:sz w:val="24"/>
          <w:szCs w:val="24"/>
        </w:rPr>
      </w:pPr>
      <w:r w:rsidRPr="00A524B4">
        <w:rPr>
          <w:sz w:val="24"/>
          <w:szCs w:val="24"/>
        </w:rPr>
        <w:t xml:space="preserve">3.1.3. здійснення </w:t>
      </w:r>
      <w:r w:rsidR="00BE723E" w:rsidRPr="0010055D">
        <w:rPr>
          <w:sz w:val="24"/>
          <w:szCs w:val="24"/>
        </w:rPr>
        <w:t>з</w:t>
      </w:r>
      <w:r w:rsidRPr="0010055D">
        <w:rPr>
          <w:sz w:val="24"/>
          <w:szCs w:val="24"/>
        </w:rPr>
        <w:t>б</w:t>
      </w:r>
      <w:r w:rsidR="003F7CAF" w:rsidRPr="0010055D">
        <w:rPr>
          <w:sz w:val="24"/>
          <w:szCs w:val="24"/>
        </w:rPr>
        <w:t>о</w:t>
      </w:r>
      <w:r w:rsidRPr="0010055D">
        <w:rPr>
          <w:sz w:val="24"/>
          <w:szCs w:val="24"/>
        </w:rPr>
        <w:t>р</w:t>
      </w:r>
      <w:r w:rsidR="003F7CAF" w:rsidRPr="0010055D">
        <w:rPr>
          <w:sz w:val="24"/>
          <w:szCs w:val="24"/>
        </w:rPr>
        <w:t>у</w:t>
      </w:r>
      <w:r w:rsidRPr="00A524B4">
        <w:rPr>
          <w:b/>
          <w:sz w:val="24"/>
          <w:szCs w:val="24"/>
        </w:rPr>
        <w:t xml:space="preserve"> </w:t>
      </w:r>
      <w:r w:rsidRPr="00A524B4">
        <w:rPr>
          <w:sz w:val="24"/>
          <w:szCs w:val="24"/>
        </w:rPr>
        <w:t>та аналіз</w:t>
      </w:r>
      <w:r w:rsidR="003F7CAF" w:rsidRPr="00A524B4">
        <w:rPr>
          <w:sz w:val="24"/>
          <w:szCs w:val="24"/>
        </w:rPr>
        <w:t>у</w:t>
      </w:r>
      <w:r w:rsidRPr="00A524B4">
        <w:rPr>
          <w:sz w:val="24"/>
          <w:szCs w:val="24"/>
        </w:rPr>
        <w:t xml:space="preserve"> потреб ветеранів та членів сімей ветеранів, що проживають /зареєстровані</w:t>
      </w:r>
      <w:r w:rsidR="0010055D">
        <w:rPr>
          <w:sz w:val="24"/>
          <w:szCs w:val="24"/>
        </w:rPr>
        <w:t xml:space="preserve"> в межах територіальної громади,</w:t>
      </w:r>
      <w:r w:rsidRPr="00A524B4">
        <w:rPr>
          <w:sz w:val="24"/>
          <w:szCs w:val="24"/>
        </w:rPr>
        <w:t xml:space="preserve"> у реалізації їх прав, отримання ними послуг, пільг та соціальних гарантій, визначених законом, у тому числі із залученням </w:t>
      </w:r>
      <w:r w:rsidRPr="00A524B4">
        <w:rPr>
          <w:sz w:val="24"/>
          <w:szCs w:val="24"/>
        </w:rPr>
        <w:lastRenderedPageBreak/>
        <w:t>до цієї роботи помічників ветеранів;</w:t>
      </w:r>
    </w:p>
    <w:p w14:paraId="08E5BCEA" w14:textId="77777777" w:rsidR="003F7CAF" w:rsidRPr="00A524B4" w:rsidRDefault="00BE723E" w:rsidP="0010055D">
      <w:pPr>
        <w:ind w:firstLine="567"/>
        <w:jc w:val="both"/>
        <w:rPr>
          <w:sz w:val="24"/>
          <w:szCs w:val="24"/>
        </w:rPr>
      </w:pPr>
      <w:r w:rsidRPr="00A524B4">
        <w:rPr>
          <w:sz w:val="24"/>
          <w:szCs w:val="24"/>
        </w:rPr>
        <w:t>3.1.4</w:t>
      </w:r>
      <w:r w:rsidR="003F7CAF" w:rsidRPr="00A524B4">
        <w:rPr>
          <w:sz w:val="24"/>
          <w:szCs w:val="24"/>
        </w:rPr>
        <w:t xml:space="preserve">. </w:t>
      </w:r>
      <w:r w:rsidRPr="00A524B4">
        <w:rPr>
          <w:sz w:val="24"/>
          <w:szCs w:val="24"/>
        </w:rPr>
        <w:t>прийняття участі у розробленні</w:t>
      </w:r>
      <w:r w:rsidR="00733680" w:rsidRPr="00A524B4">
        <w:rPr>
          <w:sz w:val="24"/>
          <w:szCs w:val="24"/>
        </w:rPr>
        <w:t xml:space="preserve"> за результатами аналізу потреб ветеранів та членів сімей ветеранів відповідних місцевих програм з питань ветеранської політики, визначення завдань та заходів з їх реалізації, спрямованих на задоволення виявлених потреб ветеран</w:t>
      </w:r>
      <w:r w:rsidRPr="00A524B4">
        <w:rPr>
          <w:sz w:val="24"/>
          <w:szCs w:val="24"/>
        </w:rPr>
        <w:t>ів та членів сімей ветеранів</w:t>
      </w:r>
      <w:r w:rsidR="003F7CAF" w:rsidRPr="00A524B4">
        <w:rPr>
          <w:sz w:val="24"/>
          <w:szCs w:val="24"/>
        </w:rPr>
        <w:t>;</w:t>
      </w:r>
    </w:p>
    <w:p w14:paraId="1EAB05E8" w14:textId="703F0A3B" w:rsidR="00733680" w:rsidRPr="00A524B4" w:rsidRDefault="003F7CAF" w:rsidP="0010055D">
      <w:pPr>
        <w:ind w:firstLine="567"/>
        <w:jc w:val="both"/>
        <w:rPr>
          <w:sz w:val="24"/>
          <w:szCs w:val="24"/>
        </w:rPr>
      </w:pPr>
      <w:r w:rsidRPr="00A524B4">
        <w:rPr>
          <w:sz w:val="24"/>
          <w:szCs w:val="24"/>
        </w:rPr>
        <w:t xml:space="preserve">3.1.5. </w:t>
      </w:r>
      <w:r w:rsidR="00733680" w:rsidRPr="00A524B4">
        <w:rPr>
          <w:sz w:val="24"/>
          <w:szCs w:val="24"/>
        </w:rPr>
        <w:t>участь у реалізації ветеранської політики, зокрема з питань:</w:t>
      </w:r>
    </w:p>
    <w:p w14:paraId="583BAFD2" w14:textId="77777777" w:rsidR="006355B5" w:rsidRPr="00A524B4" w:rsidRDefault="00733680" w:rsidP="0010055D">
      <w:pPr>
        <w:ind w:firstLine="567"/>
        <w:jc w:val="both"/>
        <w:rPr>
          <w:sz w:val="24"/>
          <w:szCs w:val="24"/>
        </w:rPr>
      </w:pPr>
      <w:r w:rsidRPr="00A524B4">
        <w:rPr>
          <w:sz w:val="24"/>
          <w:szCs w:val="24"/>
        </w:rPr>
        <w:t>соціального захисту ветеранів та членів сімей ветеранів, зокрема з забезпечення психологічної реабілітації, соціальної та професійної адаптації, зайнятості, підвищення конкурентоспроможності на ринку праці, а також з забезпечення санаторно-курортним лікування</w:t>
      </w:r>
      <w:r w:rsidR="006355B5" w:rsidRPr="00A524B4">
        <w:rPr>
          <w:sz w:val="24"/>
          <w:szCs w:val="24"/>
        </w:rPr>
        <w:t>м;</w:t>
      </w:r>
    </w:p>
    <w:p w14:paraId="20D89578" w14:textId="6FDB644B" w:rsidR="006355B5" w:rsidRPr="00A524B4" w:rsidRDefault="007868C1" w:rsidP="0010055D">
      <w:pPr>
        <w:pStyle w:val="a4"/>
        <w:numPr>
          <w:ilvl w:val="2"/>
          <w:numId w:val="10"/>
        </w:numPr>
        <w:ind w:left="0" w:firstLine="567"/>
        <w:jc w:val="both"/>
        <w:rPr>
          <w:sz w:val="24"/>
          <w:szCs w:val="24"/>
        </w:rPr>
      </w:pPr>
      <w:r>
        <w:rPr>
          <w:sz w:val="24"/>
          <w:szCs w:val="24"/>
        </w:rPr>
        <w:t xml:space="preserve">сприяння </w:t>
      </w:r>
      <w:r w:rsidR="00733680" w:rsidRPr="00A524B4">
        <w:rPr>
          <w:sz w:val="24"/>
          <w:szCs w:val="24"/>
        </w:rPr>
        <w:t>переходу від військової служби до цивільного життя військовослужбовців, які звільняються або звільнені із військової служби з числа ветеранів війни;</w:t>
      </w:r>
    </w:p>
    <w:p w14:paraId="7F6B6B58" w14:textId="4EA37FC4" w:rsidR="006355B5" w:rsidRPr="00A524B4" w:rsidRDefault="007868C1" w:rsidP="0010055D">
      <w:pPr>
        <w:pStyle w:val="a4"/>
        <w:numPr>
          <w:ilvl w:val="2"/>
          <w:numId w:val="10"/>
        </w:numPr>
        <w:ind w:left="0" w:firstLine="567"/>
        <w:jc w:val="both"/>
        <w:rPr>
          <w:sz w:val="24"/>
          <w:szCs w:val="24"/>
        </w:rPr>
      </w:pPr>
      <w:r>
        <w:rPr>
          <w:sz w:val="24"/>
          <w:szCs w:val="24"/>
        </w:rPr>
        <w:t xml:space="preserve">сприяння </w:t>
      </w:r>
      <w:r w:rsidR="00733680" w:rsidRPr="00A524B4">
        <w:rPr>
          <w:sz w:val="24"/>
          <w:szCs w:val="24"/>
        </w:rPr>
        <w:t>розвитку спорту, у тому числі адаптивного спорту, спорту ветеранів війни та фізкультурно-спортивної реабілітації ветеранів війни;</w:t>
      </w:r>
    </w:p>
    <w:p w14:paraId="26E86573" w14:textId="77777777" w:rsidR="006355B5" w:rsidRPr="00A524B4" w:rsidRDefault="00733680" w:rsidP="0010055D">
      <w:pPr>
        <w:pStyle w:val="a4"/>
        <w:numPr>
          <w:ilvl w:val="2"/>
          <w:numId w:val="10"/>
        </w:numPr>
        <w:ind w:left="0" w:firstLine="567"/>
        <w:jc w:val="both"/>
        <w:rPr>
          <w:sz w:val="24"/>
          <w:szCs w:val="24"/>
        </w:rPr>
      </w:pPr>
      <w:r w:rsidRPr="00A524B4">
        <w:rPr>
          <w:sz w:val="24"/>
          <w:szCs w:val="24"/>
        </w:rPr>
        <w:t>вшанування пам'яті ветеранів війни;</w:t>
      </w:r>
      <w:r w:rsidR="006355B5" w:rsidRPr="00A524B4">
        <w:rPr>
          <w:sz w:val="24"/>
          <w:szCs w:val="24"/>
        </w:rPr>
        <w:t xml:space="preserve"> </w:t>
      </w:r>
      <w:r w:rsidRPr="00A524B4">
        <w:rPr>
          <w:sz w:val="24"/>
          <w:szCs w:val="24"/>
        </w:rPr>
        <w:t>популяризації та забезпечення формування позитивного образу ветерана у суспільстві;</w:t>
      </w:r>
    </w:p>
    <w:p w14:paraId="0BCB738B" w14:textId="7189E8D7" w:rsidR="00733680" w:rsidRPr="00A524B4" w:rsidRDefault="00733680" w:rsidP="0010055D">
      <w:pPr>
        <w:pStyle w:val="a4"/>
        <w:numPr>
          <w:ilvl w:val="2"/>
          <w:numId w:val="10"/>
        </w:numPr>
        <w:ind w:left="0" w:firstLine="567"/>
        <w:jc w:val="both"/>
        <w:rPr>
          <w:sz w:val="24"/>
          <w:szCs w:val="24"/>
        </w:rPr>
      </w:pPr>
      <w:r w:rsidRPr="00A524B4">
        <w:rPr>
          <w:sz w:val="24"/>
          <w:szCs w:val="24"/>
        </w:rPr>
        <w:t>залучення ветеранів війни до заходів та військово-патріотичного виховання;</w:t>
      </w:r>
    </w:p>
    <w:p w14:paraId="0BD94B88" w14:textId="6C2DB501" w:rsidR="00310173" w:rsidRPr="00A524B4" w:rsidRDefault="00733680" w:rsidP="0010055D">
      <w:pPr>
        <w:pStyle w:val="a4"/>
        <w:numPr>
          <w:ilvl w:val="2"/>
          <w:numId w:val="10"/>
        </w:numPr>
        <w:ind w:left="0" w:firstLine="567"/>
        <w:jc w:val="both"/>
        <w:rPr>
          <w:sz w:val="24"/>
          <w:szCs w:val="24"/>
        </w:rPr>
      </w:pPr>
      <w:r w:rsidRPr="00A524B4">
        <w:rPr>
          <w:sz w:val="24"/>
          <w:szCs w:val="24"/>
        </w:rPr>
        <w:t xml:space="preserve">взаємодія з </w:t>
      </w:r>
      <w:r w:rsidR="006355B5" w:rsidRPr="00A524B4">
        <w:rPr>
          <w:sz w:val="24"/>
          <w:szCs w:val="24"/>
        </w:rPr>
        <w:t xml:space="preserve">відділом соціального захисту населення </w:t>
      </w:r>
      <w:proofErr w:type="spellStart"/>
      <w:r w:rsidR="006355B5" w:rsidRPr="00A524B4">
        <w:rPr>
          <w:sz w:val="24"/>
          <w:szCs w:val="24"/>
        </w:rPr>
        <w:t>Петрівської</w:t>
      </w:r>
      <w:proofErr w:type="spellEnd"/>
      <w:r w:rsidR="006355B5" w:rsidRPr="00A524B4">
        <w:rPr>
          <w:sz w:val="24"/>
          <w:szCs w:val="24"/>
        </w:rPr>
        <w:t xml:space="preserve"> селищної ради, </w:t>
      </w:r>
      <w:proofErr w:type="spellStart"/>
      <w:r w:rsidR="00161C03" w:rsidRPr="00A524B4">
        <w:rPr>
          <w:sz w:val="24"/>
          <w:szCs w:val="24"/>
        </w:rPr>
        <w:t>ф</w:t>
      </w:r>
      <w:r w:rsidR="006355B5" w:rsidRPr="00A524B4">
        <w:rPr>
          <w:sz w:val="24"/>
          <w:szCs w:val="24"/>
        </w:rPr>
        <w:t>ахівецем</w:t>
      </w:r>
      <w:proofErr w:type="spellEnd"/>
      <w:r w:rsidR="006355B5" w:rsidRPr="00A524B4">
        <w:rPr>
          <w:sz w:val="24"/>
          <w:szCs w:val="24"/>
        </w:rPr>
        <w:t xml:space="preserve"> із супроводу ветеранів війни та демобілізованих осіб </w:t>
      </w:r>
      <w:r w:rsidR="0010055D">
        <w:rPr>
          <w:sz w:val="24"/>
          <w:szCs w:val="24"/>
        </w:rPr>
        <w:t>к</w:t>
      </w:r>
      <w:r w:rsidR="0010055D" w:rsidRPr="0010055D">
        <w:rPr>
          <w:sz w:val="24"/>
          <w:szCs w:val="24"/>
        </w:rPr>
        <w:t>омунальн</w:t>
      </w:r>
      <w:r w:rsidR="0010055D">
        <w:rPr>
          <w:sz w:val="24"/>
          <w:szCs w:val="24"/>
        </w:rPr>
        <w:t>ої</w:t>
      </w:r>
      <w:r w:rsidR="0010055D" w:rsidRPr="0010055D">
        <w:rPr>
          <w:sz w:val="24"/>
          <w:szCs w:val="24"/>
        </w:rPr>
        <w:t xml:space="preserve"> установ</w:t>
      </w:r>
      <w:r w:rsidR="0010055D">
        <w:rPr>
          <w:sz w:val="24"/>
          <w:szCs w:val="24"/>
        </w:rPr>
        <w:t>и</w:t>
      </w:r>
      <w:r w:rsidR="0010055D" w:rsidRPr="0010055D">
        <w:rPr>
          <w:sz w:val="24"/>
          <w:szCs w:val="24"/>
        </w:rPr>
        <w:t xml:space="preserve"> </w:t>
      </w:r>
      <w:r w:rsidR="0010055D">
        <w:rPr>
          <w:sz w:val="24"/>
          <w:szCs w:val="24"/>
        </w:rPr>
        <w:t>«</w:t>
      </w:r>
      <w:r w:rsidR="0010055D" w:rsidRPr="0010055D">
        <w:rPr>
          <w:sz w:val="24"/>
          <w:szCs w:val="24"/>
        </w:rPr>
        <w:t>Центр надання соціальних послуг</w:t>
      </w:r>
      <w:r w:rsidR="0010055D">
        <w:rPr>
          <w:sz w:val="24"/>
          <w:szCs w:val="24"/>
        </w:rPr>
        <w:t>»</w:t>
      </w:r>
      <w:r w:rsidR="0010055D" w:rsidRPr="0010055D">
        <w:rPr>
          <w:sz w:val="24"/>
          <w:szCs w:val="24"/>
        </w:rPr>
        <w:t xml:space="preserve"> </w:t>
      </w:r>
      <w:proofErr w:type="spellStart"/>
      <w:r w:rsidR="0010055D" w:rsidRPr="0010055D">
        <w:rPr>
          <w:sz w:val="24"/>
          <w:szCs w:val="24"/>
        </w:rPr>
        <w:t>Петрівської</w:t>
      </w:r>
      <w:proofErr w:type="spellEnd"/>
      <w:r w:rsidR="0010055D" w:rsidRPr="0010055D">
        <w:rPr>
          <w:sz w:val="24"/>
          <w:szCs w:val="24"/>
        </w:rPr>
        <w:t xml:space="preserve"> селищної ради Олександрійського району Кіровоградської області</w:t>
      </w:r>
      <w:r w:rsidR="006355B5" w:rsidRPr="00A524B4">
        <w:rPr>
          <w:sz w:val="24"/>
          <w:szCs w:val="24"/>
        </w:rPr>
        <w:t xml:space="preserve">, </w:t>
      </w:r>
      <w:r w:rsidR="0010055D">
        <w:rPr>
          <w:sz w:val="24"/>
          <w:szCs w:val="24"/>
        </w:rPr>
        <w:t>з</w:t>
      </w:r>
      <w:r w:rsidR="006355B5" w:rsidRPr="00A524B4">
        <w:rPr>
          <w:sz w:val="24"/>
          <w:szCs w:val="24"/>
        </w:rPr>
        <w:t xml:space="preserve"> відділом Олександрійського районного територіального центру комплектування та соціальної підтримки (ТЦК та СП)</w:t>
      </w:r>
      <w:r w:rsidR="00310173" w:rsidRPr="00A524B4">
        <w:rPr>
          <w:sz w:val="24"/>
          <w:szCs w:val="24"/>
        </w:rPr>
        <w:t xml:space="preserve">, </w:t>
      </w:r>
      <w:r w:rsidRPr="00A524B4">
        <w:rPr>
          <w:sz w:val="24"/>
          <w:szCs w:val="24"/>
        </w:rPr>
        <w:t>заінтересованими органами, підприємствами, установами, організаціями різних форм власності, у тому числі із громадськими та іншими організаціями, волонтерами та благодійниками у питаннях соціального захисту ветеранів та членів сімей ветеранів, реалізації прав таких осіб та їхньої реінтеграції у громади, спільноти та родини;</w:t>
      </w:r>
    </w:p>
    <w:p w14:paraId="22D97965" w14:textId="55E61EA3" w:rsidR="00733680" w:rsidRPr="00A524B4" w:rsidRDefault="00733680" w:rsidP="0010055D">
      <w:pPr>
        <w:pStyle w:val="a4"/>
        <w:numPr>
          <w:ilvl w:val="2"/>
          <w:numId w:val="10"/>
        </w:numPr>
        <w:ind w:left="0" w:firstLine="567"/>
        <w:jc w:val="both"/>
        <w:rPr>
          <w:sz w:val="24"/>
          <w:szCs w:val="24"/>
        </w:rPr>
      </w:pPr>
      <w:r w:rsidRPr="00A524B4">
        <w:rPr>
          <w:sz w:val="24"/>
          <w:szCs w:val="24"/>
        </w:rPr>
        <w:t xml:space="preserve">організація та забезпечення </w:t>
      </w:r>
      <w:r w:rsidR="00BE723E" w:rsidRPr="00A524B4">
        <w:rPr>
          <w:sz w:val="24"/>
          <w:szCs w:val="24"/>
        </w:rPr>
        <w:t>координаці</w:t>
      </w:r>
      <w:r w:rsidR="0010055D">
        <w:rPr>
          <w:sz w:val="24"/>
          <w:szCs w:val="24"/>
        </w:rPr>
        <w:t>ї</w:t>
      </w:r>
      <w:r w:rsidRPr="00A524B4">
        <w:rPr>
          <w:sz w:val="24"/>
          <w:szCs w:val="24"/>
        </w:rPr>
        <w:t xml:space="preserve"> з фахівцями </w:t>
      </w:r>
      <w:r w:rsidR="00310173" w:rsidRPr="00A524B4">
        <w:rPr>
          <w:sz w:val="24"/>
          <w:szCs w:val="24"/>
        </w:rPr>
        <w:t xml:space="preserve">з </w:t>
      </w:r>
      <w:r w:rsidRPr="00A524B4">
        <w:rPr>
          <w:sz w:val="24"/>
          <w:szCs w:val="24"/>
        </w:rPr>
        <w:t xml:space="preserve">питань навчання з метою отримання додаткових спеціальних знань </w:t>
      </w:r>
      <w:r w:rsidR="0010055D">
        <w:rPr>
          <w:sz w:val="24"/>
          <w:szCs w:val="24"/>
        </w:rPr>
        <w:t>в</w:t>
      </w:r>
      <w:r w:rsidRPr="00A524B4">
        <w:rPr>
          <w:sz w:val="24"/>
          <w:szCs w:val="24"/>
        </w:rPr>
        <w:t xml:space="preserve"> роботі з ветеранами;</w:t>
      </w:r>
    </w:p>
    <w:p w14:paraId="0C12DBA8" w14:textId="77777777" w:rsidR="00733680" w:rsidRDefault="00733680" w:rsidP="0010055D">
      <w:pPr>
        <w:pStyle w:val="a4"/>
        <w:numPr>
          <w:ilvl w:val="2"/>
          <w:numId w:val="10"/>
        </w:numPr>
        <w:ind w:left="0" w:firstLine="567"/>
        <w:jc w:val="both"/>
        <w:rPr>
          <w:sz w:val="24"/>
          <w:szCs w:val="24"/>
        </w:rPr>
      </w:pPr>
      <w:r w:rsidRPr="00A524B4">
        <w:rPr>
          <w:sz w:val="24"/>
          <w:szCs w:val="24"/>
        </w:rPr>
        <w:t>прийом громадян з питань ветеранської політики, тощо.</w:t>
      </w:r>
    </w:p>
    <w:p w14:paraId="52B66508" w14:textId="77777777" w:rsidR="007868C1" w:rsidRPr="00A524B4" w:rsidRDefault="007868C1" w:rsidP="007868C1">
      <w:pPr>
        <w:pStyle w:val="a4"/>
        <w:ind w:left="567"/>
        <w:jc w:val="both"/>
        <w:rPr>
          <w:sz w:val="24"/>
          <w:szCs w:val="24"/>
        </w:rPr>
      </w:pPr>
    </w:p>
    <w:p w14:paraId="0F4AB80D" w14:textId="77777777" w:rsidR="00733680" w:rsidRPr="00A524B4" w:rsidRDefault="00BE723E" w:rsidP="0010055D">
      <w:pPr>
        <w:pStyle w:val="a4"/>
        <w:ind w:left="0" w:firstLine="567"/>
        <w:jc w:val="both"/>
        <w:rPr>
          <w:sz w:val="24"/>
          <w:szCs w:val="24"/>
        </w:rPr>
      </w:pPr>
      <w:r w:rsidRPr="00A524B4">
        <w:rPr>
          <w:sz w:val="24"/>
          <w:szCs w:val="24"/>
        </w:rPr>
        <w:t>3</w:t>
      </w:r>
      <w:r w:rsidR="001B504E" w:rsidRPr="00A524B4">
        <w:rPr>
          <w:sz w:val="24"/>
          <w:szCs w:val="24"/>
        </w:rPr>
        <w:t xml:space="preserve">.2. До функцій Відділу </w:t>
      </w:r>
      <w:r w:rsidR="00733680" w:rsidRPr="00A524B4">
        <w:rPr>
          <w:sz w:val="24"/>
          <w:szCs w:val="24"/>
        </w:rPr>
        <w:t>відповідно до основн</w:t>
      </w:r>
      <w:r w:rsidRPr="00A524B4">
        <w:rPr>
          <w:sz w:val="24"/>
          <w:szCs w:val="24"/>
        </w:rPr>
        <w:t>их завдань, наведених у пункті 3</w:t>
      </w:r>
      <w:r w:rsidR="00733680" w:rsidRPr="00A524B4">
        <w:rPr>
          <w:sz w:val="24"/>
          <w:szCs w:val="24"/>
        </w:rPr>
        <w:t>.1. цього положення відносяться:</w:t>
      </w:r>
    </w:p>
    <w:p w14:paraId="40838EFC" w14:textId="44ECEE28" w:rsidR="00733680" w:rsidRPr="00A524B4" w:rsidRDefault="00407910" w:rsidP="0010055D">
      <w:pPr>
        <w:pStyle w:val="a4"/>
        <w:ind w:left="0" w:firstLine="567"/>
        <w:jc w:val="both"/>
        <w:rPr>
          <w:sz w:val="24"/>
          <w:szCs w:val="24"/>
        </w:rPr>
      </w:pPr>
      <w:r>
        <w:rPr>
          <w:sz w:val="24"/>
          <w:szCs w:val="24"/>
        </w:rPr>
        <w:t>3.2.1.</w:t>
      </w:r>
      <w:r w:rsidR="00733680" w:rsidRPr="00A524B4">
        <w:rPr>
          <w:sz w:val="24"/>
          <w:szCs w:val="24"/>
        </w:rPr>
        <w:tab/>
        <w:t>розвит</w:t>
      </w:r>
      <w:r w:rsidR="007868C1">
        <w:rPr>
          <w:sz w:val="24"/>
          <w:szCs w:val="24"/>
        </w:rPr>
        <w:t>ок</w:t>
      </w:r>
      <w:r w:rsidR="00733680" w:rsidRPr="00A524B4">
        <w:rPr>
          <w:sz w:val="24"/>
          <w:szCs w:val="24"/>
        </w:rPr>
        <w:t xml:space="preserve"> ветеранської політики в межах відповідної адміністративно-територіальної одиниці та підготовка в установленому законодавством порядку пропозицій щодо удосконалення інструментів реалізації такої політики;</w:t>
      </w:r>
    </w:p>
    <w:p w14:paraId="12111F3C" w14:textId="3CD03414" w:rsidR="00733680" w:rsidRPr="00407910" w:rsidRDefault="00407910" w:rsidP="00407910">
      <w:pPr>
        <w:ind w:left="567"/>
        <w:jc w:val="both"/>
        <w:rPr>
          <w:sz w:val="24"/>
          <w:szCs w:val="24"/>
        </w:rPr>
      </w:pPr>
      <w:r>
        <w:rPr>
          <w:sz w:val="24"/>
          <w:szCs w:val="24"/>
        </w:rPr>
        <w:t xml:space="preserve">3.2.2. </w:t>
      </w:r>
      <w:r w:rsidR="00733680" w:rsidRPr="00407910">
        <w:rPr>
          <w:sz w:val="24"/>
          <w:szCs w:val="24"/>
        </w:rPr>
        <w:t xml:space="preserve">участь у підготовці пропозицій до проектів програм </w:t>
      </w:r>
      <w:proofErr w:type="spellStart"/>
      <w:r w:rsidR="00733680" w:rsidRPr="00407910">
        <w:rPr>
          <w:sz w:val="24"/>
          <w:szCs w:val="24"/>
        </w:rPr>
        <w:t>соціально-</w:t>
      </w:r>
      <w:proofErr w:type="spellEnd"/>
      <w:r w:rsidR="00733680" w:rsidRPr="00407910">
        <w:rPr>
          <w:sz w:val="24"/>
          <w:szCs w:val="24"/>
        </w:rPr>
        <w:t xml:space="preserve"> економічного розвитку </w:t>
      </w:r>
      <w:r w:rsidR="001B504E" w:rsidRPr="00407910">
        <w:rPr>
          <w:sz w:val="24"/>
          <w:szCs w:val="24"/>
        </w:rPr>
        <w:t xml:space="preserve">селищної </w:t>
      </w:r>
      <w:r w:rsidR="00733680" w:rsidRPr="00407910">
        <w:rPr>
          <w:sz w:val="24"/>
          <w:szCs w:val="24"/>
        </w:rPr>
        <w:t>територіальної громади;</w:t>
      </w:r>
    </w:p>
    <w:p w14:paraId="1E25B805" w14:textId="0D5855CD" w:rsidR="00733680" w:rsidRPr="00A524B4" w:rsidRDefault="00F0346F" w:rsidP="0010055D">
      <w:pPr>
        <w:pStyle w:val="a4"/>
        <w:ind w:left="0" w:firstLine="567"/>
        <w:jc w:val="both"/>
        <w:rPr>
          <w:sz w:val="24"/>
          <w:szCs w:val="24"/>
        </w:rPr>
      </w:pPr>
      <w:r w:rsidRPr="00A524B4">
        <w:rPr>
          <w:sz w:val="24"/>
          <w:szCs w:val="24"/>
        </w:rPr>
        <w:t xml:space="preserve">3.2.3. </w:t>
      </w:r>
      <w:r w:rsidR="00733680" w:rsidRPr="00A524B4">
        <w:rPr>
          <w:sz w:val="24"/>
          <w:szCs w:val="24"/>
        </w:rPr>
        <w:t>внесення пропозицій щодо</w:t>
      </w:r>
      <w:r w:rsidRPr="00A524B4">
        <w:rPr>
          <w:sz w:val="24"/>
          <w:szCs w:val="24"/>
        </w:rPr>
        <w:t xml:space="preserve"> проекту відповідного </w:t>
      </w:r>
      <w:r w:rsidR="00733680" w:rsidRPr="00A524B4">
        <w:rPr>
          <w:sz w:val="24"/>
          <w:szCs w:val="24"/>
        </w:rPr>
        <w:t xml:space="preserve">бюджету </w:t>
      </w:r>
      <w:r w:rsidRPr="00A524B4">
        <w:rPr>
          <w:sz w:val="24"/>
          <w:szCs w:val="24"/>
        </w:rPr>
        <w:t xml:space="preserve">селищної територіальної громади </w:t>
      </w:r>
      <w:r w:rsidR="00733680" w:rsidRPr="00A524B4">
        <w:rPr>
          <w:sz w:val="24"/>
          <w:szCs w:val="24"/>
        </w:rPr>
        <w:t>з питань, що</w:t>
      </w:r>
      <w:r w:rsidRPr="00A524B4">
        <w:rPr>
          <w:sz w:val="24"/>
          <w:szCs w:val="24"/>
        </w:rPr>
        <w:t xml:space="preserve"> належать до компетенції відділу</w:t>
      </w:r>
      <w:r w:rsidR="00733680" w:rsidRPr="00A524B4">
        <w:rPr>
          <w:sz w:val="24"/>
          <w:szCs w:val="24"/>
        </w:rPr>
        <w:t>;</w:t>
      </w:r>
    </w:p>
    <w:p w14:paraId="3AE9C943" w14:textId="1EA40BF7" w:rsidR="00733680" w:rsidRPr="00A524B4" w:rsidRDefault="00F0346F" w:rsidP="0010055D">
      <w:pPr>
        <w:pStyle w:val="a4"/>
        <w:ind w:left="0" w:firstLine="567"/>
        <w:jc w:val="both"/>
        <w:rPr>
          <w:sz w:val="24"/>
          <w:szCs w:val="24"/>
        </w:rPr>
      </w:pPr>
      <w:r w:rsidRPr="00A524B4">
        <w:rPr>
          <w:sz w:val="24"/>
          <w:szCs w:val="24"/>
        </w:rPr>
        <w:t>3.2.4</w:t>
      </w:r>
      <w:r w:rsidR="00733680" w:rsidRPr="00A524B4">
        <w:rPr>
          <w:sz w:val="24"/>
          <w:szCs w:val="24"/>
        </w:rPr>
        <w:tab/>
        <w:t xml:space="preserve">розроблення в межах компетенції проектів нормативно-правових </w:t>
      </w:r>
      <w:r w:rsidRPr="00A524B4">
        <w:rPr>
          <w:sz w:val="24"/>
          <w:szCs w:val="24"/>
        </w:rPr>
        <w:t xml:space="preserve">і розпорядчих актів </w:t>
      </w:r>
      <w:r w:rsidR="00733680" w:rsidRPr="00A524B4">
        <w:rPr>
          <w:sz w:val="24"/>
          <w:szCs w:val="24"/>
        </w:rPr>
        <w:t>селищної</w:t>
      </w:r>
      <w:r w:rsidRPr="00A524B4">
        <w:rPr>
          <w:sz w:val="24"/>
          <w:szCs w:val="24"/>
        </w:rPr>
        <w:t xml:space="preserve"> ради, розпоряджень </w:t>
      </w:r>
      <w:r w:rsidR="00733680" w:rsidRPr="00A524B4">
        <w:rPr>
          <w:sz w:val="24"/>
          <w:szCs w:val="24"/>
        </w:rPr>
        <w:t>селищного голови з питань, що</w:t>
      </w:r>
      <w:r w:rsidRPr="00A524B4">
        <w:rPr>
          <w:sz w:val="24"/>
          <w:szCs w:val="24"/>
        </w:rPr>
        <w:t xml:space="preserve"> належать до компетенції </w:t>
      </w:r>
      <w:r w:rsidR="009544C7">
        <w:rPr>
          <w:sz w:val="24"/>
          <w:szCs w:val="24"/>
        </w:rPr>
        <w:t>В</w:t>
      </w:r>
      <w:r w:rsidRPr="00A524B4">
        <w:rPr>
          <w:sz w:val="24"/>
          <w:szCs w:val="24"/>
        </w:rPr>
        <w:t>ідділу</w:t>
      </w:r>
      <w:r w:rsidR="00733680" w:rsidRPr="00A524B4">
        <w:rPr>
          <w:sz w:val="24"/>
          <w:szCs w:val="24"/>
        </w:rPr>
        <w:t>;</w:t>
      </w:r>
    </w:p>
    <w:p w14:paraId="35DAEDD3" w14:textId="1ADFD069" w:rsidR="00733680" w:rsidRPr="00A524B4" w:rsidRDefault="00F0346F" w:rsidP="0010055D">
      <w:pPr>
        <w:pStyle w:val="a4"/>
        <w:ind w:left="0" w:firstLine="567"/>
        <w:jc w:val="both"/>
        <w:rPr>
          <w:sz w:val="24"/>
          <w:szCs w:val="24"/>
        </w:rPr>
      </w:pPr>
      <w:r w:rsidRPr="00A524B4">
        <w:rPr>
          <w:sz w:val="24"/>
          <w:szCs w:val="24"/>
        </w:rPr>
        <w:t xml:space="preserve">3.2.5. </w:t>
      </w:r>
      <w:r w:rsidR="00733680" w:rsidRPr="00A524B4">
        <w:rPr>
          <w:sz w:val="24"/>
          <w:szCs w:val="24"/>
        </w:rPr>
        <w:t xml:space="preserve">підготовка самостійно або разом з іншими структурними підрозділами інформаційних та аналітичних матеріалів, статистичної, адміністративної, оперативної звітності з питань, що належать до його компетенції, для подання селищній раді, обласній, районній державним (військовим) адміністраціям, </w:t>
      </w:r>
      <w:proofErr w:type="spellStart"/>
      <w:r w:rsidR="00733680" w:rsidRPr="00A524B4">
        <w:rPr>
          <w:sz w:val="24"/>
          <w:szCs w:val="24"/>
        </w:rPr>
        <w:t>Мінветеранів</w:t>
      </w:r>
      <w:proofErr w:type="spellEnd"/>
      <w:r w:rsidR="00733680" w:rsidRPr="00A524B4">
        <w:rPr>
          <w:sz w:val="24"/>
          <w:szCs w:val="24"/>
        </w:rPr>
        <w:t>, тощо;</w:t>
      </w:r>
    </w:p>
    <w:p w14:paraId="2AE2935E" w14:textId="77777777" w:rsidR="00733680" w:rsidRPr="00A524B4" w:rsidRDefault="00733680" w:rsidP="0010055D">
      <w:pPr>
        <w:pStyle w:val="a4"/>
        <w:numPr>
          <w:ilvl w:val="2"/>
          <w:numId w:val="14"/>
        </w:numPr>
        <w:ind w:left="0" w:firstLine="567"/>
        <w:jc w:val="both"/>
        <w:rPr>
          <w:sz w:val="24"/>
          <w:szCs w:val="24"/>
        </w:rPr>
      </w:pPr>
      <w:r w:rsidRPr="00A524B4">
        <w:rPr>
          <w:sz w:val="24"/>
          <w:szCs w:val="24"/>
        </w:rPr>
        <w:t>забезпечення реалізації заходів щодо запобігання корупції;</w:t>
      </w:r>
    </w:p>
    <w:p w14:paraId="0F052613" w14:textId="77777777" w:rsidR="00733680" w:rsidRPr="00A524B4" w:rsidRDefault="00733680" w:rsidP="0010055D">
      <w:pPr>
        <w:pStyle w:val="a4"/>
        <w:numPr>
          <w:ilvl w:val="2"/>
          <w:numId w:val="14"/>
        </w:numPr>
        <w:ind w:left="0" w:firstLine="567"/>
        <w:jc w:val="both"/>
        <w:rPr>
          <w:sz w:val="24"/>
          <w:szCs w:val="24"/>
        </w:rPr>
      </w:pPr>
      <w:r w:rsidRPr="00A524B4">
        <w:rPr>
          <w:sz w:val="24"/>
          <w:szCs w:val="24"/>
        </w:rPr>
        <w:t>розгляд в установленому законодавством порядку звернень громадян, запитів на доступ до публічної інформації з питань, що</w:t>
      </w:r>
      <w:r w:rsidR="00F0346F" w:rsidRPr="00A524B4">
        <w:rPr>
          <w:sz w:val="24"/>
          <w:szCs w:val="24"/>
        </w:rPr>
        <w:t xml:space="preserve"> належать до компетенції </w:t>
      </w:r>
      <w:r w:rsidR="001B504E" w:rsidRPr="00A524B4">
        <w:rPr>
          <w:sz w:val="24"/>
          <w:szCs w:val="24"/>
        </w:rPr>
        <w:t>В</w:t>
      </w:r>
      <w:r w:rsidR="00F0346F" w:rsidRPr="00A524B4">
        <w:rPr>
          <w:sz w:val="24"/>
          <w:szCs w:val="24"/>
        </w:rPr>
        <w:t>ідділу</w:t>
      </w:r>
      <w:r w:rsidRPr="00A524B4">
        <w:rPr>
          <w:sz w:val="24"/>
          <w:szCs w:val="24"/>
        </w:rPr>
        <w:t>;</w:t>
      </w:r>
    </w:p>
    <w:p w14:paraId="53925821" w14:textId="77777777" w:rsidR="00733680" w:rsidRPr="00A524B4" w:rsidRDefault="00733680" w:rsidP="0010055D">
      <w:pPr>
        <w:pStyle w:val="a4"/>
        <w:numPr>
          <w:ilvl w:val="2"/>
          <w:numId w:val="14"/>
        </w:numPr>
        <w:ind w:left="0" w:firstLine="567"/>
        <w:jc w:val="both"/>
        <w:rPr>
          <w:sz w:val="24"/>
          <w:szCs w:val="24"/>
        </w:rPr>
      </w:pPr>
      <w:r w:rsidRPr="00A524B4">
        <w:rPr>
          <w:sz w:val="24"/>
          <w:szCs w:val="24"/>
        </w:rPr>
        <w:t>опрацювання запитів і звернень народних депутатів України та депутатів місцевих рад з питань, що</w:t>
      </w:r>
      <w:r w:rsidR="00F0346F" w:rsidRPr="00A524B4">
        <w:rPr>
          <w:sz w:val="24"/>
          <w:szCs w:val="24"/>
        </w:rPr>
        <w:t xml:space="preserve"> належать до компетенції </w:t>
      </w:r>
      <w:r w:rsidR="001B504E" w:rsidRPr="00A524B4">
        <w:rPr>
          <w:sz w:val="24"/>
          <w:szCs w:val="24"/>
        </w:rPr>
        <w:t>В</w:t>
      </w:r>
      <w:r w:rsidR="00F0346F" w:rsidRPr="00A524B4">
        <w:rPr>
          <w:sz w:val="24"/>
          <w:szCs w:val="24"/>
        </w:rPr>
        <w:t>ід</w:t>
      </w:r>
      <w:r w:rsidR="001B504E" w:rsidRPr="00A524B4">
        <w:rPr>
          <w:sz w:val="24"/>
          <w:szCs w:val="24"/>
        </w:rPr>
        <w:t>д</w:t>
      </w:r>
      <w:r w:rsidR="00F0346F" w:rsidRPr="00A524B4">
        <w:rPr>
          <w:sz w:val="24"/>
          <w:szCs w:val="24"/>
        </w:rPr>
        <w:t>ілу</w:t>
      </w:r>
      <w:r w:rsidRPr="00A524B4">
        <w:rPr>
          <w:sz w:val="24"/>
          <w:szCs w:val="24"/>
        </w:rPr>
        <w:t>;</w:t>
      </w:r>
    </w:p>
    <w:p w14:paraId="304BD0CB" w14:textId="77777777" w:rsidR="00733680" w:rsidRPr="00A524B4" w:rsidRDefault="00733680" w:rsidP="0010055D">
      <w:pPr>
        <w:pStyle w:val="a4"/>
        <w:numPr>
          <w:ilvl w:val="2"/>
          <w:numId w:val="14"/>
        </w:numPr>
        <w:ind w:left="0" w:firstLine="567"/>
        <w:jc w:val="both"/>
        <w:rPr>
          <w:sz w:val="24"/>
          <w:szCs w:val="24"/>
        </w:rPr>
      </w:pPr>
      <w:r w:rsidRPr="00A524B4">
        <w:rPr>
          <w:sz w:val="24"/>
          <w:szCs w:val="24"/>
        </w:rPr>
        <w:lastRenderedPageBreak/>
        <w:t xml:space="preserve">інформування населення про виконання своїх завдань, </w:t>
      </w:r>
      <w:r w:rsidR="00F0346F" w:rsidRPr="00A524B4">
        <w:rPr>
          <w:sz w:val="24"/>
          <w:szCs w:val="24"/>
        </w:rPr>
        <w:t xml:space="preserve">визначених положенням про </w:t>
      </w:r>
      <w:r w:rsidR="001B504E" w:rsidRPr="00A524B4">
        <w:rPr>
          <w:sz w:val="24"/>
          <w:szCs w:val="24"/>
        </w:rPr>
        <w:t>В</w:t>
      </w:r>
      <w:r w:rsidR="00F0346F" w:rsidRPr="00A524B4">
        <w:rPr>
          <w:sz w:val="24"/>
          <w:szCs w:val="24"/>
        </w:rPr>
        <w:t>ід</w:t>
      </w:r>
      <w:r w:rsidR="001B504E" w:rsidRPr="00A524B4">
        <w:rPr>
          <w:sz w:val="24"/>
          <w:szCs w:val="24"/>
        </w:rPr>
        <w:t>д</w:t>
      </w:r>
      <w:r w:rsidR="00F0346F" w:rsidRPr="00A524B4">
        <w:rPr>
          <w:sz w:val="24"/>
          <w:szCs w:val="24"/>
        </w:rPr>
        <w:t>іл</w:t>
      </w:r>
      <w:r w:rsidRPr="00A524B4">
        <w:rPr>
          <w:sz w:val="24"/>
          <w:szCs w:val="24"/>
        </w:rPr>
        <w:t>;</w:t>
      </w:r>
    </w:p>
    <w:p w14:paraId="75A66169" w14:textId="77777777" w:rsidR="00733680" w:rsidRPr="00A524B4" w:rsidRDefault="00733680" w:rsidP="0010055D">
      <w:pPr>
        <w:pStyle w:val="a4"/>
        <w:numPr>
          <w:ilvl w:val="2"/>
          <w:numId w:val="14"/>
        </w:numPr>
        <w:ind w:left="0" w:firstLine="567"/>
        <w:jc w:val="both"/>
        <w:rPr>
          <w:sz w:val="24"/>
          <w:szCs w:val="24"/>
        </w:rPr>
      </w:pPr>
      <w:r w:rsidRPr="00A524B4">
        <w:rPr>
          <w:sz w:val="24"/>
          <w:szCs w:val="24"/>
        </w:rPr>
        <w:t>організацію роботи з укомплектування, зберігання, обліку та використання архівних документів з питань, що належать до ком</w:t>
      </w:r>
      <w:r w:rsidR="00F0346F" w:rsidRPr="00A524B4">
        <w:rPr>
          <w:sz w:val="24"/>
          <w:szCs w:val="24"/>
        </w:rPr>
        <w:t xml:space="preserve">петенції </w:t>
      </w:r>
      <w:r w:rsidR="001B504E" w:rsidRPr="00A524B4">
        <w:rPr>
          <w:sz w:val="24"/>
          <w:szCs w:val="24"/>
        </w:rPr>
        <w:t>В</w:t>
      </w:r>
      <w:r w:rsidR="00F0346F" w:rsidRPr="00A524B4">
        <w:rPr>
          <w:sz w:val="24"/>
          <w:szCs w:val="24"/>
        </w:rPr>
        <w:t>ід</w:t>
      </w:r>
      <w:r w:rsidR="001B504E" w:rsidRPr="00A524B4">
        <w:rPr>
          <w:sz w:val="24"/>
          <w:szCs w:val="24"/>
        </w:rPr>
        <w:t>д</w:t>
      </w:r>
      <w:r w:rsidR="00F0346F" w:rsidRPr="00A524B4">
        <w:rPr>
          <w:sz w:val="24"/>
          <w:szCs w:val="24"/>
        </w:rPr>
        <w:t>ілу</w:t>
      </w:r>
      <w:r w:rsidRPr="00A524B4">
        <w:rPr>
          <w:sz w:val="24"/>
          <w:szCs w:val="24"/>
        </w:rPr>
        <w:t>;</w:t>
      </w:r>
    </w:p>
    <w:p w14:paraId="492B05B0" w14:textId="77777777" w:rsidR="00733680" w:rsidRPr="00A524B4" w:rsidRDefault="00733680" w:rsidP="0010055D">
      <w:pPr>
        <w:pStyle w:val="a4"/>
        <w:numPr>
          <w:ilvl w:val="2"/>
          <w:numId w:val="14"/>
        </w:numPr>
        <w:ind w:left="0" w:firstLine="567"/>
        <w:jc w:val="both"/>
        <w:rPr>
          <w:sz w:val="24"/>
          <w:szCs w:val="24"/>
        </w:rPr>
      </w:pPr>
      <w:r w:rsidRPr="00A524B4">
        <w:rPr>
          <w:sz w:val="24"/>
          <w:szCs w:val="24"/>
        </w:rPr>
        <w:t>забезпечення захисту персональних даних;</w:t>
      </w:r>
    </w:p>
    <w:p w14:paraId="128606F5" w14:textId="4924E3FD" w:rsidR="00733680" w:rsidRPr="00A524B4" w:rsidRDefault="007868C1" w:rsidP="0010055D">
      <w:pPr>
        <w:pStyle w:val="a4"/>
        <w:numPr>
          <w:ilvl w:val="2"/>
          <w:numId w:val="14"/>
        </w:numPr>
        <w:ind w:left="0" w:firstLine="567"/>
        <w:jc w:val="both"/>
        <w:rPr>
          <w:sz w:val="24"/>
          <w:szCs w:val="24"/>
        </w:rPr>
      </w:pPr>
      <w:r>
        <w:rPr>
          <w:sz w:val="24"/>
          <w:szCs w:val="24"/>
        </w:rPr>
        <w:t xml:space="preserve">участь у </w:t>
      </w:r>
      <w:r w:rsidR="00733680" w:rsidRPr="00A524B4">
        <w:rPr>
          <w:sz w:val="24"/>
          <w:szCs w:val="24"/>
        </w:rPr>
        <w:t>підготов</w:t>
      </w:r>
      <w:r>
        <w:rPr>
          <w:sz w:val="24"/>
          <w:szCs w:val="24"/>
        </w:rPr>
        <w:t>ці</w:t>
      </w:r>
      <w:r w:rsidR="00733680" w:rsidRPr="00A524B4">
        <w:rPr>
          <w:sz w:val="24"/>
          <w:szCs w:val="24"/>
        </w:rPr>
        <w:t xml:space="preserve"> в установленому законодавством порядку пропозицій стосовно вдосконалення нормативно-правової бази з питань, що</w:t>
      </w:r>
      <w:r w:rsidR="00F0346F" w:rsidRPr="00A524B4">
        <w:rPr>
          <w:sz w:val="24"/>
          <w:szCs w:val="24"/>
        </w:rPr>
        <w:t xml:space="preserve"> належать до компетенції </w:t>
      </w:r>
      <w:r w:rsidR="009544C7">
        <w:rPr>
          <w:sz w:val="24"/>
          <w:szCs w:val="24"/>
        </w:rPr>
        <w:t>В</w:t>
      </w:r>
      <w:r w:rsidR="00F0346F" w:rsidRPr="00A524B4">
        <w:rPr>
          <w:sz w:val="24"/>
          <w:szCs w:val="24"/>
        </w:rPr>
        <w:t>ідділу</w:t>
      </w:r>
      <w:r w:rsidR="00733680" w:rsidRPr="00A524B4">
        <w:rPr>
          <w:sz w:val="24"/>
          <w:szCs w:val="24"/>
        </w:rPr>
        <w:t>;</w:t>
      </w:r>
    </w:p>
    <w:p w14:paraId="3AC5AC90" w14:textId="2864D3B6" w:rsidR="00733680" w:rsidRPr="00A524B4" w:rsidRDefault="007868C1" w:rsidP="0010055D">
      <w:pPr>
        <w:pStyle w:val="a4"/>
        <w:numPr>
          <w:ilvl w:val="2"/>
          <w:numId w:val="14"/>
        </w:numPr>
        <w:ind w:left="0" w:firstLine="567"/>
        <w:jc w:val="both"/>
        <w:rPr>
          <w:sz w:val="24"/>
          <w:szCs w:val="24"/>
        </w:rPr>
      </w:pPr>
      <w:r>
        <w:rPr>
          <w:sz w:val="24"/>
          <w:szCs w:val="24"/>
        </w:rPr>
        <w:t xml:space="preserve">участь у </w:t>
      </w:r>
      <w:r w:rsidR="00733680" w:rsidRPr="00A524B4">
        <w:rPr>
          <w:sz w:val="24"/>
          <w:szCs w:val="24"/>
        </w:rPr>
        <w:t>забезпеченн</w:t>
      </w:r>
      <w:r>
        <w:rPr>
          <w:sz w:val="24"/>
          <w:szCs w:val="24"/>
        </w:rPr>
        <w:t>і</w:t>
      </w:r>
      <w:r w:rsidR="00733680" w:rsidRPr="00A524B4">
        <w:rPr>
          <w:sz w:val="24"/>
          <w:szCs w:val="24"/>
        </w:rPr>
        <w:t xml:space="preserve"> у межах повноважень виконання державних, галузевих і регіональних програм з питань реалізації ветеранської політики;</w:t>
      </w:r>
    </w:p>
    <w:p w14:paraId="7907EF25" w14:textId="644A2EDD" w:rsidR="00733680" w:rsidRPr="00A524B4" w:rsidRDefault="007868C1" w:rsidP="0010055D">
      <w:pPr>
        <w:pStyle w:val="a4"/>
        <w:numPr>
          <w:ilvl w:val="2"/>
          <w:numId w:val="14"/>
        </w:numPr>
        <w:ind w:left="0" w:firstLine="567"/>
        <w:jc w:val="both"/>
        <w:rPr>
          <w:sz w:val="24"/>
          <w:szCs w:val="24"/>
        </w:rPr>
      </w:pPr>
      <w:r>
        <w:rPr>
          <w:sz w:val="24"/>
          <w:szCs w:val="24"/>
        </w:rPr>
        <w:t xml:space="preserve">участь у </w:t>
      </w:r>
      <w:r w:rsidR="00733680" w:rsidRPr="00A524B4">
        <w:rPr>
          <w:sz w:val="24"/>
          <w:szCs w:val="24"/>
        </w:rPr>
        <w:t>забезпеченн</w:t>
      </w:r>
      <w:r>
        <w:rPr>
          <w:sz w:val="24"/>
          <w:szCs w:val="24"/>
        </w:rPr>
        <w:t>і</w:t>
      </w:r>
      <w:r w:rsidR="00733680" w:rsidRPr="00A524B4">
        <w:rPr>
          <w:sz w:val="24"/>
          <w:szCs w:val="24"/>
        </w:rPr>
        <w:t xml:space="preserve"> організації надання послуг з підтримки переходу від військової служби до цивільного життя учасникам переходу;</w:t>
      </w:r>
    </w:p>
    <w:p w14:paraId="0AA305A8" w14:textId="5E5982B4" w:rsidR="00733680" w:rsidRPr="00A524B4" w:rsidRDefault="00733680" w:rsidP="0010055D">
      <w:pPr>
        <w:pStyle w:val="a4"/>
        <w:numPr>
          <w:ilvl w:val="2"/>
          <w:numId w:val="14"/>
        </w:numPr>
        <w:ind w:left="0" w:firstLine="567"/>
        <w:jc w:val="both"/>
        <w:rPr>
          <w:sz w:val="24"/>
          <w:szCs w:val="24"/>
        </w:rPr>
      </w:pPr>
      <w:r w:rsidRPr="00A524B4">
        <w:rPr>
          <w:sz w:val="24"/>
          <w:szCs w:val="24"/>
        </w:rPr>
        <w:t>участь у діяльності комісії щодо розгляду заяв про призначення грошової компенсації за належні для отримання жилі приміщення;</w:t>
      </w:r>
    </w:p>
    <w:p w14:paraId="05FB039A" w14:textId="30B1AA85" w:rsidR="00733680" w:rsidRPr="00A524B4" w:rsidRDefault="00733680" w:rsidP="0010055D">
      <w:pPr>
        <w:pStyle w:val="a4"/>
        <w:numPr>
          <w:ilvl w:val="2"/>
          <w:numId w:val="14"/>
        </w:numPr>
        <w:ind w:left="0" w:firstLine="567"/>
        <w:jc w:val="both"/>
        <w:rPr>
          <w:sz w:val="24"/>
          <w:szCs w:val="24"/>
        </w:rPr>
      </w:pPr>
      <w:r w:rsidRPr="00A524B4">
        <w:rPr>
          <w:sz w:val="24"/>
          <w:szCs w:val="24"/>
        </w:rPr>
        <w:t>участь у проведенні моніторингових досліджень потреб регіонального ринку праці в частині, що стосується ветеранів та членів сімей ветеранів;</w:t>
      </w:r>
    </w:p>
    <w:p w14:paraId="09C5E026" w14:textId="247D9422" w:rsidR="00733680" w:rsidRPr="00A524B4" w:rsidRDefault="00161C03" w:rsidP="0010055D">
      <w:pPr>
        <w:ind w:firstLine="567"/>
        <w:jc w:val="both"/>
        <w:rPr>
          <w:sz w:val="24"/>
          <w:szCs w:val="24"/>
        </w:rPr>
      </w:pPr>
      <w:r w:rsidRPr="00A524B4">
        <w:rPr>
          <w:sz w:val="24"/>
          <w:szCs w:val="24"/>
        </w:rPr>
        <w:t>3.2.1</w:t>
      </w:r>
      <w:r w:rsidR="007868C1">
        <w:rPr>
          <w:sz w:val="24"/>
          <w:szCs w:val="24"/>
        </w:rPr>
        <w:t>7</w:t>
      </w:r>
      <w:r w:rsidR="005E6FAA" w:rsidRPr="00A524B4">
        <w:rPr>
          <w:sz w:val="24"/>
          <w:szCs w:val="24"/>
        </w:rPr>
        <w:t xml:space="preserve">. </w:t>
      </w:r>
      <w:r w:rsidR="00733680" w:rsidRPr="00A524B4">
        <w:rPr>
          <w:sz w:val="24"/>
          <w:szCs w:val="24"/>
        </w:rPr>
        <w:t>сприяння благодійним, релігійним волонтерським громадським об'єднанням, установам та організаціям недержавної форми власності, окремим громадянам в наданні соціальної допомоги ветеранам;</w:t>
      </w:r>
    </w:p>
    <w:p w14:paraId="0E4D6F29" w14:textId="5D2EEFCE" w:rsidR="00733680" w:rsidRPr="007868C1" w:rsidRDefault="007868C1" w:rsidP="007868C1">
      <w:pPr>
        <w:ind w:firstLine="567"/>
        <w:jc w:val="both"/>
        <w:rPr>
          <w:sz w:val="24"/>
          <w:szCs w:val="24"/>
        </w:rPr>
      </w:pPr>
      <w:r>
        <w:rPr>
          <w:sz w:val="24"/>
          <w:szCs w:val="24"/>
        </w:rPr>
        <w:t xml:space="preserve">3.2.18. </w:t>
      </w:r>
      <w:r w:rsidR="00733680" w:rsidRPr="007868C1">
        <w:rPr>
          <w:sz w:val="24"/>
          <w:szCs w:val="24"/>
        </w:rPr>
        <w:t>сприяння у межах повноважень здобуттю членами сімей ветеранів дошкільної, повної загальної середньої освіти, професійної (</w:t>
      </w:r>
      <w:proofErr w:type="spellStart"/>
      <w:r w:rsidR="00733680" w:rsidRPr="007868C1">
        <w:rPr>
          <w:sz w:val="24"/>
          <w:szCs w:val="24"/>
        </w:rPr>
        <w:t>професійно-</w:t>
      </w:r>
      <w:proofErr w:type="spellEnd"/>
      <w:r w:rsidR="00733680" w:rsidRPr="007868C1">
        <w:rPr>
          <w:sz w:val="24"/>
          <w:szCs w:val="24"/>
        </w:rPr>
        <w:t xml:space="preserve"> технічної) освіти, фахової </w:t>
      </w:r>
      <w:proofErr w:type="spellStart"/>
      <w:r w:rsidR="00733680" w:rsidRPr="007868C1">
        <w:rPr>
          <w:sz w:val="24"/>
          <w:szCs w:val="24"/>
        </w:rPr>
        <w:t>передвищої</w:t>
      </w:r>
      <w:proofErr w:type="spellEnd"/>
      <w:r w:rsidR="00733680" w:rsidRPr="007868C1">
        <w:rPr>
          <w:sz w:val="24"/>
          <w:szCs w:val="24"/>
        </w:rPr>
        <w:t xml:space="preserve"> та вищої освіти;</w:t>
      </w:r>
    </w:p>
    <w:p w14:paraId="4BAE285F" w14:textId="287D852E" w:rsidR="00733680" w:rsidRPr="007868C1" w:rsidRDefault="007868C1" w:rsidP="007868C1">
      <w:pPr>
        <w:ind w:firstLine="567"/>
        <w:jc w:val="both"/>
        <w:rPr>
          <w:sz w:val="24"/>
          <w:szCs w:val="24"/>
        </w:rPr>
      </w:pPr>
      <w:r>
        <w:rPr>
          <w:sz w:val="24"/>
          <w:szCs w:val="24"/>
        </w:rPr>
        <w:t xml:space="preserve">3.2.19. </w:t>
      </w:r>
      <w:r w:rsidR="00733680" w:rsidRPr="007868C1">
        <w:rPr>
          <w:sz w:val="24"/>
          <w:szCs w:val="24"/>
        </w:rPr>
        <w:t>участь у формуванні потреби на території Петрівської селищної територіальної громади в соціальних, психологічних, медичних, реабілітаційних та освітніх послугах для ветеранів та членів сімей ветеранів;</w:t>
      </w:r>
    </w:p>
    <w:p w14:paraId="1550E964" w14:textId="4ECE69AA" w:rsidR="00733680" w:rsidRPr="00926773" w:rsidRDefault="00926773" w:rsidP="00926773">
      <w:pPr>
        <w:ind w:firstLine="567"/>
        <w:jc w:val="both"/>
        <w:rPr>
          <w:sz w:val="24"/>
          <w:szCs w:val="24"/>
        </w:rPr>
      </w:pPr>
      <w:r>
        <w:rPr>
          <w:sz w:val="24"/>
          <w:szCs w:val="24"/>
        </w:rPr>
        <w:t xml:space="preserve">3.2.20. </w:t>
      </w:r>
      <w:r w:rsidR="00733680" w:rsidRPr="00926773">
        <w:rPr>
          <w:sz w:val="24"/>
          <w:szCs w:val="24"/>
        </w:rPr>
        <w:t xml:space="preserve">сприяння в організації </w:t>
      </w:r>
      <w:proofErr w:type="spellStart"/>
      <w:r w:rsidR="00733680" w:rsidRPr="00926773">
        <w:rPr>
          <w:sz w:val="24"/>
          <w:szCs w:val="24"/>
        </w:rPr>
        <w:t>памʼятних</w:t>
      </w:r>
      <w:proofErr w:type="spellEnd"/>
      <w:r w:rsidR="00733680" w:rsidRPr="00926773">
        <w:rPr>
          <w:sz w:val="24"/>
          <w:szCs w:val="24"/>
        </w:rPr>
        <w:t xml:space="preserve"> </w:t>
      </w:r>
      <w:proofErr w:type="spellStart"/>
      <w:r w:rsidR="00733680" w:rsidRPr="00926773">
        <w:rPr>
          <w:sz w:val="24"/>
          <w:szCs w:val="24"/>
        </w:rPr>
        <w:t>локацій</w:t>
      </w:r>
      <w:proofErr w:type="spellEnd"/>
      <w:r w:rsidR="00733680" w:rsidRPr="00926773">
        <w:rPr>
          <w:sz w:val="24"/>
          <w:szCs w:val="24"/>
        </w:rPr>
        <w:t xml:space="preserve"> (стендів, місць шани та вдячності, виставок), присвячених ветеранам;</w:t>
      </w:r>
    </w:p>
    <w:p w14:paraId="5C165541" w14:textId="473F86DC" w:rsidR="00733680" w:rsidRPr="00A524B4" w:rsidRDefault="00733680" w:rsidP="0010055D">
      <w:pPr>
        <w:pStyle w:val="a4"/>
        <w:numPr>
          <w:ilvl w:val="2"/>
          <w:numId w:val="22"/>
        </w:numPr>
        <w:ind w:left="0" w:firstLine="567"/>
        <w:jc w:val="both"/>
        <w:rPr>
          <w:sz w:val="24"/>
          <w:szCs w:val="24"/>
        </w:rPr>
      </w:pPr>
      <w:r w:rsidRPr="00A524B4">
        <w:rPr>
          <w:sz w:val="24"/>
          <w:szCs w:val="24"/>
        </w:rPr>
        <w:t>участь в</w:t>
      </w:r>
      <w:r w:rsidRPr="00A524B4">
        <w:rPr>
          <w:color w:val="FF0000"/>
          <w:sz w:val="24"/>
          <w:szCs w:val="24"/>
        </w:rPr>
        <w:t xml:space="preserve"> </w:t>
      </w:r>
      <w:r w:rsidR="0057182B" w:rsidRPr="00A524B4">
        <w:rPr>
          <w:sz w:val="24"/>
          <w:szCs w:val="24"/>
        </w:rPr>
        <w:t xml:space="preserve">організація </w:t>
      </w:r>
      <w:r w:rsidRPr="00A524B4">
        <w:rPr>
          <w:sz w:val="24"/>
          <w:szCs w:val="24"/>
        </w:rPr>
        <w:t>поховань та перепоховань на території Петрівської селищної територіальної громади осіб, які загинули (померли) внаслідок безпосередньої участі в бойових діях під час захисту Батьківщини або виконання обов'язків військової служби на території України та інших держав;</w:t>
      </w:r>
    </w:p>
    <w:p w14:paraId="5FD173BB" w14:textId="62AD5741" w:rsidR="00733680" w:rsidRPr="00A524B4" w:rsidRDefault="00926773" w:rsidP="0010055D">
      <w:pPr>
        <w:pStyle w:val="a4"/>
        <w:numPr>
          <w:ilvl w:val="2"/>
          <w:numId w:val="22"/>
        </w:numPr>
        <w:ind w:left="0" w:firstLine="567"/>
        <w:jc w:val="both"/>
        <w:rPr>
          <w:sz w:val="24"/>
          <w:szCs w:val="24"/>
        </w:rPr>
      </w:pPr>
      <w:r w:rsidRPr="00926773">
        <w:rPr>
          <w:color w:val="000000" w:themeColor="text1"/>
          <w:sz w:val="24"/>
          <w:szCs w:val="24"/>
        </w:rPr>
        <w:t>в межах компетенції Відділу</w:t>
      </w:r>
      <w:r w:rsidR="00161C03" w:rsidRPr="00926773">
        <w:rPr>
          <w:color w:val="000000" w:themeColor="text1"/>
          <w:sz w:val="24"/>
          <w:szCs w:val="24"/>
        </w:rPr>
        <w:t xml:space="preserve"> </w:t>
      </w:r>
      <w:r w:rsidRPr="00926773">
        <w:rPr>
          <w:color w:val="000000" w:themeColor="text1"/>
          <w:sz w:val="24"/>
          <w:szCs w:val="24"/>
        </w:rPr>
        <w:t xml:space="preserve">внесення пропозицій щодо організації на території </w:t>
      </w:r>
      <w:proofErr w:type="spellStart"/>
      <w:r w:rsidR="00695C1F" w:rsidRPr="00A524B4">
        <w:rPr>
          <w:sz w:val="24"/>
          <w:szCs w:val="24"/>
        </w:rPr>
        <w:t>Петрівської</w:t>
      </w:r>
      <w:proofErr w:type="spellEnd"/>
      <w:r w:rsidR="00695C1F" w:rsidRPr="00A524B4">
        <w:rPr>
          <w:sz w:val="24"/>
          <w:szCs w:val="24"/>
        </w:rPr>
        <w:t xml:space="preserve"> </w:t>
      </w:r>
      <w:r>
        <w:rPr>
          <w:sz w:val="24"/>
          <w:szCs w:val="24"/>
        </w:rPr>
        <w:t>селищної територіальної громади</w:t>
      </w:r>
      <w:r w:rsidR="00695C1F" w:rsidRPr="00A524B4">
        <w:rPr>
          <w:sz w:val="24"/>
          <w:szCs w:val="24"/>
        </w:rPr>
        <w:t xml:space="preserve"> </w:t>
      </w:r>
      <w:r w:rsidR="00733680" w:rsidRPr="00A524B4">
        <w:rPr>
          <w:sz w:val="24"/>
          <w:szCs w:val="24"/>
        </w:rPr>
        <w:t xml:space="preserve">відзначення ювілейних, </w:t>
      </w:r>
      <w:proofErr w:type="spellStart"/>
      <w:r w:rsidR="00733680" w:rsidRPr="00A524B4">
        <w:rPr>
          <w:sz w:val="24"/>
          <w:szCs w:val="24"/>
        </w:rPr>
        <w:t>памʼятних</w:t>
      </w:r>
      <w:proofErr w:type="spellEnd"/>
      <w:r w:rsidR="00733680" w:rsidRPr="00A524B4">
        <w:rPr>
          <w:sz w:val="24"/>
          <w:szCs w:val="24"/>
        </w:rPr>
        <w:t xml:space="preserve"> та історичних дат, </w:t>
      </w:r>
      <w:proofErr w:type="spellStart"/>
      <w:r w:rsidR="00733680" w:rsidRPr="00A524B4">
        <w:rPr>
          <w:sz w:val="24"/>
          <w:szCs w:val="24"/>
        </w:rPr>
        <w:t>повʼязаних</w:t>
      </w:r>
      <w:proofErr w:type="spellEnd"/>
      <w:r w:rsidR="00733680" w:rsidRPr="00A524B4">
        <w:rPr>
          <w:sz w:val="24"/>
          <w:szCs w:val="24"/>
        </w:rPr>
        <w:t xml:space="preserve"> із вшануванням ветеранів, захистом незалежності, суверенітету та те</w:t>
      </w:r>
      <w:r>
        <w:rPr>
          <w:sz w:val="24"/>
          <w:szCs w:val="24"/>
        </w:rPr>
        <w:t>риторіальної цілісності України</w:t>
      </w:r>
      <w:r w:rsidR="00733680" w:rsidRPr="00A524B4">
        <w:rPr>
          <w:sz w:val="24"/>
          <w:szCs w:val="24"/>
        </w:rPr>
        <w:t>;</w:t>
      </w:r>
    </w:p>
    <w:p w14:paraId="0151B3F7" w14:textId="26C4E501" w:rsidR="00733680" w:rsidRPr="00A524B4" w:rsidRDefault="00161C03" w:rsidP="0010055D">
      <w:pPr>
        <w:pStyle w:val="a4"/>
        <w:numPr>
          <w:ilvl w:val="2"/>
          <w:numId w:val="22"/>
        </w:numPr>
        <w:ind w:left="0" w:firstLine="567"/>
        <w:jc w:val="both"/>
        <w:rPr>
          <w:sz w:val="24"/>
          <w:szCs w:val="24"/>
        </w:rPr>
      </w:pPr>
      <w:r w:rsidRPr="00A524B4">
        <w:rPr>
          <w:sz w:val="24"/>
          <w:szCs w:val="24"/>
        </w:rPr>
        <w:t xml:space="preserve"> </w:t>
      </w:r>
      <w:r w:rsidR="00733680" w:rsidRPr="00A524B4">
        <w:rPr>
          <w:sz w:val="24"/>
          <w:szCs w:val="24"/>
        </w:rPr>
        <w:t>взаємоді</w:t>
      </w:r>
      <w:r w:rsidR="00A910FE">
        <w:rPr>
          <w:sz w:val="24"/>
          <w:szCs w:val="24"/>
        </w:rPr>
        <w:t>я</w:t>
      </w:r>
      <w:r w:rsidR="00733680" w:rsidRPr="00A524B4">
        <w:rPr>
          <w:sz w:val="24"/>
          <w:szCs w:val="24"/>
        </w:rPr>
        <w:t xml:space="preserve"> </w:t>
      </w:r>
      <w:r w:rsidR="009544C7">
        <w:rPr>
          <w:sz w:val="24"/>
          <w:szCs w:val="24"/>
        </w:rPr>
        <w:t>В</w:t>
      </w:r>
      <w:r w:rsidR="0057182B" w:rsidRPr="00A524B4">
        <w:rPr>
          <w:sz w:val="24"/>
          <w:szCs w:val="24"/>
        </w:rPr>
        <w:t>ідділу</w:t>
      </w:r>
      <w:r w:rsidR="0057182B" w:rsidRPr="00A524B4">
        <w:rPr>
          <w:b/>
          <w:sz w:val="24"/>
          <w:szCs w:val="24"/>
        </w:rPr>
        <w:t xml:space="preserve"> </w:t>
      </w:r>
      <w:r w:rsidR="0057182B" w:rsidRPr="00A910FE">
        <w:rPr>
          <w:sz w:val="24"/>
          <w:szCs w:val="24"/>
        </w:rPr>
        <w:t>з</w:t>
      </w:r>
      <w:r w:rsidR="0057182B" w:rsidRPr="00A524B4">
        <w:rPr>
          <w:sz w:val="24"/>
          <w:szCs w:val="24"/>
        </w:rPr>
        <w:t xml:space="preserve"> </w:t>
      </w:r>
      <w:r w:rsidR="00733680" w:rsidRPr="00A524B4">
        <w:rPr>
          <w:sz w:val="24"/>
          <w:szCs w:val="24"/>
        </w:rPr>
        <w:t>підприємств</w:t>
      </w:r>
      <w:r w:rsidR="0057182B" w:rsidRPr="00A524B4">
        <w:rPr>
          <w:sz w:val="24"/>
          <w:szCs w:val="24"/>
        </w:rPr>
        <w:t>ами</w:t>
      </w:r>
      <w:r w:rsidR="00733680" w:rsidRPr="00A524B4">
        <w:rPr>
          <w:sz w:val="24"/>
          <w:szCs w:val="24"/>
        </w:rPr>
        <w:t>, установ</w:t>
      </w:r>
      <w:r w:rsidR="0057182B" w:rsidRPr="00A524B4">
        <w:rPr>
          <w:sz w:val="24"/>
          <w:szCs w:val="24"/>
        </w:rPr>
        <w:t>ами та організаціями</w:t>
      </w:r>
      <w:r w:rsidR="00733680" w:rsidRPr="00A524B4">
        <w:rPr>
          <w:sz w:val="24"/>
          <w:szCs w:val="24"/>
        </w:rPr>
        <w:t xml:space="preserve"> з питань здійснення пошуку, ведення обліку, упорядження і збереження військових поховань та встановлення імен невідомих воїнів, які загинули під час участі в бойових діях на території України та інших держав;</w:t>
      </w:r>
    </w:p>
    <w:p w14:paraId="3671B4D7" w14:textId="24BEF797" w:rsidR="00733680" w:rsidRPr="00A524B4" w:rsidRDefault="00161C03" w:rsidP="0010055D">
      <w:pPr>
        <w:pStyle w:val="a4"/>
        <w:numPr>
          <w:ilvl w:val="2"/>
          <w:numId w:val="22"/>
        </w:numPr>
        <w:ind w:left="0" w:firstLine="567"/>
        <w:jc w:val="both"/>
        <w:rPr>
          <w:sz w:val="24"/>
          <w:szCs w:val="24"/>
        </w:rPr>
      </w:pPr>
      <w:r w:rsidRPr="00A524B4">
        <w:rPr>
          <w:b/>
          <w:sz w:val="24"/>
          <w:szCs w:val="24"/>
        </w:rPr>
        <w:t xml:space="preserve"> </w:t>
      </w:r>
      <w:r w:rsidR="0057182B" w:rsidRPr="00A524B4">
        <w:rPr>
          <w:sz w:val="24"/>
          <w:szCs w:val="24"/>
        </w:rPr>
        <w:t xml:space="preserve">участь </w:t>
      </w:r>
      <w:r w:rsidR="0057182B" w:rsidRPr="00A524B4">
        <w:rPr>
          <w:b/>
          <w:sz w:val="24"/>
          <w:szCs w:val="24"/>
        </w:rPr>
        <w:t>у</w:t>
      </w:r>
      <w:r w:rsidR="0057182B" w:rsidRPr="00A524B4">
        <w:rPr>
          <w:sz w:val="24"/>
          <w:szCs w:val="24"/>
        </w:rPr>
        <w:t xml:space="preserve"> здійсненні</w:t>
      </w:r>
      <w:r w:rsidR="00733680" w:rsidRPr="00A524B4">
        <w:rPr>
          <w:sz w:val="24"/>
          <w:szCs w:val="24"/>
        </w:rPr>
        <w:t xml:space="preserve"> збору інформації щодо кількості та стану місць поховань осіб, які загинули (померли) внаслідок безпосередньої участі в бойових діях під час захисту Батьківщини, а також встановлених таким особам </w:t>
      </w:r>
      <w:proofErr w:type="spellStart"/>
      <w:r w:rsidR="00733680" w:rsidRPr="00A524B4">
        <w:rPr>
          <w:sz w:val="24"/>
          <w:szCs w:val="24"/>
        </w:rPr>
        <w:t>памʼятників</w:t>
      </w:r>
      <w:proofErr w:type="spellEnd"/>
      <w:r w:rsidR="00733680" w:rsidRPr="00A524B4">
        <w:rPr>
          <w:sz w:val="24"/>
          <w:szCs w:val="24"/>
        </w:rPr>
        <w:t xml:space="preserve"> та меморіальних </w:t>
      </w:r>
      <w:proofErr w:type="spellStart"/>
      <w:r w:rsidR="00733680" w:rsidRPr="00A524B4">
        <w:rPr>
          <w:sz w:val="24"/>
          <w:szCs w:val="24"/>
        </w:rPr>
        <w:t>дошок</w:t>
      </w:r>
      <w:proofErr w:type="spellEnd"/>
      <w:r w:rsidR="00733680" w:rsidRPr="00A524B4">
        <w:rPr>
          <w:sz w:val="24"/>
          <w:szCs w:val="24"/>
        </w:rPr>
        <w:t xml:space="preserve"> на території Петрівської селищної територіальної громади;</w:t>
      </w:r>
    </w:p>
    <w:p w14:paraId="43337918" w14:textId="77777777" w:rsidR="00733680" w:rsidRPr="00A524B4" w:rsidRDefault="00733680" w:rsidP="0010055D">
      <w:pPr>
        <w:pStyle w:val="a4"/>
        <w:numPr>
          <w:ilvl w:val="2"/>
          <w:numId w:val="22"/>
        </w:numPr>
        <w:ind w:left="0" w:firstLine="567"/>
        <w:jc w:val="both"/>
        <w:rPr>
          <w:sz w:val="24"/>
          <w:szCs w:val="24"/>
        </w:rPr>
      </w:pPr>
      <w:r w:rsidRPr="00A524B4">
        <w:rPr>
          <w:sz w:val="24"/>
          <w:szCs w:val="24"/>
        </w:rPr>
        <w:t xml:space="preserve">участь в організації видання книг, інших друкованих видань, </w:t>
      </w:r>
      <w:proofErr w:type="spellStart"/>
      <w:r w:rsidRPr="00A524B4">
        <w:rPr>
          <w:sz w:val="24"/>
          <w:szCs w:val="24"/>
        </w:rPr>
        <w:t>повʼязаних</w:t>
      </w:r>
      <w:proofErr w:type="spellEnd"/>
      <w:r w:rsidRPr="00A524B4">
        <w:rPr>
          <w:sz w:val="24"/>
          <w:szCs w:val="24"/>
        </w:rPr>
        <w:t xml:space="preserve"> з увічненням </w:t>
      </w:r>
      <w:proofErr w:type="spellStart"/>
      <w:r w:rsidRPr="00A524B4">
        <w:rPr>
          <w:sz w:val="24"/>
          <w:szCs w:val="24"/>
        </w:rPr>
        <w:t>памʼяті</w:t>
      </w:r>
      <w:proofErr w:type="spellEnd"/>
      <w:r w:rsidRPr="00A524B4">
        <w:rPr>
          <w:sz w:val="24"/>
          <w:szCs w:val="24"/>
        </w:rPr>
        <w:t xml:space="preserve"> захисників Вітчизни, учасників боротьби за незалежність України у XX столітті, мемуарів, художніх та аудіовізуальних творів, у створенні в межах відповідної адміністративно-територіальної одиниці музеїв, меморіалів та експозицій, проведенні наукових досліджень та конференцій, семінарів, засідань за круглим столом та інших заходів у межах компетенції структурного підрозділу;</w:t>
      </w:r>
    </w:p>
    <w:p w14:paraId="28B95C9F" w14:textId="77777777" w:rsidR="00733680" w:rsidRPr="00A524B4" w:rsidRDefault="00733680" w:rsidP="0010055D">
      <w:pPr>
        <w:pStyle w:val="a4"/>
        <w:numPr>
          <w:ilvl w:val="2"/>
          <w:numId w:val="22"/>
        </w:numPr>
        <w:ind w:left="0" w:firstLine="567"/>
        <w:jc w:val="both"/>
        <w:rPr>
          <w:sz w:val="24"/>
          <w:szCs w:val="24"/>
        </w:rPr>
      </w:pPr>
      <w:r w:rsidRPr="00A524B4">
        <w:rPr>
          <w:sz w:val="24"/>
          <w:szCs w:val="24"/>
        </w:rPr>
        <w:t xml:space="preserve">участь в організації та </w:t>
      </w:r>
      <w:r w:rsidR="0057182B" w:rsidRPr="00A524B4">
        <w:rPr>
          <w:sz w:val="24"/>
          <w:szCs w:val="24"/>
        </w:rPr>
        <w:t xml:space="preserve">у </w:t>
      </w:r>
      <w:r w:rsidRPr="00A524B4">
        <w:rPr>
          <w:sz w:val="24"/>
          <w:szCs w:val="24"/>
        </w:rPr>
        <w:t>проведенні у закладах освіти заходів з національно- патріотичного виховання;</w:t>
      </w:r>
    </w:p>
    <w:p w14:paraId="280B3BCA" w14:textId="06B7C122" w:rsidR="00733680" w:rsidRPr="00A524B4" w:rsidRDefault="00733680" w:rsidP="0010055D">
      <w:pPr>
        <w:pStyle w:val="a4"/>
        <w:numPr>
          <w:ilvl w:val="2"/>
          <w:numId w:val="22"/>
        </w:numPr>
        <w:ind w:left="0" w:firstLine="567"/>
        <w:jc w:val="both"/>
        <w:rPr>
          <w:sz w:val="24"/>
          <w:szCs w:val="24"/>
        </w:rPr>
      </w:pPr>
      <w:r w:rsidRPr="00A524B4">
        <w:rPr>
          <w:sz w:val="24"/>
          <w:szCs w:val="24"/>
        </w:rPr>
        <w:t xml:space="preserve">співпраця з відповідними підрозділами Національної поліції в межах території </w:t>
      </w:r>
      <w:r w:rsidRPr="00A524B4">
        <w:rPr>
          <w:sz w:val="24"/>
          <w:szCs w:val="24"/>
        </w:rPr>
        <w:lastRenderedPageBreak/>
        <w:t>відповідної адміністративно-територіальної одиниці та соціальних служб з питань запобігання та попередження вчинення правопорушень серед ветеранів;</w:t>
      </w:r>
    </w:p>
    <w:p w14:paraId="20EDB00E" w14:textId="77777777" w:rsidR="00643361" w:rsidRPr="00A524B4" w:rsidRDefault="00733680" w:rsidP="0010055D">
      <w:pPr>
        <w:pStyle w:val="a4"/>
        <w:numPr>
          <w:ilvl w:val="2"/>
          <w:numId w:val="22"/>
        </w:numPr>
        <w:ind w:left="0" w:firstLine="567"/>
        <w:jc w:val="both"/>
        <w:rPr>
          <w:sz w:val="24"/>
          <w:szCs w:val="24"/>
        </w:rPr>
      </w:pPr>
      <w:r w:rsidRPr="00A524B4">
        <w:rPr>
          <w:sz w:val="24"/>
          <w:szCs w:val="24"/>
        </w:rPr>
        <w:t xml:space="preserve">взаємодія з іншими структурними підрозділами, районною, обласною, державними (військовими) адміністрації, органами місцевого самоврядування, підприємствами, установами організаціями незалежно від форм власності з метою реалізації заходів, спрямованих на сприяння збереженню психічного </w:t>
      </w:r>
      <w:proofErr w:type="spellStart"/>
      <w:r w:rsidRPr="00A524B4">
        <w:rPr>
          <w:sz w:val="24"/>
          <w:szCs w:val="24"/>
        </w:rPr>
        <w:t>здоровʼя</w:t>
      </w:r>
      <w:proofErr w:type="spellEnd"/>
      <w:r w:rsidRPr="00A524B4">
        <w:rPr>
          <w:sz w:val="24"/>
          <w:szCs w:val="24"/>
        </w:rPr>
        <w:t xml:space="preserve"> ветеранів та членів їх сімей, реалізацію прав ветеранів та членів сімей ветеранів</w:t>
      </w:r>
      <w:r w:rsidR="00643361" w:rsidRPr="00A524B4">
        <w:rPr>
          <w:sz w:val="24"/>
          <w:szCs w:val="24"/>
        </w:rPr>
        <w:t xml:space="preserve"> на отримання медичної допомоги;</w:t>
      </w:r>
    </w:p>
    <w:p w14:paraId="5987BEA9" w14:textId="77777777" w:rsidR="001B0425" w:rsidRPr="00A524B4" w:rsidRDefault="00643361" w:rsidP="0010055D">
      <w:pPr>
        <w:pStyle w:val="a4"/>
        <w:numPr>
          <w:ilvl w:val="2"/>
          <w:numId w:val="22"/>
        </w:numPr>
        <w:ind w:left="0" w:firstLine="567"/>
        <w:jc w:val="both"/>
        <w:rPr>
          <w:sz w:val="24"/>
          <w:szCs w:val="24"/>
        </w:rPr>
      </w:pPr>
      <w:r w:rsidRPr="00A524B4">
        <w:rPr>
          <w:sz w:val="24"/>
          <w:szCs w:val="24"/>
        </w:rPr>
        <w:t>надання соціально-психологічної  допомоги, проведення індивідуальних та групових консультацій;</w:t>
      </w:r>
    </w:p>
    <w:p w14:paraId="47AA2E5D" w14:textId="17295CC7" w:rsidR="001B0425" w:rsidRPr="00A524B4" w:rsidRDefault="00A910FE" w:rsidP="0010055D">
      <w:pPr>
        <w:pStyle w:val="a4"/>
        <w:numPr>
          <w:ilvl w:val="2"/>
          <w:numId w:val="22"/>
        </w:numPr>
        <w:ind w:left="0" w:firstLine="567"/>
        <w:jc w:val="both"/>
        <w:rPr>
          <w:sz w:val="24"/>
          <w:szCs w:val="24"/>
        </w:rPr>
      </w:pPr>
      <w:r>
        <w:rPr>
          <w:sz w:val="24"/>
          <w:szCs w:val="24"/>
        </w:rPr>
        <w:t>надання допомоги</w:t>
      </w:r>
      <w:r w:rsidR="001B0425" w:rsidRPr="00A524B4">
        <w:rPr>
          <w:sz w:val="24"/>
          <w:szCs w:val="24"/>
        </w:rPr>
        <w:t xml:space="preserve"> військовослужбовц</w:t>
      </w:r>
      <w:r>
        <w:rPr>
          <w:sz w:val="24"/>
          <w:szCs w:val="24"/>
        </w:rPr>
        <w:t>ям та</w:t>
      </w:r>
      <w:r w:rsidR="001B0425" w:rsidRPr="00A524B4">
        <w:rPr>
          <w:sz w:val="24"/>
          <w:szCs w:val="24"/>
        </w:rPr>
        <w:t xml:space="preserve"> ветеран</w:t>
      </w:r>
      <w:r>
        <w:rPr>
          <w:sz w:val="24"/>
          <w:szCs w:val="24"/>
        </w:rPr>
        <w:t>ам у постановці на квартирний облік</w:t>
      </w:r>
      <w:r w:rsidR="001B0425" w:rsidRPr="00A524B4">
        <w:rPr>
          <w:sz w:val="24"/>
          <w:szCs w:val="24"/>
        </w:rPr>
        <w:t xml:space="preserve">; </w:t>
      </w:r>
    </w:p>
    <w:p w14:paraId="282D3018" w14:textId="31BF6708" w:rsidR="00733680" w:rsidRPr="00A524B4" w:rsidRDefault="001B0425" w:rsidP="0010055D">
      <w:pPr>
        <w:pStyle w:val="a4"/>
        <w:numPr>
          <w:ilvl w:val="2"/>
          <w:numId w:val="22"/>
        </w:numPr>
        <w:ind w:left="0" w:firstLine="567"/>
        <w:jc w:val="both"/>
        <w:rPr>
          <w:sz w:val="24"/>
          <w:szCs w:val="24"/>
        </w:rPr>
      </w:pPr>
      <w:r w:rsidRPr="00A524B4">
        <w:rPr>
          <w:sz w:val="24"/>
          <w:szCs w:val="24"/>
        </w:rPr>
        <w:t xml:space="preserve">супровід, щодо отримання земельних ділянок у власність </w:t>
      </w:r>
      <w:r w:rsidR="00B5526E">
        <w:rPr>
          <w:sz w:val="24"/>
          <w:szCs w:val="24"/>
        </w:rPr>
        <w:t>учасниками бойових дій</w:t>
      </w:r>
      <w:r w:rsidRPr="00A524B4">
        <w:rPr>
          <w:sz w:val="24"/>
          <w:szCs w:val="24"/>
        </w:rPr>
        <w:t>;</w:t>
      </w:r>
    </w:p>
    <w:p w14:paraId="689ABE97" w14:textId="77777777" w:rsidR="00733680" w:rsidRPr="00A524B4" w:rsidRDefault="00733680" w:rsidP="0010055D">
      <w:pPr>
        <w:pStyle w:val="a4"/>
        <w:numPr>
          <w:ilvl w:val="2"/>
          <w:numId w:val="22"/>
        </w:numPr>
        <w:ind w:left="0" w:firstLine="567"/>
        <w:jc w:val="both"/>
        <w:rPr>
          <w:sz w:val="24"/>
          <w:szCs w:val="24"/>
        </w:rPr>
      </w:pPr>
      <w:r w:rsidRPr="00A524B4">
        <w:rPr>
          <w:sz w:val="24"/>
          <w:szCs w:val="24"/>
        </w:rPr>
        <w:t>виконання інших передбачених законодавством повноважень.</w:t>
      </w:r>
    </w:p>
    <w:p w14:paraId="138E97B3" w14:textId="77777777" w:rsidR="00142031" w:rsidRPr="00A524B4" w:rsidRDefault="00142031" w:rsidP="0010055D">
      <w:pPr>
        <w:pStyle w:val="a4"/>
        <w:ind w:left="0" w:firstLine="567"/>
        <w:jc w:val="both"/>
        <w:rPr>
          <w:sz w:val="24"/>
          <w:szCs w:val="24"/>
        </w:rPr>
      </w:pPr>
    </w:p>
    <w:p w14:paraId="605E76A2" w14:textId="47B4D07F" w:rsidR="001F452F" w:rsidRPr="00B5526E" w:rsidRDefault="00B5526E" w:rsidP="00B5526E">
      <w:pPr>
        <w:jc w:val="center"/>
        <w:rPr>
          <w:b/>
          <w:sz w:val="24"/>
          <w:szCs w:val="24"/>
        </w:rPr>
      </w:pPr>
      <w:r>
        <w:rPr>
          <w:b/>
          <w:sz w:val="24"/>
          <w:szCs w:val="24"/>
        </w:rPr>
        <w:t>4.</w:t>
      </w:r>
      <w:r w:rsidR="009B776F" w:rsidRPr="00B5526E">
        <w:rPr>
          <w:b/>
          <w:sz w:val="24"/>
          <w:szCs w:val="24"/>
        </w:rPr>
        <w:t>П</w:t>
      </w:r>
      <w:r>
        <w:rPr>
          <w:b/>
          <w:sz w:val="24"/>
          <w:szCs w:val="24"/>
        </w:rPr>
        <w:t>РАВА ВІДДІЛУ</w:t>
      </w:r>
      <w:r w:rsidR="009B776F" w:rsidRPr="00B5526E">
        <w:rPr>
          <w:b/>
          <w:sz w:val="24"/>
          <w:szCs w:val="24"/>
        </w:rPr>
        <w:t>:</w:t>
      </w:r>
    </w:p>
    <w:p w14:paraId="22F9FF11" w14:textId="77777777" w:rsidR="00843AED" w:rsidRPr="00A524B4" w:rsidRDefault="00843AED" w:rsidP="00843AED">
      <w:pPr>
        <w:pStyle w:val="a4"/>
        <w:ind w:left="1146"/>
        <w:jc w:val="both"/>
        <w:rPr>
          <w:b/>
          <w:sz w:val="24"/>
          <w:szCs w:val="24"/>
        </w:rPr>
      </w:pPr>
    </w:p>
    <w:p w14:paraId="6BBAFD53" w14:textId="77777777" w:rsidR="001F452F" w:rsidRPr="00A524B4" w:rsidRDefault="005C7F7E" w:rsidP="00AB2904">
      <w:pPr>
        <w:ind w:firstLine="567"/>
        <w:jc w:val="both"/>
        <w:rPr>
          <w:sz w:val="24"/>
          <w:szCs w:val="24"/>
        </w:rPr>
      </w:pPr>
      <w:r w:rsidRPr="00A524B4">
        <w:rPr>
          <w:sz w:val="24"/>
          <w:szCs w:val="24"/>
        </w:rPr>
        <w:t>4</w:t>
      </w:r>
      <w:r w:rsidR="001F452F" w:rsidRPr="00A524B4">
        <w:rPr>
          <w:sz w:val="24"/>
          <w:szCs w:val="24"/>
        </w:rPr>
        <w:t xml:space="preserve">.1. </w:t>
      </w:r>
      <w:r w:rsidR="008F7C87" w:rsidRPr="00A524B4">
        <w:rPr>
          <w:sz w:val="24"/>
          <w:szCs w:val="24"/>
        </w:rPr>
        <w:t>Відділ</w:t>
      </w:r>
      <w:r w:rsidR="001F452F" w:rsidRPr="00A524B4">
        <w:rPr>
          <w:sz w:val="24"/>
          <w:szCs w:val="24"/>
        </w:rPr>
        <w:t xml:space="preserve"> для здійснення повноважень </w:t>
      </w:r>
      <w:r w:rsidR="00C52058" w:rsidRPr="00A524B4">
        <w:rPr>
          <w:sz w:val="24"/>
          <w:szCs w:val="24"/>
        </w:rPr>
        <w:t>та виконання завдань, має право</w:t>
      </w:r>
      <w:r w:rsidR="001F452F" w:rsidRPr="00A524B4">
        <w:rPr>
          <w:sz w:val="24"/>
          <w:szCs w:val="24"/>
        </w:rPr>
        <w:t xml:space="preserve"> одержувати в установленому законодавством порядку від інших </w:t>
      </w:r>
      <w:r w:rsidR="002E519A" w:rsidRPr="00A524B4">
        <w:rPr>
          <w:sz w:val="24"/>
          <w:szCs w:val="24"/>
        </w:rPr>
        <w:t xml:space="preserve">структурних підрозділів та </w:t>
      </w:r>
      <w:r w:rsidR="003D3BED" w:rsidRPr="00A524B4">
        <w:rPr>
          <w:sz w:val="24"/>
          <w:szCs w:val="24"/>
        </w:rPr>
        <w:t xml:space="preserve">виконавчих органів Петрівської селищної </w:t>
      </w:r>
      <w:r w:rsidR="001F452F" w:rsidRPr="00A524B4">
        <w:rPr>
          <w:sz w:val="24"/>
          <w:szCs w:val="24"/>
        </w:rPr>
        <w:t>ради,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14:paraId="7F95444C" w14:textId="77777777" w:rsidR="001F452F" w:rsidRPr="00A524B4" w:rsidRDefault="005C7F7E" w:rsidP="00AB2904">
      <w:pPr>
        <w:ind w:firstLine="567"/>
        <w:jc w:val="both"/>
        <w:rPr>
          <w:sz w:val="24"/>
          <w:szCs w:val="24"/>
        </w:rPr>
      </w:pPr>
      <w:r w:rsidRPr="00A524B4">
        <w:rPr>
          <w:sz w:val="24"/>
          <w:szCs w:val="24"/>
        </w:rPr>
        <w:t>4</w:t>
      </w:r>
      <w:r w:rsidR="00D7418B" w:rsidRPr="00A524B4">
        <w:rPr>
          <w:sz w:val="24"/>
          <w:szCs w:val="24"/>
        </w:rPr>
        <w:t>.2.</w:t>
      </w:r>
      <w:r w:rsidR="001F452F" w:rsidRPr="00A524B4">
        <w:rPr>
          <w:sz w:val="24"/>
          <w:szCs w:val="24"/>
        </w:rPr>
        <w:t> </w:t>
      </w:r>
      <w:r w:rsidR="00C52058" w:rsidRPr="00A524B4">
        <w:rPr>
          <w:sz w:val="24"/>
          <w:szCs w:val="24"/>
        </w:rPr>
        <w:t>З</w:t>
      </w:r>
      <w:r w:rsidR="001F452F" w:rsidRPr="00A524B4">
        <w:rPr>
          <w:sz w:val="24"/>
          <w:szCs w:val="24"/>
        </w:rPr>
        <w:t xml:space="preserve">алучати до виконання окремих робіт, участі у вивченні окремих питань спеціалістів, фахівців інших </w:t>
      </w:r>
      <w:r w:rsidR="002E519A" w:rsidRPr="00A524B4">
        <w:rPr>
          <w:sz w:val="24"/>
          <w:szCs w:val="24"/>
        </w:rPr>
        <w:t xml:space="preserve">структурних підрозділів та </w:t>
      </w:r>
      <w:r w:rsidR="003D3BED" w:rsidRPr="00A524B4">
        <w:rPr>
          <w:sz w:val="24"/>
          <w:szCs w:val="24"/>
        </w:rPr>
        <w:t xml:space="preserve">виконавчих органів Петрівської селищної </w:t>
      </w:r>
      <w:r w:rsidR="001F452F" w:rsidRPr="00A524B4">
        <w:rPr>
          <w:sz w:val="24"/>
          <w:szCs w:val="24"/>
        </w:rPr>
        <w:t>ради, підприємств, установ та організацій (за погодженням з їх керівниками), представників громадських об’єднань (за згодою);</w:t>
      </w:r>
    </w:p>
    <w:p w14:paraId="1C6A0E39" w14:textId="7D72F1B9" w:rsidR="001F452F" w:rsidRPr="00A524B4" w:rsidRDefault="005C7F7E" w:rsidP="00AB2904">
      <w:pPr>
        <w:ind w:firstLine="567"/>
        <w:jc w:val="both"/>
        <w:rPr>
          <w:sz w:val="24"/>
          <w:szCs w:val="24"/>
        </w:rPr>
      </w:pPr>
      <w:r w:rsidRPr="00A524B4">
        <w:rPr>
          <w:sz w:val="24"/>
          <w:szCs w:val="24"/>
        </w:rPr>
        <w:t>4</w:t>
      </w:r>
      <w:r w:rsidR="00D7418B" w:rsidRPr="00A524B4">
        <w:rPr>
          <w:sz w:val="24"/>
          <w:szCs w:val="24"/>
        </w:rPr>
        <w:t>.3.</w:t>
      </w:r>
      <w:r w:rsidR="001F452F" w:rsidRPr="00A524B4">
        <w:rPr>
          <w:sz w:val="24"/>
          <w:szCs w:val="24"/>
        </w:rPr>
        <w:t> </w:t>
      </w:r>
      <w:r w:rsidR="00C1254C" w:rsidRPr="00A524B4">
        <w:rPr>
          <w:sz w:val="24"/>
          <w:szCs w:val="24"/>
        </w:rPr>
        <w:t>В</w:t>
      </w:r>
      <w:r w:rsidR="001F452F" w:rsidRPr="00A524B4">
        <w:rPr>
          <w:sz w:val="24"/>
          <w:szCs w:val="24"/>
        </w:rPr>
        <w:t>носити в установленому порядку пропозиції щодо удосконалення ро</w:t>
      </w:r>
      <w:r w:rsidR="00C71D06" w:rsidRPr="00A524B4">
        <w:rPr>
          <w:sz w:val="24"/>
          <w:szCs w:val="24"/>
        </w:rPr>
        <w:t xml:space="preserve">боти виконавчих органів Петрівської селищної </w:t>
      </w:r>
      <w:r w:rsidR="001F452F" w:rsidRPr="00A524B4">
        <w:rPr>
          <w:sz w:val="24"/>
          <w:szCs w:val="24"/>
        </w:rPr>
        <w:t xml:space="preserve">ради у сфері розвитку, підтримки, захисту та реалізації прав та інтересів </w:t>
      </w:r>
      <w:r w:rsidR="00CF7F25">
        <w:rPr>
          <w:sz w:val="24"/>
          <w:szCs w:val="24"/>
        </w:rPr>
        <w:t xml:space="preserve">військовослужбовців, </w:t>
      </w:r>
      <w:r w:rsidR="001F452F" w:rsidRPr="00A524B4">
        <w:rPr>
          <w:sz w:val="24"/>
          <w:szCs w:val="24"/>
        </w:rPr>
        <w:t>ветеранів та членів їх сімей;</w:t>
      </w:r>
    </w:p>
    <w:p w14:paraId="2BB068DD" w14:textId="77777777" w:rsidR="001F452F" w:rsidRPr="00A524B4" w:rsidRDefault="005C7F7E" w:rsidP="00AB2904">
      <w:pPr>
        <w:ind w:firstLine="567"/>
        <w:jc w:val="both"/>
        <w:rPr>
          <w:sz w:val="24"/>
          <w:szCs w:val="24"/>
        </w:rPr>
      </w:pPr>
      <w:r w:rsidRPr="00A524B4">
        <w:rPr>
          <w:sz w:val="24"/>
          <w:szCs w:val="24"/>
        </w:rPr>
        <w:t>4</w:t>
      </w:r>
      <w:r w:rsidR="00D7418B" w:rsidRPr="00A524B4">
        <w:rPr>
          <w:sz w:val="24"/>
          <w:szCs w:val="24"/>
        </w:rPr>
        <w:t>.4.</w:t>
      </w:r>
      <w:r w:rsidR="001F452F" w:rsidRPr="00A524B4">
        <w:rPr>
          <w:sz w:val="24"/>
          <w:szCs w:val="24"/>
        </w:rPr>
        <w:t> </w:t>
      </w:r>
      <w:r w:rsidR="00C1254C" w:rsidRPr="00A524B4">
        <w:rPr>
          <w:sz w:val="24"/>
          <w:szCs w:val="24"/>
        </w:rPr>
        <w:t>К</w:t>
      </w:r>
      <w:r w:rsidR="001F452F" w:rsidRPr="00A524B4">
        <w:rPr>
          <w:sz w:val="24"/>
          <w:szCs w:val="24"/>
        </w:rPr>
        <w:t>ористуватись в установленому порядку інформаційними базами органів місцевого самоврядування та виконавчої влади, системами зв’язку і комунікацій, мережами спеціального зв’язку та іншими технічними засобами;</w:t>
      </w:r>
    </w:p>
    <w:p w14:paraId="29B3BD0E" w14:textId="77777777" w:rsidR="001F452F" w:rsidRPr="00A524B4" w:rsidRDefault="005C7F7E" w:rsidP="00AB2904">
      <w:pPr>
        <w:ind w:firstLine="567"/>
        <w:jc w:val="both"/>
        <w:rPr>
          <w:sz w:val="24"/>
          <w:szCs w:val="24"/>
        </w:rPr>
      </w:pPr>
      <w:r w:rsidRPr="00A524B4">
        <w:rPr>
          <w:sz w:val="24"/>
          <w:szCs w:val="24"/>
        </w:rPr>
        <w:t>4</w:t>
      </w:r>
      <w:r w:rsidR="00D7418B" w:rsidRPr="00A524B4">
        <w:rPr>
          <w:sz w:val="24"/>
          <w:szCs w:val="24"/>
        </w:rPr>
        <w:t>.5.</w:t>
      </w:r>
      <w:r w:rsidR="001F452F" w:rsidRPr="00A524B4">
        <w:rPr>
          <w:sz w:val="24"/>
          <w:szCs w:val="24"/>
        </w:rPr>
        <w:t> </w:t>
      </w:r>
      <w:r w:rsidR="00C1254C" w:rsidRPr="00A524B4">
        <w:rPr>
          <w:sz w:val="24"/>
          <w:szCs w:val="24"/>
        </w:rPr>
        <w:t>С</w:t>
      </w:r>
      <w:r w:rsidR="001F452F" w:rsidRPr="00A524B4">
        <w:rPr>
          <w:sz w:val="24"/>
          <w:szCs w:val="24"/>
        </w:rPr>
        <w:t xml:space="preserve">кликати в установленому порядку наради, проводити семінари та конференції з питань, що належать до компетенції </w:t>
      </w:r>
      <w:r w:rsidR="008F7C87" w:rsidRPr="00A524B4">
        <w:rPr>
          <w:sz w:val="24"/>
          <w:szCs w:val="24"/>
        </w:rPr>
        <w:t>Відділ</w:t>
      </w:r>
      <w:r w:rsidR="001F452F" w:rsidRPr="00A524B4">
        <w:rPr>
          <w:sz w:val="24"/>
          <w:szCs w:val="24"/>
        </w:rPr>
        <w:t>у.</w:t>
      </w:r>
    </w:p>
    <w:p w14:paraId="6F688299" w14:textId="77777777" w:rsidR="005D0DF2" w:rsidRPr="00A524B4" w:rsidRDefault="005D0DF2" w:rsidP="005D0DF2">
      <w:pPr>
        <w:jc w:val="both"/>
        <w:rPr>
          <w:sz w:val="24"/>
          <w:szCs w:val="24"/>
        </w:rPr>
      </w:pPr>
    </w:p>
    <w:p w14:paraId="173B9B78" w14:textId="72E91C06" w:rsidR="005D0DF2" w:rsidRPr="00A524B4" w:rsidRDefault="00CC521E" w:rsidP="005F2E12">
      <w:pPr>
        <w:jc w:val="center"/>
        <w:rPr>
          <w:b/>
          <w:sz w:val="24"/>
          <w:szCs w:val="24"/>
        </w:rPr>
      </w:pPr>
      <w:r w:rsidRPr="00A524B4">
        <w:rPr>
          <w:b/>
          <w:sz w:val="24"/>
          <w:szCs w:val="24"/>
        </w:rPr>
        <w:t>5</w:t>
      </w:r>
      <w:r w:rsidR="008E3D44" w:rsidRPr="00A524B4">
        <w:rPr>
          <w:b/>
          <w:sz w:val="24"/>
          <w:szCs w:val="24"/>
        </w:rPr>
        <w:t xml:space="preserve">. </w:t>
      </w:r>
      <w:r w:rsidR="005D0DF2" w:rsidRPr="00A524B4">
        <w:rPr>
          <w:b/>
          <w:sz w:val="24"/>
          <w:szCs w:val="24"/>
        </w:rPr>
        <w:t>О</w:t>
      </w:r>
      <w:r w:rsidR="005F2E12">
        <w:rPr>
          <w:b/>
          <w:sz w:val="24"/>
          <w:szCs w:val="24"/>
        </w:rPr>
        <w:t>РГАНІЗАЦІЯ РОБОТИ ВІДДІЛУ</w:t>
      </w:r>
      <w:r w:rsidR="009B776F" w:rsidRPr="00A524B4">
        <w:rPr>
          <w:b/>
          <w:sz w:val="24"/>
          <w:szCs w:val="24"/>
        </w:rPr>
        <w:t>:</w:t>
      </w:r>
    </w:p>
    <w:p w14:paraId="64C8050A" w14:textId="77777777" w:rsidR="009B776F" w:rsidRPr="00A524B4" w:rsidRDefault="009B776F" w:rsidP="005D0DF2">
      <w:pPr>
        <w:jc w:val="both"/>
        <w:rPr>
          <w:sz w:val="24"/>
          <w:szCs w:val="24"/>
        </w:rPr>
      </w:pPr>
    </w:p>
    <w:p w14:paraId="6876352F" w14:textId="77777777" w:rsidR="005D0DF2" w:rsidRPr="00A524B4" w:rsidRDefault="00CC521E" w:rsidP="005F2E12">
      <w:pPr>
        <w:ind w:firstLine="567"/>
        <w:jc w:val="both"/>
        <w:rPr>
          <w:sz w:val="24"/>
          <w:szCs w:val="24"/>
        </w:rPr>
      </w:pPr>
      <w:r w:rsidRPr="00A524B4">
        <w:rPr>
          <w:sz w:val="24"/>
          <w:szCs w:val="24"/>
        </w:rPr>
        <w:t>5</w:t>
      </w:r>
      <w:r w:rsidR="005D0DF2" w:rsidRPr="00A524B4">
        <w:rPr>
          <w:sz w:val="24"/>
          <w:szCs w:val="24"/>
        </w:rPr>
        <w:t xml:space="preserve">.1. Структура та штатна чисельність відділу затверджується селищною радою. </w:t>
      </w:r>
    </w:p>
    <w:p w14:paraId="19E34323" w14:textId="02147A00" w:rsidR="005D0DF2" w:rsidRPr="00A524B4" w:rsidRDefault="00CC521E" w:rsidP="005F2E12">
      <w:pPr>
        <w:ind w:firstLine="567"/>
        <w:jc w:val="both"/>
        <w:rPr>
          <w:sz w:val="24"/>
          <w:szCs w:val="24"/>
        </w:rPr>
      </w:pPr>
      <w:r w:rsidRPr="00A524B4">
        <w:rPr>
          <w:sz w:val="24"/>
          <w:szCs w:val="24"/>
        </w:rPr>
        <w:t>5</w:t>
      </w:r>
      <w:r w:rsidR="005D0DF2" w:rsidRPr="00A524B4">
        <w:rPr>
          <w:sz w:val="24"/>
          <w:szCs w:val="24"/>
        </w:rPr>
        <w:t xml:space="preserve">.2. Для належної роботи відділ забезпечується приміщенням, сучасною комп’ютерною та іншою технікою, законодавчими та іншими нормативними актами, доступом до інформаційних баз та всесвітньої мережі Інтернет. </w:t>
      </w:r>
    </w:p>
    <w:p w14:paraId="3E93613E" w14:textId="77777777" w:rsidR="005D0DF2" w:rsidRPr="00A524B4" w:rsidRDefault="00CC521E" w:rsidP="005F2E12">
      <w:pPr>
        <w:ind w:firstLine="567"/>
        <w:jc w:val="both"/>
        <w:rPr>
          <w:sz w:val="24"/>
          <w:szCs w:val="24"/>
        </w:rPr>
      </w:pPr>
      <w:r w:rsidRPr="00A524B4">
        <w:rPr>
          <w:sz w:val="24"/>
          <w:szCs w:val="24"/>
        </w:rPr>
        <w:t>5</w:t>
      </w:r>
      <w:r w:rsidR="005D0DF2" w:rsidRPr="00A524B4">
        <w:rPr>
          <w:sz w:val="24"/>
          <w:szCs w:val="24"/>
        </w:rPr>
        <w:t xml:space="preserve">.3. Начальник та працівники відділу призначаються на посаду і звільняються з посади селищним головою, в порядку, передбаченому чинним законодавством України. </w:t>
      </w:r>
    </w:p>
    <w:p w14:paraId="370664F6" w14:textId="77777777" w:rsidR="008E3D44" w:rsidRPr="00A524B4" w:rsidRDefault="00CC521E" w:rsidP="005F2E12">
      <w:pPr>
        <w:ind w:firstLine="567"/>
        <w:jc w:val="both"/>
        <w:rPr>
          <w:sz w:val="24"/>
          <w:szCs w:val="24"/>
        </w:rPr>
      </w:pPr>
      <w:r w:rsidRPr="00A524B4">
        <w:rPr>
          <w:sz w:val="24"/>
          <w:szCs w:val="24"/>
        </w:rPr>
        <w:t>5</w:t>
      </w:r>
      <w:r w:rsidR="005D0DF2" w:rsidRPr="00A524B4">
        <w:rPr>
          <w:sz w:val="24"/>
          <w:szCs w:val="24"/>
        </w:rPr>
        <w:t xml:space="preserve">.4. Посадові обов'язки начальника та працівників відділу визначаються посадовими інструкціями, які затверджуються селищним головою. </w:t>
      </w:r>
    </w:p>
    <w:p w14:paraId="0B5BF841" w14:textId="77777777" w:rsidR="005D0DF2" w:rsidRPr="00A524B4" w:rsidRDefault="00CC521E" w:rsidP="005F2E12">
      <w:pPr>
        <w:ind w:firstLine="567"/>
        <w:jc w:val="both"/>
        <w:rPr>
          <w:sz w:val="24"/>
          <w:szCs w:val="24"/>
        </w:rPr>
      </w:pPr>
      <w:r w:rsidRPr="00A524B4">
        <w:rPr>
          <w:sz w:val="24"/>
          <w:szCs w:val="24"/>
        </w:rPr>
        <w:t>5</w:t>
      </w:r>
      <w:r w:rsidR="005D0DF2" w:rsidRPr="00A524B4">
        <w:rPr>
          <w:sz w:val="24"/>
          <w:szCs w:val="24"/>
        </w:rPr>
        <w:t xml:space="preserve">.5. Начальник Відділу здійснює керівництво діяльністю Відділу, розподіляє обов’язки та завдання між працівниками, очолює та контролює їх роботу. </w:t>
      </w:r>
    </w:p>
    <w:p w14:paraId="624F82A5" w14:textId="1DA47A26" w:rsidR="005D0DF2" w:rsidRPr="00A524B4" w:rsidRDefault="00CC521E" w:rsidP="005F2E12">
      <w:pPr>
        <w:ind w:firstLine="567"/>
        <w:jc w:val="both"/>
        <w:rPr>
          <w:sz w:val="24"/>
          <w:szCs w:val="24"/>
        </w:rPr>
      </w:pPr>
      <w:r w:rsidRPr="00A524B4">
        <w:rPr>
          <w:sz w:val="24"/>
          <w:szCs w:val="24"/>
        </w:rPr>
        <w:t>5</w:t>
      </w:r>
      <w:r w:rsidR="005D0DF2" w:rsidRPr="00A524B4">
        <w:rPr>
          <w:sz w:val="24"/>
          <w:szCs w:val="24"/>
        </w:rPr>
        <w:t xml:space="preserve">.6. На період відпустки або на час відсутності начальника Відділу, його обов’язки виконує </w:t>
      </w:r>
      <w:r w:rsidR="004958A6">
        <w:rPr>
          <w:sz w:val="24"/>
          <w:szCs w:val="24"/>
        </w:rPr>
        <w:t xml:space="preserve">головний </w:t>
      </w:r>
      <w:r w:rsidR="005D0DF2" w:rsidRPr="00A524B4">
        <w:rPr>
          <w:sz w:val="24"/>
          <w:szCs w:val="24"/>
        </w:rPr>
        <w:t xml:space="preserve">спеціаліст Відділу за відповідним розпорядженням селищного голови. </w:t>
      </w:r>
    </w:p>
    <w:p w14:paraId="1F53D427" w14:textId="78B76767" w:rsidR="005D0DF2" w:rsidRPr="00A524B4" w:rsidRDefault="00CC521E" w:rsidP="005F2E12">
      <w:pPr>
        <w:ind w:firstLine="567"/>
        <w:jc w:val="both"/>
        <w:rPr>
          <w:sz w:val="24"/>
          <w:szCs w:val="24"/>
        </w:rPr>
      </w:pPr>
      <w:r w:rsidRPr="00A524B4">
        <w:rPr>
          <w:sz w:val="24"/>
          <w:szCs w:val="24"/>
        </w:rPr>
        <w:t>5</w:t>
      </w:r>
      <w:r w:rsidR="005D0DF2" w:rsidRPr="00A524B4">
        <w:rPr>
          <w:sz w:val="24"/>
          <w:szCs w:val="24"/>
        </w:rPr>
        <w:t>.7. Працівники Відділу повинні мати освіту відповідного напрямку підготовки за освітньо-кваліфікаційним рівнем не нижче бакалавра</w:t>
      </w:r>
      <w:r w:rsidR="004958A6">
        <w:rPr>
          <w:sz w:val="24"/>
          <w:szCs w:val="24"/>
        </w:rPr>
        <w:t>.</w:t>
      </w:r>
      <w:r w:rsidR="005D0DF2" w:rsidRPr="00A524B4">
        <w:rPr>
          <w:sz w:val="24"/>
          <w:szCs w:val="24"/>
        </w:rPr>
        <w:t xml:space="preserve"> </w:t>
      </w:r>
    </w:p>
    <w:p w14:paraId="6DFE9855" w14:textId="77777777" w:rsidR="005D0DF2" w:rsidRPr="00A524B4" w:rsidRDefault="00CC521E" w:rsidP="005F2E12">
      <w:pPr>
        <w:ind w:firstLine="567"/>
        <w:jc w:val="both"/>
        <w:rPr>
          <w:sz w:val="24"/>
          <w:szCs w:val="24"/>
        </w:rPr>
      </w:pPr>
      <w:r w:rsidRPr="00A524B4">
        <w:rPr>
          <w:sz w:val="24"/>
          <w:szCs w:val="24"/>
        </w:rPr>
        <w:t>5</w:t>
      </w:r>
      <w:r w:rsidR="005D0DF2" w:rsidRPr="00A524B4">
        <w:rPr>
          <w:sz w:val="24"/>
          <w:szCs w:val="24"/>
        </w:rPr>
        <w:t xml:space="preserve">.8. Відділ для здійснення повноважень та виконання завдань, має право одержувати в </w:t>
      </w:r>
      <w:r w:rsidR="005D0DF2" w:rsidRPr="00A524B4">
        <w:rPr>
          <w:sz w:val="24"/>
          <w:szCs w:val="24"/>
        </w:rPr>
        <w:lastRenderedPageBreak/>
        <w:t xml:space="preserve">установленому законодавством порядку від структурних підрозділів селищної ради, виконавчих органів селищної ради,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 </w:t>
      </w:r>
    </w:p>
    <w:p w14:paraId="5B26EF9C" w14:textId="77777777" w:rsidR="005D0DF2" w:rsidRPr="00A524B4" w:rsidRDefault="00CC521E" w:rsidP="005F2E12">
      <w:pPr>
        <w:ind w:firstLine="567"/>
        <w:jc w:val="both"/>
        <w:rPr>
          <w:sz w:val="24"/>
          <w:szCs w:val="24"/>
        </w:rPr>
      </w:pPr>
      <w:r w:rsidRPr="00A524B4">
        <w:rPr>
          <w:sz w:val="24"/>
          <w:szCs w:val="24"/>
        </w:rPr>
        <w:t>5</w:t>
      </w:r>
      <w:r w:rsidR="005D0DF2" w:rsidRPr="00A524B4">
        <w:rPr>
          <w:sz w:val="24"/>
          <w:szCs w:val="24"/>
        </w:rPr>
        <w:t>.9. Внесення в установленому порядку пропозицій щодо удосконалення роботи з питань реалізації ветеранської політики на р</w:t>
      </w:r>
      <w:r w:rsidR="008E3D44" w:rsidRPr="00A524B4">
        <w:rPr>
          <w:sz w:val="24"/>
          <w:szCs w:val="24"/>
        </w:rPr>
        <w:t xml:space="preserve">озгляд </w:t>
      </w:r>
      <w:r w:rsidR="005D0DF2" w:rsidRPr="00A524B4">
        <w:rPr>
          <w:sz w:val="24"/>
          <w:szCs w:val="24"/>
        </w:rPr>
        <w:t xml:space="preserve">селищному голові, селищній раді та виконавчому комітету, її комісіям, депутатам. </w:t>
      </w:r>
    </w:p>
    <w:p w14:paraId="7FC321E3" w14:textId="77777777" w:rsidR="005D0DF2" w:rsidRPr="00A524B4" w:rsidRDefault="00CC521E" w:rsidP="005F2E12">
      <w:pPr>
        <w:ind w:firstLine="567"/>
        <w:jc w:val="both"/>
        <w:rPr>
          <w:sz w:val="24"/>
          <w:szCs w:val="24"/>
        </w:rPr>
      </w:pPr>
      <w:r w:rsidRPr="00A524B4">
        <w:rPr>
          <w:sz w:val="24"/>
          <w:szCs w:val="24"/>
        </w:rPr>
        <w:t>5</w:t>
      </w:r>
      <w:r w:rsidR="005D0DF2" w:rsidRPr="00A524B4">
        <w:rPr>
          <w:sz w:val="24"/>
          <w:szCs w:val="24"/>
        </w:rPr>
        <w:t xml:space="preserve">.10. Скликання в установленому порядку нарад, проведення семінарів та конференцій з питань, що належать компетенції структурного підрозділу, тощо. </w:t>
      </w:r>
    </w:p>
    <w:p w14:paraId="7BF80915" w14:textId="77777777" w:rsidR="005D0DF2" w:rsidRPr="00A524B4" w:rsidRDefault="005D0DF2" w:rsidP="005D0DF2">
      <w:pPr>
        <w:jc w:val="both"/>
        <w:rPr>
          <w:sz w:val="24"/>
          <w:szCs w:val="24"/>
        </w:rPr>
      </w:pPr>
    </w:p>
    <w:p w14:paraId="7F9ECE20" w14:textId="3D2B4A20" w:rsidR="005D0DF2" w:rsidRPr="00A524B4" w:rsidRDefault="00CC521E" w:rsidP="004958A6">
      <w:pPr>
        <w:jc w:val="center"/>
        <w:rPr>
          <w:b/>
          <w:sz w:val="24"/>
          <w:szCs w:val="24"/>
        </w:rPr>
      </w:pPr>
      <w:r w:rsidRPr="00A524B4">
        <w:rPr>
          <w:b/>
          <w:sz w:val="24"/>
          <w:szCs w:val="24"/>
        </w:rPr>
        <w:t>6</w:t>
      </w:r>
      <w:r w:rsidR="005D0DF2" w:rsidRPr="00A524B4">
        <w:rPr>
          <w:b/>
          <w:sz w:val="24"/>
          <w:szCs w:val="24"/>
        </w:rPr>
        <w:t>. П</w:t>
      </w:r>
      <w:r w:rsidR="004958A6">
        <w:rPr>
          <w:b/>
          <w:sz w:val="24"/>
          <w:szCs w:val="24"/>
        </w:rPr>
        <w:t>РАВОВИЙ СТАТУС НАЧАЛЬНИКА ВІДДІЛУ</w:t>
      </w:r>
      <w:r w:rsidR="005D0DF2" w:rsidRPr="00A524B4">
        <w:rPr>
          <w:b/>
          <w:sz w:val="24"/>
          <w:szCs w:val="24"/>
        </w:rPr>
        <w:t xml:space="preserve">, </w:t>
      </w:r>
      <w:r w:rsidR="004958A6">
        <w:rPr>
          <w:b/>
          <w:sz w:val="24"/>
          <w:szCs w:val="24"/>
        </w:rPr>
        <w:t>ПРАВА ТА ОБОВ</w:t>
      </w:r>
      <w:r w:rsidR="005D0DF2" w:rsidRPr="00A524B4">
        <w:rPr>
          <w:b/>
          <w:sz w:val="24"/>
          <w:szCs w:val="24"/>
        </w:rPr>
        <w:t>’</w:t>
      </w:r>
      <w:r w:rsidR="004958A6">
        <w:rPr>
          <w:b/>
          <w:sz w:val="24"/>
          <w:szCs w:val="24"/>
        </w:rPr>
        <w:t>ЯЗКИ</w:t>
      </w:r>
    </w:p>
    <w:p w14:paraId="0A5693BF" w14:textId="77777777" w:rsidR="005D0DF2" w:rsidRPr="00A524B4" w:rsidRDefault="005D0DF2" w:rsidP="005D0DF2">
      <w:pPr>
        <w:jc w:val="both"/>
        <w:rPr>
          <w:b/>
          <w:sz w:val="24"/>
          <w:szCs w:val="24"/>
        </w:rPr>
      </w:pPr>
    </w:p>
    <w:p w14:paraId="366EAC14" w14:textId="77777777"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 xml:space="preserve">.1. Відділ очолює начальник, якого призначає на посаду та звільняє з посади селищний голова відповідно до Закону України «Про місцеве самоврядування в Україні», Закону України «Про службу в органах місцевого самоврядування». </w:t>
      </w:r>
    </w:p>
    <w:p w14:paraId="4ECC3CC1" w14:textId="77777777"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.2. Особа, яка призначається на посаду начальника Відділу, повинна мати вищу освіту за освітньо-кваліфікаційним рівнем магістра або спеціаліста, досвід роботи на посадах державної служби або досвід служби в органах місцевого самоврядування не менше двох років</w:t>
      </w:r>
      <w:r w:rsidR="005D0DF2" w:rsidRPr="00A524B4">
        <w:rPr>
          <w:b/>
          <w:sz w:val="24"/>
          <w:szCs w:val="24"/>
        </w:rPr>
        <w:t>,</w:t>
      </w:r>
      <w:r w:rsidR="005D0DF2" w:rsidRPr="00A524B4">
        <w:rPr>
          <w:sz w:val="24"/>
          <w:szCs w:val="24"/>
        </w:rPr>
        <w:t xml:space="preserve"> вільне володіння державною мовою. </w:t>
      </w:r>
    </w:p>
    <w:p w14:paraId="0C438884" w14:textId="395643C5"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 xml:space="preserve">.3. Начальник </w:t>
      </w:r>
      <w:r w:rsidR="00B03201">
        <w:rPr>
          <w:sz w:val="24"/>
          <w:szCs w:val="24"/>
        </w:rPr>
        <w:t>В</w:t>
      </w:r>
      <w:r w:rsidR="005D0DF2" w:rsidRPr="00A524B4">
        <w:rPr>
          <w:sz w:val="24"/>
          <w:szCs w:val="24"/>
        </w:rPr>
        <w:t xml:space="preserve">ідділу безпосередньо підпорядкований селищному голові.  </w:t>
      </w:r>
    </w:p>
    <w:p w14:paraId="15D8DF9C" w14:textId="71686C82"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 xml:space="preserve">.4. Начальник </w:t>
      </w:r>
      <w:r w:rsidR="00B03201">
        <w:rPr>
          <w:sz w:val="24"/>
          <w:szCs w:val="24"/>
        </w:rPr>
        <w:t>В</w:t>
      </w:r>
      <w:r w:rsidR="005D0DF2" w:rsidRPr="00A524B4">
        <w:rPr>
          <w:sz w:val="24"/>
          <w:szCs w:val="24"/>
        </w:rPr>
        <w:t>ідділу повинен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що стосуються компетенції відділу; порядок підготовки та внесення проектів нормативно</w:t>
      </w:r>
      <w:r w:rsidR="00161C03" w:rsidRPr="00A524B4">
        <w:rPr>
          <w:sz w:val="24"/>
          <w:szCs w:val="24"/>
        </w:rPr>
        <w:t xml:space="preserve"> </w:t>
      </w:r>
      <w:r w:rsidR="005D0DF2" w:rsidRPr="00A524B4">
        <w:rPr>
          <w:sz w:val="24"/>
          <w:szCs w:val="24"/>
        </w:rPr>
        <w:t xml:space="preserve">правових актів; сучасні методи управління персоналом; основи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державну мову. </w:t>
      </w:r>
    </w:p>
    <w:p w14:paraId="3C072B3B" w14:textId="77777777"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 xml:space="preserve">.5. Начальник Відділу: </w:t>
      </w:r>
    </w:p>
    <w:p w14:paraId="7A123BD0" w14:textId="7B9D6E78"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 xml:space="preserve">.5.1. Здійснює загальне керівництво роботою </w:t>
      </w:r>
      <w:r w:rsidR="00B03201">
        <w:rPr>
          <w:sz w:val="24"/>
          <w:szCs w:val="24"/>
        </w:rPr>
        <w:t>В</w:t>
      </w:r>
      <w:r w:rsidR="005D0DF2" w:rsidRPr="00A524B4">
        <w:rPr>
          <w:sz w:val="24"/>
          <w:szCs w:val="24"/>
        </w:rPr>
        <w:t xml:space="preserve">ідділу. </w:t>
      </w:r>
    </w:p>
    <w:p w14:paraId="288DA269" w14:textId="77777777"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 xml:space="preserve">.5.2. Є персонально відповідальним за організацію та результати його діяльності, сприяє створенню належних умов праці у структурному підрозділі. </w:t>
      </w:r>
    </w:p>
    <w:p w14:paraId="5C9C55C2" w14:textId="551AB9B3"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 xml:space="preserve">.5.3. Забезпечує якісне та своєчасне виконання покладених на </w:t>
      </w:r>
      <w:r w:rsidR="00B03201">
        <w:rPr>
          <w:sz w:val="24"/>
          <w:szCs w:val="24"/>
        </w:rPr>
        <w:t>В</w:t>
      </w:r>
      <w:r w:rsidR="005D0DF2" w:rsidRPr="00A524B4">
        <w:rPr>
          <w:sz w:val="24"/>
          <w:szCs w:val="24"/>
        </w:rPr>
        <w:t xml:space="preserve">ідділ завдань та доручень керівництва </w:t>
      </w:r>
      <w:r w:rsidR="00B03201">
        <w:rPr>
          <w:sz w:val="24"/>
          <w:szCs w:val="24"/>
        </w:rPr>
        <w:t xml:space="preserve">селищної </w:t>
      </w:r>
      <w:r w:rsidR="005D0DF2" w:rsidRPr="00A524B4">
        <w:rPr>
          <w:sz w:val="24"/>
          <w:szCs w:val="24"/>
        </w:rPr>
        <w:t xml:space="preserve">ради. </w:t>
      </w:r>
    </w:p>
    <w:p w14:paraId="7492D57B" w14:textId="36DE0673"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 xml:space="preserve">.5.4. Забезпечує взаємодію </w:t>
      </w:r>
      <w:r w:rsidR="00B03201">
        <w:rPr>
          <w:sz w:val="24"/>
          <w:szCs w:val="24"/>
        </w:rPr>
        <w:t>В</w:t>
      </w:r>
      <w:r w:rsidR="005D0DF2" w:rsidRPr="00A524B4">
        <w:rPr>
          <w:sz w:val="24"/>
          <w:szCs w:val="24"/>
        </w:rPr>
        <w:t xml:space="preserve">ідділу з іншими </w:t>
      </w:r>
      <w:r w:rsidR="00B03201">
        <w:rPr>
          <w:sz w:val="24"/>
          <w:szCs w:val="24"/>
        </w:rPr>
        <w:t>структурними підрозділами селищної</w:t>
      </w:r>
      <w:r w:rsidR="005D0DF2" w:rsidRPr="00A524B4">
        <w:rPr>
          <w:sz w:val="24"/>
          <w:szCs w:val="24"/>
        </w:rPr>
        <w:t xml:space="preserve"> ради. </w:t>
      </w:r>
    </w:p>
    <w:p w14:paraId="4014C000" w14:textId="77777777"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 xml:space="preserve">.5.6. Розробляє посадові інструкції для працівників Відділу та визначає ступінь їх відповідальності. </w:t>
      </w:r>
    </w:p>
    <w:p w14:paraId="7716A4A0" w14:textId="77777777"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 xml:space="preserve">.5.7. Планує роботу структурного підрозділу. </w:t>
      </w:r>
    </w:p>
    <w:p w14:paraId="3AB68C28" w14:textId="77777777"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.5.8</w:t>
      </w:r>
      <w:r w:rsidR="008E3D44" w:rsidRPr="00A524B4">
        <w:rPr>
          <w:sz w:val="24"/>
          <w:szCs w:val="24"/>
        </w:rPr>
        <w:t xml:space="preserve">. Звітує перед селищним головою </w:t>
      </w:r>
      <w:r w:rsidR="005D0DF2" w:rsidRPr="00A524B4">
        <w:rPr>
          <w:sz w:val="24"/>
          <w:szCs w:val="24"/>
        </w:rPr>
        <w:t>про виконання завдань структурного підрозділу.</w:t>
      </w:r>
    </w:p>
    <w:p w14:paraId="082BA217" w14:textId="647AFB5F" w:rsidR="005D0DF2" w:rsidRPr="00A524B4" w:rsidRDefault="00CC521E" w:rsidP="004958A6">
      <w:pPr>
        <w:ind w:firstLine="567"/>
        <w:jc w:val="both"/>
        <w:rPr>
          <w:sz w:val="24"/>
          <w:szCs w:val="24"/>
        </w:rPr>
      </w:pPr>
      <w:r w:rsidRPr="00A524B4">
        <w:rPr>
          <w:sz w:val="24"/>
          <w:szCs w:val="24"/>
        </w:rPr>
        <w:t xml:space="preserve"> 6</w:t>
      </w:r>
      <w:r w:rsidR="005D0DF2" w:rsidRPr="00A524B4">
        <w:rPr>
          <w:sz w:val="24"/>
          <w:szCs w:val="24"/>
        </w:rPr>
        <w:t xml:space="preserve">.5.9. Проводить особистий прийом громадян з питань, що належать до повноважень </w:t>
      </w:r>
      <w:r w:rsidR="00B03201">
        <w:rPr>
          <w:sz w:val="24"/>
          <w:szCs w:val="24"/>
        </w:rPr>
        <w:t>В</w:t>
      </w:r>
      <w:r w:rsidR="005D0DF2" w:rsidRPr="00A524B4">
        <w:rPr>
          <w:sz w:val="24"/>
          <w:szCs w:val="24"/>
        </w:rPr>
        <w:t xml:space="preserve">ідділу. </w:t>
      </w:r>
    </w:p>
    <w:p w14:paraId="0CF611BE" w14:textId="77777777"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 xml:space="preserve">.5.10. Має право брати участь в засіданнях виконкому, селищної ради та на засіданнях комісій, та виступати на них з питань, що належать до компетенції Відділу. </w:t>
      </w:r>
    </w:p>
    <w:p w14:paraId="57136124" w14:textId="7058053E"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 xml:space="preserve">.5.11. Контролює дотримання працівниками </w:t>
      </w:r>
      <w:r w:rsidR="00B03201">
        <w:rPr>
          <w:sz w:val="24"/>
          <w:szCs w:val="24"/>
        </w:rPr>
        <w:t>В</w:t>
      </w:r>
      <w:r w:rsidR="005D0DF2" w:rsidRPr="00A524B4">
        <w:rPr>
          <w:sz w:val="24"/>
          <w:szCs w:val="24"/>
        </w:rPr>
        <w:t xml:space="preserve">ідділу вимог Закону України «Про службу в органах місцевого самоврядування», «Про запобігання корупції», «Про доступ до публічної інформації» та інших нормативно-правових актів України. </w:t>
      </w:r>
    </w:p>
    <w:p w14:paraId="1D8287FC" w14:textId="16F25631"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 xml:space="preserve">.5.12. Забезпечує дотримання працівниками правил внутрішнього трудового розпорядку та виконавчої дисципліни, раціональний розподіл обов'язків між ними, вживає заходів щодо підвищення фахової кваліфікації працівників </w:t>
      </w:r>
      <w:r w:rsidR="00B03201">
        <w:rPr>
          <w:sz w:val="24"/>
          <w:szCs w:val="24"/>
        </w:rPr>
        <w:t>В</w:t>
      </w:r>
      <w:r w:rsidR="005D0DF2" w:rsidRPr="00A524B4">
        <w:rPr>
          <w:sz w:val="24"/>
          <w:szCs w:val="24"/>
        </w:rPr>
        <w:t xml:space="preserve">ідділу. </w:t>
      </w:r>
    </w:p>
    <w:p w14:paraId="33A78339" w14:textId="027A3DD5" w:rsidR="005D0DF2" w:rsidRPr="00A524B4" w:rsidRDefault="00CC521E" w:rsidP="004958A6">
      <w:pPr>
        <w:ind w:firstLine="567"/>
        <w:jc w:val="both"/>
        <w:rPr>
          <w:sz w:val="24"/>
          <w:szCs w:val="24"/>
        </w:rPr>
      </w:pPr>
      <w:r w:rsidRPr="00A524B4">
        <w:rPr>
          <w:sz w:val="24"/>
          <w:szCs w:val="24"/>
        </w:rPr>
        <w:t>6</w:t>
      </w:r>
      <w:r w:rsidR="005D0DF2" w:rsidRPr="00A524B4">
        <w:rPr>
          <w:sz w:val="24"/>
          <w:szCs w:val="24"/>
        </w:rPr>
        <w:t xml:space="preserve">.5.13. Координує організаційне, інформаційне та матеріально-технічне забезпечення </w:t>
      </w:r>
      <w:r w:rsidR="00B03201">
        <w:rPr>
          <w:sz w:val="24"/>
          <w:szCs w:val="24"/>
        </w:rPr>
        <w:t>В</w:t>
      </w:r>
      <w:r w:rsidR="005D0DF2" w:rsidRPr="00A524B4">
        <w:rPr>
          <w:sz w:val="24"/>
          <w:szCs w:val="24"/>
        </w:rPr>
        <w:t xml:space="preserve">ідділу. </w:t>
      </w:r>
    </w:p>
    <w:p w14:paraId="3C61EFC8" w14:textId="77777777" w:rsidR="005D0DF2" w:rsidRPr="00A524B4" w:rsidRDefault="005D0DF2" w:rsidP="005D0DF2">
      <w:pPr>
        <w:jc w:val="both"/>
        <w:rPr>
          <w:sz w:val="24"/>
          <w:szCs w:val="24"/>
        </w:rPr>
      </w:pPr>
    </w:p>
    <w:p w14:paraId="1438AFD7" w14:textId="0383AC14" w:rsidR="005D0DF2" w:rsidRPr="00A524B4" w:rsidRDefault="00CC521E" w:rsidP="00F14BB4">
      <w:pPr>
        <w:jc w:val="center"/>
        <w:rPr>
          <w:b/>
          <w:sz w:val="24"/>
          <w:szCs w:val="24"/>
        </w:rPr>
      </w:pPr>
      <w:r w:rsidRPr="00A524B4">
        <w:rPr>
          <w:b/>
          <w:sz w:val="24"/>
          <w:szCs w:val="24"/>
        </w:rPr>
        <w:t>7.</w:t>
      </w:r>
      <w:r w:rsidR="005D0DF2" w:rsidRPr="00A524B4">
        <w:rPr>
          <w:b/>
          <w:sz w:val="24"/>
          <w:szCs w:val="24"/>
        </w:rPr>
        <w:t xml:space="preserve"> Н</w:t>
      </w:r>
      <w:r w:rsidR="00F14BB4">
        <w:rPr>
          <w:b/>
          <w:sz w:val="24"/>
          <w:szCs w:val="24"/>
        </w:rPr>
        <w:t>АЧАЛЬНИК ВІДДІЛУ НЕСЕ ВІДПОВІДАЛЬНІСТЬ ЗА</w:t>
      </w:r>
      <w:r w:rsidR="005D0DF2" w:rsidRPr="00A524B4">
        <w:rPr>
          <w:b/>
          <w:sz w:val="24"/>
          <w:szCs w:val="24"/>
        </w:rPr>
        <w:t>:</w:t>
      </w:r>
    </w:p>
    <w:p w14:paraId="5DBE78F6" w14:textId="77777777" w:rsidR="008E3D44" w:rsidRPr="00A524B4" w:rsidRDefault="008E3D44" w:rsidP="005D0DF2">
      <w:pPr>
        <w:jc w:val="both"/>
        <w:rPr>
          <w:sz w:val="24"/>
          <w:szCs w:val="24"/>
        </w:rPr>
      </w:pPr>
    </w:p>
    <w:p w14:paraId="6F33557F" w14:textId="0DC721CE" w:rsidR="008E3D44" w:rsidRPr="00A524B4" w:rsidRDefault="00CC521E" w:rsidP="00F14BB4">
      <w:pPr>
        <w:ind w:firstLine="567"/>
        <w:jc w:val="both"/>
        <w:rPr>
          <w:sz w:val="24"/>
          <w:szCs w:val="24"/>
        </w:rPr>
      </w:pPr>
      <w:r w:rsidRPr="00A524B4">
        <w:rPr>
          <w:sz w:val="24"/>
          <w:szCs w:val="24"/>
        </w:rPr>
        <w:t>7.</w:t>
      </w:r>
      <w:r w:rsidR="005D0DF2" w:rsidRPr="00A524B4">
        <w:rPr>
          <w:sz w:val="24"/>
          <w:szCs w:val="24"/>
        </w:rPr>
        <w:t xml:space="preserve">1. Неналежну організацію роботи </w:t>
      </w:r>
      <w:r w:rsidR="00F14BB4">
        <w:rPr>
          <w:sz w:val="24"/>
          <w:szCs w:val="24"/>
        </w:rPr>
        <w:t>В</w:t>
      </w:r>
      <w:r w:rsidR="005D0DF2" w:rsidRPr="00A524B4">
        <w:rPr>
          <w:sz w:val="24"/>
          <w:szCs w:val="24"/>
        </w:rPr>
        <w:t xml:space="preserve">ідділу, незадовільний стан діловодства, службової та виконавчої дисципліни. </w:t>
      </w:r>
    </w:p>
    <w:p w14:paraId="1F63EB11" w14:textId="77777777" w:rsidR="005D0DF2" w:rsidRPr="00A524B4" w:rsidRDefault="00CC521E" w:rsidP="00F14BB4">
      <w:pPr>
        <w:ind w:firstLine="567"/>
        <w:jc w:val="both"/>
        <w:rPr>
          <w:sz w:val="24"/>
          <w:szCs w:val="24"/>
        </w:rPr>
      </w:pPr>
      <w:r w:rsidRPr="00A524B4">
        <w:rPr>
          <w:sz w:val="24"/>
          <w:szCs w:val="24"/>
        </w:rPr>
        <w:t>7</w:t>
      </w:r>
      <w:r w:rsidR="005D0DF2" w:rsidRPr="00A524B4">
        <w:rPr>
          <w:sz w:val="24"/>
          <w:szCs w:val="24"/>
        </w:rPr>
        <w:t xml:space="preserve">.2. Незабезпечення виконання покладених на відділ </w:t>
      </w:r>
      <w:r w:rsidR="005D0DF2" w:rsidRPr="00F14BB4">
        <w:rPr>
          <w:sz w:val="24"/>
          <w:szCs w:val="24"/>
        </w:rPr>
        <w:t>завдань та функцій,</w:t>
      </w:r>
      <w:r w:rsidR="005D0DF2" w:rsidRPr="00A524B4">
        <w:rPr>
          <w:sz w:val="24"/>
          <w:szCs w:val="24"/>
        </w:rPr>
        <w:t xml:space="preserve"> передбачених цим Положенням. </w:t>
      </w:r>
    </w:p>
    <w:p w14:paraId="573D9D74" w14:textId="77777777" w:rsidR="00CC521E" w:rsidRPr="00A524B4" w:rsidRDefault="00CC521E" w:rsidP="00F14BB4">
      <w:pPr>
        <w:ind w:firstLine="567"/>
        <w:jc w:val="both"/>
        <w:rPr>
          <w:sz w:val="24"/>
          <w:szCs w:val="24"/>
        </w:rPr>
      </w:pPr>
      <w:r w:rsidRPr="00A524B4">
        <w:rPr>
          <w:sz w:val="24"/>
          <w:szCs w:val="24"/>
        </w:rPr>
        <w:t>7.</w:t>
      </w:r>
      <w:r w:rsidR="005D0DF2" w:rsidRPr="00A524B4">
        <w:rPr>
          <w:sz w:val="24"/>
          <w:szCs w:val="24"/>
        </w:rPr>
        <w:t xml:space="preserve">3. Незабезпечення створення належних умов з охорони праці. </w:t>
      </w:r>
    </w:p>
    <w:p w14:paraId="71CE4068" w14:textId="77777777" w:rsidR="005D0DF2" w:rsidRPr="00A524B4" w:rsidRDefault="00CC521E" w:rsidP="00F14BB4">
      <w:pPr>
        <w:ind w:firstLine="567"/>
        <w:jc w:val="both"/>
        <w:rPr>
          <w:sz w:val="24"/>
          <w:szCs w:val="24"/>
        </w:rPr>
      </w:pPr>
      <w:r w:rsidRPr="00A524B4">
        <w:rPr>
          <w:sz w:val="24"/>
          <w:szCs w:val="24"/>
        </w:rPr>
        <w:t>7.</w:t>
      </w:r>
      <w:r w:rsidR="005D0DF2" w:rsidRPr="00A524B4">
        <w:rPr>
          <w:sz w:val="24"/>
          <w:szCs w:val="24"/>
        </w:rPr>
        <w:t xml:space="preserve">4. Невідповідність прийнятих ним рішень вимогам чинного законодавства. </w:t>
      </w:r>
    </w:p>
    <w:p w14:paraId="1089CABF" w14:textId="77777777" w:rsidR="005D0DF2" w:rsidRPr="00A524B4" w:rsidRDefault="00CC521E" w:rsidP="00F14BB4">
      <w:pPr>
        <w:ind w:firstLine="567"/>
        <w:jc w:val="both"/>
        <w:rPr>
          <w:sz w:val="24"/>
          <w:szCs w:val="24"/>
        </w:rPr>
      </w:pPr>
      <w:r w:rsidRPr="00A524B4">
        <w:rPr>
          <w:sz w:val="24"/>
          <w:szCs w:val="24"/>
        </w:rPr>
        <w:t>7.</w:t>
      </w:r>
      <w:r w:rsidR="005D0DF2" w:rsidRPr="00A524B4">
        <w:rPr>
          <w:sz w:val="24"/>
          <w:szCs w:val="24"/>
        </w:rPr>
        <w:t xml:space="preserve">5. Невиконання рішень селищної ради та її виконавчого комітету, розпоряджень і доручень селищного голови. </w:t>
      </w:r>
    </w:p>
    <w:p w14:paraId="1133C9B2" w14:textId="68232124" w:rsidR="005D0DF2" w:rsidRPr="00A524B4" w:rsidRDefault="00CC521E" w:rsidP="00F14BB4">
      <w:pPr>
        <w:ind w:firstLine="567"/>
        <w:jc w:val="both"/>
        <w:rPr>
          <w:sz w:val="24"/>
          <w:szCs w:val="24"/>
        </w:rPr>
      </w:pPr>
      <w:r w:rsidRPr="00A524B4">
        <w:rPr>
          <w:sz w:val="24"/>
          <w:szCs w:val="24"/>
        </w:rPr>
        <w:t>7.</w:t>
      </w:r>
      <w:r w:rsidR="005D0DF2" w:rsidRPr="00A524B4">
        <w:rPr>
          <w:sz w:val="24"/>
          <w:szCs w:val="24"/>
        </w:rPr>
        <w:t xml:space="preserve">6. Несвоєчасну і недостовірну подачу інформацій та звітів, що належать до компетенції </w:t>
      </w:r>
      <w:r w:rsidR="00F14BB4">
        <w:rPr>
          <w:sz w:val="24"/>
          <w:szCs w:val="24"/>
        </w:rPr>
        <w:t>В</w:t>
      </w:r>
      <w:r w:rsidR="005D0DF2" w:rsidRPr="00A524B4">
        <w:rPr>
          <w:sz w:val="24"/>
          <w:szCs w:val="24"/>
        </w:rPr>
        <w:t xml:space="preserve">ідділу. </w:t>
      </w:r>
    </w:p>
    <w:p w14:paraId="0ACD7002" w14:textId="77777777" w:rsidR="005D0DF2" w:rsidRPr="00A524B4" w:rsidRDefault="005D0DF2" w:rsidP="005D0DF2">
      <w:pPr>
        <w:jc w:val="both"/>
        <w:rPr>
          <w:sz w:val="24"/>
          <w:szCs w:val="24"/>
        </w:rPr>
      </w:pPr>
    </w:p>
    <w:p w14:paraId="064EB500" w14:textId="5BA382FA" w:rsidR="005D0DF2" w:rsidRPr="00A524B4" w:rsidRDefault="00CC521E" w:rsidP="00F14BB4">
      <w:pPr>
        <w:jc w:val="center"/>
        <w:rPr>
          <w:b/>
          <w:sz w:val="24"/>
          <w:szCs w:val="24"/>
        </w:rPr>
      </w:pPr>
      <w:r w:rsidRPr="00A524B4">
        <w:rPr>
          <w:b/>
          <w:sz w:val="24"/>
          <w:szCs w:val="24"/>
        </w:rPr>
        <w:t>8</w:t>
      </w:r>
      <w:r w:rsidR="005D0DF2" w:rsidRPr="00A524B4">
        <w:rPr>
          <w:b/>
          <w:sz w:val="24"/>
          <w:szCs w:val="24"/>
        </w:rPr>
        <w:t xml:space="preserve">. </w:t>
      </w:r>
      <w:r w:rsidR="00F14BB4">
        <w:rPr>
          <w:b/>
          <w:sz w:val="24"/>
          <w:szCs w:val="24"/>
        </w:rPr>
        <w:t>ПРАВА І ОБОВ</w:t>
      </w:r>
      <w:r w:rsidR="005D0DF2" w:rsidRPr="00A524B4">
        <w:rPr>
          <w:b/>
          <w:sz w:val="24"/>
          <w:szCs w:val="24"/>
        </w:rPr>
        <w:t>’</w:t>
      </w:r>
      <w:r w:rsidR="00F14BB4">
        <w:rPr>
          <w:b/>
          <w:sz w:val="24"/>
          <w:szCs w:val="24"/>
        </w:rPr>
        <w:t>ЯЗКИ ПРАЦІВНИКІВ ВІДДІЛУ</w:t>
      </w:r>
      <w:r w:rsidR="008E3D44" w:rsidRPr="00A524B4">
        <w:rPr>
          <w:b/>
          <w:sz w:val="24"/>
          <w:szCs w:val="24"/>
        </w:rPr>
        <w:t>:</w:t>
      </w:r>
    </w:p>
    <w:p w14:paraId="1482844A" w14:textId="77777777" w:rsidR="008E3D44" w:rsidRPr="00A524B4" w:rsidRDefault="008E3D44" w:rsidP="005D0DF2">
      <w:pPr>
        <w:jc w:val="both"/>
        <w:rPr>
          <w:sz w:val="24"/>
          <w:szCs w:val="24"/>
        </w:rPr>
      </w:pPr>
    </w:p>
    <w:p w14:paraId="6E19C2B4" w14:textId="77777777" w:rsidR="005D0DF2" w:rsidRPr="00A524B4" w:rsidRDefault="00CC521E" w:rsidP="00F14BB4">
      <w:pPr>
        <w:ind w:firstLine="567"/>
        <w:jc w:val="both"/>
        <w:rPr>
          <w:b/>
          <w:sz w:val="24"/>
          <w:szCs w:val="24"/>
        </w:rPr>
      </w:pPr>
      <w:r w:rsidRPr="00A524B4">
        <w:rPr>
          <w:b/>
          <w:sz w:val="24"/>
          <w:szCs w:val="24"/>
        </w:rPr>
        <w:t>8</w:t>
      </w:r>
      <w:r w:rsidR="005D0DF2" w:rsidRPr="00A524B4">
        <w:rPr>
          <w:b/>
          <w:sz w:val="24"/>
          <w:szCs w:val="24"/>
        </w:rPr>
        <w:t xml:space="preserve">.1. Працівники Відділу мають право: </w:t>
      </w:r>
    </w:p>
    <w:p w14:paraId="182CECC5"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.1.1. Користуватися правами і свободами, які гарантуються громадянам України Конституції та законами України.</w:t>
      </w:r>
    </w:p>
    <w:p w14:paraId="0E83FF3C" w14:textId="28D8F4C5"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.1.2. На повагу особистості гідності, справедливого і шанобливого ставлення до себе з боку керівників, співробітників і громадян. </w:t>
      </w:r>
    </w:p>
    <w:p w14:paraId="78E36714"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.1.3. На своєчасну оплату праці залежно від займаної посади, якості, досвіду та стажу роботи. </w:t>
      </w:r>
    </w:p>
    <w:p w14:paraId="46F652A4"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.1.4. На здорові, безпечні та належні для високопродуктивної роботи умови праці. </w:t>
      </w:r>
    </w:p>
    <w:p w14:paraId="72CD3877" w14:textId="77777777" w:rsidR="005D0DF2" w:rsidRPr="00A524B4" w:rsidRDefault="005D0DF2" w:rsidP="00F14BB4">
      <w:pPr>
        <w:ind w:firstLine="567"/>
        <w:jc w:val="both"/>
        <w:rPr>
          <w:sz w:val="24"/>
          <w:szCs w:val="24"/>
        </w:rPr>
      </w:pPr>
      <w:r w:rsidRPr="00A524B4">
        <w:rPr>
          <w:sz w:val="24"/>
          <w:szCs w:val="24"/>
        </w:rPr>
        <w:t xml:space="preserve">5.1.5. На соціальний і правовий захист. </w:t>
      </w:r>
    </w:p>
    <w:p w14:paraId="45FC13BB" w14:textId="77777777" w:rsidR="005D0DF2" w:rsidRPr="00A524B4" w:rsidRDefault="005D0DF2" w:rsidP="00F14BB4">
      <w:pPr>
        <w:ind w:firstLine="567"/>
        <w:jc w:val="both"/>
        <w:rPr>
          <w:sz w:val="24"/>
          <w:szCs w:val="24"/>
        </w:rPr>
      </w:pPr>
      <w:r w:rsidRPr="00A524B4">
        <w:rPr>
          <w:sz w:val="24"/>
          <w:szCs w:val="24"/>
        </w:rPr>
        <w:t xml:space="preserve">5.1.6. Брати участь і розгляді питань і прийнятті рішень у межах своїх повноважень. </w:t>
      </w:r>
    </w:p>
    <w:p w14:paraId="728DD95A"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.1.7. Вимагати затвердження керівником чітко визначеного обсягу службових повноважень за посадою. </w:t>
      </w:r>
    </w:p>
    <w:p w14:paraId="46D84B87"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.1.8. Користуватися іншими правами відповідно до чинного законодавства України. </w:t>
      </w:r>
    </w:p>
    <w:p w14:paraId="72D6615E" w14:textId="77777777" w:rsidR="005D0DF2" w:rsidRPr="00A524B4" w:rsidRDefault="005D0DF2" w:rsidP="005D0DF2">
      <w:pPr>
        <w:jc w:val="both"/>
        <w:rPr>
          <w:sz w:val="24"/>
          <w:szCs w:val="24"/>
        </w:rPr>
      </w:pPr>
    </w:p>
    <w:p w14:paraId="25623F7F" w14:textId="77777777" w:rsidR="005D0DF2" w:rsidRPr="00A524B4" w:rsidRDefault="00CC521E" w:rsidP="00F14BB4">
      <w:pPr>
        <w:ind w:firstLine="567"/>
        <w:jc w:val="both"/>
        <w:rPr>
          <w:b/>
          <w:sz w:val="24"/>
          <w:szCs w:val="24"/>
        </w:rPr>
      </w:pPr>
      <w:r w:rsidRPr="00A524B4">
        <w:rPr>
          <w:b/>
          <w:sz w:val="24"/>
          <w:szCs w:val="24"/>
        </w:rPr>
        <w:t>8</w:t>
      </w:r>
      <w:r w:rsidR="005D0DF2" w:rsidRPr="00A524B4">
        <w:rPr>
          <w:b/>
          <w:sz w:val="24"/>
          <w:szCs w:val="24"/>
        </w:rPr>
        <w:t xml:space="preserve">.2. Працівники Відділу зобов’язані: </w:t>
      </w:r>
    </w:p>
    <w:p w14:paraId="12D99342"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.2.1. Дотримуватися Конституції України, законів та інших актів законодавства України. </w:t>
      </w:r>
    </w:p>
    <w:p w14:paraId="3FF2FA68"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.2.2. 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громади та виконавчого комітету. </w:t>
      </w:r>
    </w:p>
    <w:p w14:paraId="677D40CB"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.2.3. Вживати заходів для негайного усунення причин та умов, що перешкоджають або ускладнюють нормальне виконання функціональних обов’язків . </w:t>
      </w:r>
    </w:p>
    <w:p w14:paraId="4B2BA3DB"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.2.4. 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 </w:t>
      </w:r>
    </w:p>
    <w:p w14:paraId="6439E8EA"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.2.5. 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приміщенні адміністративної будівлі. </w:t>
      </w:r>
    </w:p>
    <w:p w14:paraId="1CA9497A"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.2.6. Поводити себе гідно, додержуватися моральних і етичних правил у взаємовідносинах із співробітниками та відвідувачами. </w:t>
      </w:r>
    </w:p>
    <w:p w14:paraId="25749973"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.2.7. Постійно вдосконалювати організацію своєї роботи, підвищувати професійну кваліфікацію. </w:t>
      </w:r>
    </w:p>
    <w:p w14:paraId="052F993D"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.2.8. Проявляти ініціативність, творчість у роботі. </w:t>
      </w:r>
    </w:p>
    <w:p w14:paraId="0E165F14"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.2.9. Дотримуватись обмежень, передбачених законодавством, щодо служби в органах місцевого самоврядування. </w:t>
      </w:r>
    </w:p>
    <w:p w14:paraId="0B4A324C" w14:textId="77777777" w:rsidR="005D0DF2" w:rsidRPr="00A524B4" w:rsidRDefault="00CC521E" w:rsidP="00F14BB4">
      <w:pPr>
        <w:ind w:firstLine="567"/>
        <w:jc w:val="both"/>
        <w:rPr>
          <w:sz w:val="24"/>
          <w:szCs w:val="24"/>
        </w:rPr>
      </w:pPr>
      <w:r w:rsidRPr="00A524B4">
        <w:rPr>
          <w:sz w:val="24"/>
          <w:szCs w:val="24"/>
        </w:rPr>
        <w:lastRenderedPageBreak/>
        <w:t>8</w:t>
      </w:r>
      <w:r w:rsidR="005D0DF2" w:rsidRPr="00A524B4">
        <w:rPr>
          <w:sz w:val="24"/>
          <w:szCs w:val="24"/>
        </w:rPr>
        <w:t xml:space="preserve">.2.10. Підтримувати авторитет громади та виконавчого комітету селищної ради. </w:t>
      </w:r>
    </w:p>
    <w:p w14:paraId="387851A5" w14:textId="67BD327B"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.2.11. Зберігати інформацію про громадян, що стал</w:t>
      </w:r>
      <w:r w:rsidR="00F57DDC">
        <w:rPr>
          <w:sz w:val="24"/>
          <w:szCs w:val="24"/>
        </w:rPr>
        <w:t>а</w:t>
      </w:r>
      <w:r w:rsidR="005D0DF2" w:rsidRPr="00A524B4">
        <w:rPr>
          <w:sz w:val="24"/>
          <w:szCs w:val="24"/>
        </w:rPr>
        <w:t xml:space="preserve"> відом</w:t>
      </w:r>
      <w:r w:rsidR="00F57DDC">
        <w:rPr>
          <w:sz w:val="24"/>
          <w:szCs w:val="24"/>
        </w:rPr>
        <w:t>а</w:t>
      </w:r>
      <w:r w:rsidR="005D0DF2" w:rsidRPr="00A524B4">
        <w:rPr>
          <w:sz w:val="24"/>
          <w:szCs w:val="24"/>
        </w:rPr>
        <w:t xml:space="preserve"> у зв’язку з </w:t>
      </w:r>
      <w:r w:rsidR="00F57DDC">
        <w:rPr>
          <w:sz w:val="24"/>
          <w:szCs w:val="24"/>
        </w:rPr>
        <w:t>виконанням службових обов’язків</w:t>
      </w:r>
      <w:r w:rsidR="005D0DF2" w:rsidRPr="00A524B4">
        <w:rPr>
          <w:sz w:val="24"/>
          <w:szCs w:val="24"/>
        </w:rPr>
        <w:t xml:space="preserve">. </w:t>
      </w:r>
    </w:p>
    <w:p w14:paraId="7AE0FE14"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.2.12. Не допускати дій та бездіяльності, які можуть зашкодити інтересам місцевого самоврядування та держави. </w:t>
      </w:r>
    </w:p>
    <w:p w14:paraId="24804EFC"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.2.13. Проходити атестацію як посадові особи місцевого самоврядування відповідно до вимог чинного законодавства. </w:t>
      </w:r>
    </w:p>
    <w:p w14:paraId="6962EDFD" w14:textId="77777777" w:rsidR="005D0DF2" w:rsidRPr="00A524B4" w:rsidRDefault="00CC521E" w:rsidP="00F14BB4">
      <w:pPr>
        <w:ind w:firstLine="567"/>
        <w:jc w:val="both"/>
        <w:rPr>
          <w:sz w:val="24"/>
          <w:szCs w:val="24"/>
        </w:rPr>
      </w:pPr>
      <w:r w:rsidRPr="00A524B4">
        <w:rPr>
          <w:sz w:val="24"/>
          <w:szCs w:val="24"/>
        </w:rPr>
        <w:t>8</w:t>
      </w:r>
      <w:r w:rsidR="005D0DF2" w:rsidRPr="00A524B4">
        <w:rPr>
          <w:sz w:val="24"/>
          <w:szCs w:val="24"/>
        </w:rPr>
        <w:t xml:space="preserve">.2.14. Працівники виконують й інші обов’язки відповідно до чинного законодавства. </w:t>
      </w:r>
    </w:p>
    <w:p w14:paraId="1350F7F4" w14:textId="77777777" w:rsidR="005D0DF2" w:rsidRPr="00A524B4" w:rsidRDefault="005D0DF2" w:rsidP="00F14BB4">
      <w:pPr>
        <w:ind w:firstLine="567"/>
        <w:jc w:val="both"/>
        <w:rPr>
          <w:sz w:val="24"/>
          <w:szCs w:val="24"/>
        </w:rPr>
      </w:pPr>
    </w:p>
    <w:p w14:paraId="2444F47B" w14:textId="6424C041" w:rsidR="009B776F" w:rsidRPr="00A524B4" w:rsidRDefault="00CC521E" w:rsidP="00C777D8">
      <w:pPr>
        <w:ind w:firstLine="567"/>
        <w:jc w:val="both"/>
        <w:rPr>
          <w:sz w:val="24"/>
          <w:szCs w:val="24"/>
        </w:rPr>
      </w:pPr>
      <w:r w:rsidRPr="00A524B4">
        <w:rPr>
          <w:b/>
          <w:sz w:val="24"/>
          <w:szCs w:val="24"/>
        </w:rPr>
        <w:t>8</w:t>
      </w:r>
      <w:r w:rsidR="005D0DF2" w:rsidRPr="00A524B4">
        <w:rPr>
          <w:b/>
          <w:sz w:val="24"/>
          <w:szCs w:val="24"/>
        </w:rPr>
        <w:t>.3. Посадовим особам органу місцевого самоврядування забороняється:</w:t>
      </w:r>
    </w:p>
    <w:p w14:paraId="02AD44F5" w14:textId="77777777" w:rsidR="005D0DF2" w:rsidRPr="00A524B4" w:rsidRDefault="00CC521E" w:rsidP="00C777D8">
      <w:pPr>
        <w:ind w:firstLine="567"/>
        <w:jc w:val="both"/>
        <w:rPr>
          <w:sz w:val="24"/>
          <w:szCs w:val="24"/>
        </w:rPr>
      </w:pPr>
      <w:r w:rsidRPr="00A524B4">
        <w:rPr>
          <w:sz w:val="24"/>
          <w:szCs w:val="24"/>
        </w:rPr>
        <w:t>8</w:t>
      </w:r>
      <w:r w:rsidR="005D0DF2" w:rsidRPr="00A524B4">
        <w:rPr>
          <w:sz w:val="24"/>
          <w:szCs w:val="24"/>
        </w:rPr>
        <w:t xml:space="preserve">.3.1. Брати участь у діях, що суперечать національним інтересам України. </w:t>
      </w:r>
    </w:p>
    <w:p w14:paraId="4C3B2A65" w14:textId="77777777" w:rsidR="005D0DF2" w:rsidRPr="00A524B4" w:rsidRDefault="00CC521E" w:rsidP="00C777D8">
      <w:pPr>
        <w:ind w:firstLine="567"/>
        <w:jc w:val="both"/>
        <w:rPr>
          <w:sz w:val="24"/>
          <w:szCs w:val="24"/>
        </w:rPr>
      </w:pPr>
      <w:r w:rsidRPr="00A524B4">
        <w:rPr>
          <w:sz w:val="24"/>
          <w:szCs w:val="24"/>
        </w:rPr>
        <w:t>8</w:t>
      </w:r>
      <w:r w:rsidR="005D0DF2" w:rsidRPr="00A524B4">
        <w:rPr>
          <w:sz w:val="24"/>
          <w:szCs w:val="24"/>
        </w:rPr>
        <w:t xml:space="preserve">.3.2. 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 корупційними. </w:t>
      </w:r>
    </w:p>
    <w:p w14:paraId="14D631CC" w14:textId="77777777" w:rsidR="005D0DF2" w:rsidRPr="00A524B4" w:rsidRDefault="00CC521E" w:rsidP="00C777D8">
      <w:pPr>
        <w:ind w:firstLine="567"/>
        <w:jc w:val="both"/>
        <w:rPr>
          <w:sz w:val="24"/>
          <w:szCs w:val="24"/>
        </w:rPr>
      </w:pPr>
      <w:r w:rsidRPr="00A524B4">
        <w:rPr>
          <w:sz w:val="24"/>
          <w:szCs w:val="24"/>
        </w:rPr>
        <w:t>8</w:t>
      </w:r>
      <w:r w:rsidR="005D0DF2" w:rsidRPr="00A524B4">
        <w:rPr>
          <w:sz w:val="24"/>
          <w:szCs w:val="24"/>
        </w:rPr>
        <w:t xml:space="preserve">.3.3. 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 </w:t>
      </w:r>
    </w:p>
    <w:p w14:paraId="78412610" w14:textId="77777777" w:rsidR="005D0DF2" w:rsidRPr="00A524B4" w:rsidRDefault="005D0DF2" w:rsidP="00C777D8">
      <w:pPr>
        <w:ind w:firstLine="567"/>
        <w:jc w:val="both"/>
        <w:rPr>
          <w:sz w:val="24"/>
          <w:szCs w:val="24"/>
        </w:rPr>
      </w:pPr>
    </w:p>
    <w:p w14:paraId="765E3489" w14:textId="7ABAA4E5" w:rsidR="005D0DF2" w:rsidRPr="00A524B4" w:rsidRDefault="00CC521E" w:rsidP="00C777D8">
      <w:pPr>
        <w:jc w:val="center"/>
        <w:rPr>
          <w:b/>
          <w:sz w:val="24"/>
          <w:szCs w:val="24"/>
        </w:rPr>
      </w:pPr>
      <w:r w:rsidRPr="00A524B4">
        <w:rPr>
          <w:b/>
          <w:sz w:val="24"/>
          <w:szCs w:val="24"/>
        </w:rPr>
        <w:t>9</w:t>
      </w:r>
      <w:r w:rsidR="005D0DF2" w:rsidRPr="00A524B4">
        <w:rPr>
          <w:b/>
          <w:sz w:val="24"/>
          <w:szCs w:val="24"/>
        </w:rPr>
        <w:t>. В</w:t>
      </w:r>
      <w:r w:rsidR="00C777D8">
        <w:rPr>
          <w:b/>
          <w:sz w:val="24"/>
          <w:szCs w:val="24"/>
        </w:rPr>
        <w:t>ІДПОВІДАЛЬНІСЬ ПОСАДОВИХ ОСІБ ВІДДІЛУ</w:t>
      </w:r>
      <w:r w:rsidR="009B776F" w:rsidRPr="00A524B4">
        <w:rPr>
          <w:b/>
          <w:sz w:val="24"/>
          <w:szCs w:val="24"/>
        </w:rPr>
        <w:t>:</w:t>
      </w:r>
    </w:p>
    <w:p w14:paraId="17126E5F" w14:textId="77777777" w:rsidR="009B776F" w:rsidRPr="00A524B4" w:rsidRDefault="009B776F" w:rsidP="005D0DF2">
      <w:pPr>
        <w:jc w:val="both"/>
        <w:rPr>
          <w:sz w:val="24"/>
          <w:szCs w:val="24"/>
        </w:rPr>
      </w:pPr>
    </w:p>
    <w:p w14:paraId="3920FD11" w14:textId="77777777" w:rsidR="005D0DF2" w:rsidRPr="00A524B4" w:rsidRDefault="00CC521E" w:rsidP="00C777D8">
      <w:pPr>
        <w:ind w:firstLine="567"/>
        <w:jc w:val="both"/>
        <w:rPr>
          <w:sz w:val="24"/>
          <w:szCs w:val="24"/>
        </w:rPr>
      </w:pPr>
      <w:r w:rsidRPr="00A524B4">
        <w:rPr>
          <w:sz w:val="24"/>
          <w:szCs w:val="24"/>
        </w:rPr>
        <w:t>9</w:t>
      </w:r>
      <w:r w:rsidR="005D0DF2" w:rsidRPr="00A524B4">
        <w:rPr>
          <w:sz w:val="24"/>
          <w:szCs w:val="24"/>
        </w:rPr>
        <w:t xml:space="preserve">.1. Працівник Відділу, який не вжив передбачених цим Положенням заходів до усунення порушень законодавства, що призвели до негативних економічних наслідків, ущемлення прав і законних інтересів працівників, несе відповідальність в установленому законодавством порядку. </w:t>
      </w:r>
    </w:p>
    <w:p w14:paraId="419944C0" w14:textId="77777777" w:rsidR="005D0DF2" w:rsidRPr="00A524B4" w:rsidRDefault="00CC521E" w:rsidP="00C777D8">
      <w:pPr>
        <w:ind w:firstLine="567"/>
        <w:jc w:val="both"/>
        <w:rPr>
          <w:sz w:val="24"/>
          <w:szCs w:val="24"/>
        </w:rPr>
      </w:pPr>
      <w:r w:rsidRPr="00A524B4">
        <w:rPr>
          <w:sz w:val="24"/>
          <w:szCs w:val="24"/>
        </w:rPr>
        <w:t>9</w:t>
      </w:r>
      <w:r w:rsidR="005D0DF2" w:rsidRPr="00A524B4">
        <w:rPr>
          <w:sz w:val="24"/>
          <w:szCs w:val="24"/>
        </w:rPr>
        <w:t xml:space="preserve">.2. За порушення трудової та виконавчої дисципліни працівники Відділу притягуються до відповідальності згідно з чинним законодавством України. </w:t>
      </w:r>
    </w:p>
    <w:p w14:paraId="2FEF4FD8" w14:textId="77777777" w:rsidR="009B776F" w:rsidRPr="00A524B4" w:rsidRDefault="009B776F" w:rsidP="005D0DF2">
      <w:pPr>
        <w:jc w:val="both"/>
        <w:rPr>
          <w:b/>
          <w:sz w:val="24"/>
          <w:szCs w:val="24"/>
        </w:rPr>
      </w:pPr>
    </w:p>
    <w:p w14:paraId="0AD6DFFF" w14:textId="2A5FCE95" w:rsidR="005D0DF2" w:rsidRPr="00A524B4" w:rsidRDefault="00CC521E" w:rsidP="00C777D8">
      <w:pPr>
        <w:jc w:val="center"/>
        <w:rPr>
          <w:b/>
          <w:sz w:val="24"/>
          <w:szCs w:val="24"/>
        </w:rPr>
      </w:pPr>
      <w:r w:rsidRPr="00A524B4">
        <w:rPr>
          <w:b/>
          <w:sz w:val="24"/>
          <w:szCs w:val="24"/>
        </w:rPr>
        <w:t>10</w:t>
      </w:r>
      <w:r w:rsidR="005D0DF2" w:rsidRPr="00A524B4">
        <w:rPr>
          <w:b/>
          <w:sz w:val="24"/>
          <w:szCs w:val="24"/>
        </w:rPr>
        <w:t>. З</w:t>
      </w:r>
      <w:r w:rsidR="00C777D8">
        <w:rPr>
          <w:b/>
          <w:sz w:val="24"/>
          <w:szCs w:val="24"/>
        </w:rPr>
        <w:t>АКЛЮЧНІ ПОЛОЖЕННЯ</w:t>
      </w:r>
    </w:p>
    <w:p w14:paraId="705BFAE6" w14:textId="77777777" w:rsidR="009B776F" w:rsidRPr="00A524B4" w:rsidRDefault="009B776F" w:rsidP="005D0DF2">
      <w:pPr>
        <w:jc w:val="both"/>
        <w:rPr>
          <w:sz w:val="24"/>
          <w:szCs w:val="24"/>
        </w:rPr>
      </w:pPr>
    </w:p>
    <w:p w14:paraId="284F3DAD" w14:textId="77777777" w:rsidR="005D0DF2" w:rsidRPr="00A524B4" w:rsidRDefault="00CC521E" w:rsidP="00C777D8">
      <w:pPr>
        <w:ind w:firstLine="567"/>
        <w:jc w:val="both"/>
        <w:rPr>
          <w:sz w:val="24"/>
          <w:szCs w:val="24"/>
        </w:rPr>
      </w:pPr>
      <w:r w:rsidRPr="00A524B4">
        <w:rPr>
          <w:sz w:val="24"/>
          <w:szCs w:val="24"/>
        </w:rPr>
        <w:t>10</w:t>
      </w:r>
      <w:r w:rsidR="005D0DF2" w:rsidRPr="00A524B4">
        <w:rPr>
          <w:sz w:val="24"/>
          <w:szCs w:val="24"/>
        </w:rPr>
        <w:t xml:space="preserve">.1. Покладання на Відділ обов’язків, не передбачених цим Положенням, а також тих, що не відносяться до фахової діяльності Відділу, не допускається. </w:t>
      </w:r>
    </w:p>
    <w:p w14:paraId="02FDEA39" w14:textId="77777777" w:rsidR="005D0DF2" w:rsidRPr="00A524B4" w:rsidRDefault="00CC521E" w:rsidP="00C777D8">
      <w:pPr>
        <w:ind w:firstLine="567"/>
        <w:jc w:val="both"/>
        <w:rPr>
          <w:sz w:val="24"/>
          <w:szCs w:val="24"/>
        </w:rPr>
      </w:pPr>
      <w:r w:rsidRPr="00A524B4">
        <w:rPr>
          <w:sz w:val="24"/>
          <w:szCs w:val="24"/>
        </w:rPr>
        <w:t>10</w:t>
      </w:r>
      <w:r w:rsidR="005D0DF2" w:rsidRPr="00A524B4">
        <w:rPr>
          <w:sz w:val="24"/>
          <w:szCs w:val="24"/>
        </w:rPr>
        <w:t>.2. Відділ утримуєт</w:t>
      </w:r>
      <w:r w:rsidR="009B776F" w:rsidRPr="00A524B4">
        <w:rPr>
          <w:sz w:val="24"/>
          <w:szCs w:val="24"/>
        </w:rPr>
        <w:t xml:space="preserve">ься за рахунок коштів </w:t>
      </w:r>
      <w:r w:rsidR="005D0DF2" w:rsidRPr="00A524B4">
        <w:rPr>
          <w:sz w:val="24"/>
          <w:szCs w:val="24"/>
        </w:rPr>
        <w:t xml:space="preserve">бюджету </w:t>
      </w:r>
      <w:r w:rsidR="009B776F" w:rsidRPr="00A524B4">
        <w:rPr>
          <w:sz w:val="24"/>
          <w:szCs w:val="24"/>
        </w:rPr>
        <w:t xml:space="preserve">Петрівської селищної територіальної громади </w:t>
      </w:r>
      <w:r w:rsidR="005D0DF2" w:rsidRPr="00A524B4">
        <w:rPr>
          <w:sz w:val="24"/>
          <w:szCs w:val="24"/>
        </w:rPr>
        <w:t xml:space="preserve">відповідно до чинного законодавства. </w:t>
      </w:r>
    </w:p>
    <w:p w14:paraId="620F2E0C" w14:textId="77777777" w:rsidR="005D0DF2" w:rsidRPr="00A524B4" w:rsidRDefault="00CC521E" w:rsidP="00C777D8">
      <w:pPr>
        <w:ind w:firstLine="567"/>
        <w:jc w:val="both"/>
        <w:rPr>
          <w:sz w:val="24"/>
          <w:szCs w:val="24"/>
        </w:rPr>
      </w:pPr>
      <w:r w:rsidRPr="00A524B4">
        <w:rPr>
          <w:sz w:val="24"/>
          <w:szCs w:val="24"/>
        </w:rPr>
        <w:t>10</w:t>
      </w:r>
      <w:r w:rsidR="005D0DF2" w:rsidRPr="00A524B4">
        <w:rPr>
          <w:sz w:val="24"/>
          <w:szCs w:val="24"/>
        </w:rPr>
        <w:t xml:space="preserve">.3. Зміни та доповнення до цього Положення вносяться в порядку, встановленому для його прийняття. </w:t>
      </w:r>
    </w:p>
    <w:p w14:paraId="7B667C0B" w14:textId="5527C15A" w:rsidR="00D7418B" w:rsidRPr="00A524B4" w:rsidRDefault="00CC521E" w:rsidP="00C777D8">
      <w:pPr>
        <w:ind w:firstLine="567"/>
        <w:jc w:val="both"/>
        <w:rPr>
          <w:sz w:val="24"/>
          <w:szCs w:val="24"/>
        </w:rPr>
      </w:pPr>
      <w:r w:rsidRPr="00A524B4">
        <w:rPr>
          <w:sz w:val="24"/>
          <w:szCs w:val="24"/>
        </w:rPr>
        <w:t>10</w:t>
      </w:r>
      <w:r w:rsidR="005D0DF2" w:rsidRPr="00A524B4">
        <w:rPr>
          <w:sz w:val="24"/>
          <w:szCs w:val="24"/>
        </w:rPr>
        <w:t>.4. Реорганізація чи ліквідація Відділу здійснюється на пі</w:t>
      </w:r>
      <w:r w:rsidR="009B776F" w:rsidRPr="00A524B4">
        <w:rPr>
          <w:sz w:val="24"/>
          <w:szCs w:val="24"/>
        </w:rPr>
        <w:t xml:space="preserve">дставі рішення Петрівської селищної ради Олександрійського </w:t>
      </w:r>
      <w:r w:rsidR="00695C1F" w:rsidRPr="00A524B4">
        <w:rPr>
          <w:sz w:val="24"/>
          <w:szCs w:val="24"/>
        </w:rPr>
        <w:t xml:space="preserve"> району Кіровоградської області</w:t>
      </w:r>
      <w:r w:rsidR="005D0DF2" w:rsidRPr="00A524B4">
        <w:rPr>
          <w:sz w:val="24"/>
          <w:szCs w:val="24"/>
        </w:rPr>
        <w:t>.</w:t>
      </w:r>
    </w:p>
    <w:p w14:paraId="25B1A23E" w14:textId="77777777" w:rsidR="00843AED" w:rsidRPr="00A524B4" w:rsidRDefault="00843AED" w:rsidP="00843AED">
      <w:pPr>
        <w:pStyle w:val="a4"/>
        <w:ind w:left="1146"/>
        <w:jc w:val="both"/>
        <w:rPr>
          <w:sz w:val="24"/>
          <w:szCs w:val="24"/>
        </w:rPr>
      </w:pPr>
    </w:p>
    <w:p w14:paraId="2AA9DBE6" w14:textId="77777777" w:rsidR="00316D0A" w:rsidRDefault="00316D0A" w:rsidP="00554E7C">
      <w:pPr>
        <w:pStyle w:val="a4"/>
        <w:ind w:left="0" w:firstLine="720"/>
        <w:jc w:val="both"/>
        <w:rPr>
          <w:sz w:val="24"/>
          <w:szCs w:val="24"/>
        </w:rPr>
      </w:pPr>
    </w:p>
    <w:p w14:paraId="639839D8" w14:textId="77777777" w:rsidR="00AE447E" w:rsidRDefault="00AE447E" w:rsidP="00554E7C">
      <w:pPr>
        <w:pStyle w:val="a4"/>
        <w:ind w:left="0" w:firstLine="720"/>
        <w:jc w:val="both"/>
        <w:rPr>
          <w:sz w:val="24"/>
          <w:szCs w:val="24"/>
        </w:rPr>
      </w:pPr>
      <w:bookmarkStart w:id="0" w:name="_GoBack"/>
      <w:bookmarkEnd w:id="0"/>
    </w:p>
    <w:p w14:paraId="3884FE46" w14:textId="7B5352E6" w:rsidR="00C777D8" w:rsidRPr="00A524B4" w:rsidRDefault="00C777D8" w:rsidP="00C777D8">
      <w:pPr>
        <w:pStyle w:val="a4"/>
        <w:ind w:left="0"/>
        <w:jc w:val="center"/>
        <w:rPr>
          <w:sz w:val="24"/>
          <w:szCs w:val="24"/>
        </w:rPr>
      </w:pPr>
      <w:r>
        <w:rPr>
          <w:sz w:val="24"/>
          <w:szCs w:val="24"/>
        </w:rPr>
        <w:t>______________________________</w:t>
      </w:r>
    </w:p>
    <w:sectPr w:rsidR="00C777D8" w:rsidRPr="00A524B4" w:rsidSect="00A97688">
      <w:headerReference w:type="default"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4D456" w14:textId="77777777" w:rsidR="00D33CFB" w:rsidRDefault="00D33CFB" w:rsidP="00414469">
      <w:r>
        <w:separator/>
      </w:r>
    </w:p>
  </w:endnote>
  <w:endnote w:type="continuationSeparator" w:id="0">
    <w:p w14:paraId="510F4519" w14:textId="77777777" w:rsidR="00D33CFB" w:rsidRDefault="00D33CFB" w:rsidP="0041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30E29" w14:textId="05D9BD5B" w:rsidR="00414469" w:rsidRDefault="00414469">
    <w:pPr>
      <w:pStyle w:val="a9"/>
      <w:jc w:val="right"/>
    </w:pPr>
  </w:p>
  <w:p w14:paraId="38030825" w14:textId="77777777" w:rsidR="00414469" w:rsidRDefault="0041446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D22DA" w14:textId="31DA4561" w:rsidR="00996158" w:rsidRDefault="00996158">
    <w:pPr>
      <w:pStyle w:val="a9"/>
      <w:jc w:val="right"/>
    </w:pPr>
  </w:p>
  <w:p w14:paraId="134EE136" w14:textId="77777777" w:rsidR="00996158" w:rsidRDefault="0099615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1B76B" w14:textId="77777777" w:rsidR="00D33CFB" w:rsidRDefault="00D33CFB" w:rsidP="00414469">
      <w:r>
        <w:separator/>
      </w:r>
    </w:p>
  </w:footnote>
  <w:footnote w:type="continuationSeparator" w:id="0">
    <w:p w14:paraId="4915E6F1" w14:textId="77777777" w:rsidR="00D33CFB" w:rsidRDefault="00D33CFB" w:rsidP="00414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050837"/>
      <w:docPartObj>
        <w:docPartGallery w:val="Page Numbers (Top of Page)"/>
        <w:docPartUnique/>
      </w:docPartObj>
    </w:sdtPr>
    <w:sdtEndPr>
      <w:rPr>
        <w:sz w:val="24"/>
        <w:szCs w:val="24"/>
      </w:rPr>
    </w:sdtEndPr>
    <w:sdtContent>
      <w:p w14:paraId="2E07DF9F" w14:textId="3AE2390E" w:rsidR="00A97688" w:rsidRPr="00A97688" w:rsidRDefault="00A97688">
        <w:pPr>
          <w:pStyle w:val="a7"/>
          <w:jc w:val="center"/>
          <w:rPr>
            <w:sz w:val="24"/>
            <w:szCs w:val="24"/>
          </w:rPr>
        </w:pPr>
        <w:r w:rsidRPr="00A97688">
          <w:rPr>
            <w:sz w:val="24"/>
            <w:szCs w:val="24"/>
          </w:rPr>
          <w:fldChar w:fldCharType="begin"/>
        </w:r>
        <w:r w:rsidRPr="00A97688">
          <w:rPr>
            <w:sz w:val="24"/>
            <w:szCs w:val="24"/>
          </w:rPr>
          <w:instrText>PAGE   \* MERGEFORMAT</w:instrText>
        </w:r>
        <w:r w:rsidRPr="00A97688">
          <w:rPr>
            <w:sz w:val="24"/>
            <w:szCs w:val="24"/>
          </w:rPr>
          <w:fldChar w:fldCharType="separate"/>
        </w:r>
        <w:r w:rsidR="00AE447E" w:rsidRPr="00AE447E">
          <w:rPr>
            <w:noProof/>
            <w:sz w:val="24"/>
            <w:szCs w:val="24"/>
            <w:lang w:val="ru-RU"/>
          </w:rPr>
          <w:t>8</w:t>
        </w:r>
        <w:r w:rsidRPr="00A97688">
          <w:rPr>
            <w:sz w:val="24"/>
            <w:szCs w:val="24"/>
          </w:rPr>
          <w:fldChar w:fldCharType="end"/>
        </w:r>
      </w:p>
    </w:sdtContent>
  </w:sdt>
  <w:p w14:paraId="1B91C139" w14:textId="77777777" w:rsidR="00A97688" w:rsidRDefault="00A9768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CB10C" w14:textId="6FA7C2BF" w:rsidR="00A97688" w:rsidRDefault="00A97688">
    <w:pPr>
      <w:pStyle w:val="a7"/>
      <w:jc w:val="center"/>
    </w:pPr>
  </w:p>
  <w:p w14:paraId="343AD3D0" w14:textId="77777777" w:rsidR="00A97688" w:rsidRDefault="00A9768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5B7"/>
    <w:multiLevelType w:val="hybridMultilevel"/>
    <w:tmpl w:val="BC267E64"/>
    <w:lvl w:ilvl="0" w:tplc="D22218C0">
      <w:start w:val="3"/>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E12C29"/>
    <w:multiLevelType w:val="multilevel"/>
    <w:tmpl w:val="95043C72"/>
    <w:lvl w:ilvl="0">
      <w:start w:val="3"/>
      <w:numFmt w:val="decimal"/>
      <w:lvlText w:val="%1."/>
      <w:lvlJc w:val="left"/>
      <w:pPr>
        <w:ind w:left="792" w:hanging="792"/>
      </w:pPr>
      <w:rPr>
        <w:rFonts w:hint="default"/>
      </w:rPr>
    </w:lvl>
    <w:lvl w:ilvl="1">
      <w:start w:val="1"/>
      <w:numFmt w:val="decimal"/>
      <w:lvlText w:val="%1.%2."/>
      <w:lvlJc w:val="left"/>
      <w:pPr>
        <w:ind w:left="1152" w:hanging="792"/>
      </w:pPr>
      <w:rPr>
        <w:rFonts w:hint="default"/>
      </w:rPr>
    </w:lvl>
    <w:lvl w:ilvl="2">
      <w:start w:val="11"/>
      <w:numFmt w:val="decimal"/>
      <w:lvlText w:val="%1.%2.%3."/>
      <w:lvlJc w:val="left"/>
      <w:pPr>
        <w:ind w:left="1512" w:hanging="792"/>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48F14D9"/>
    <w:multiLevelType w:val="hybridMultilevel"/>
    <w:tmpl w:val="05AAB242"/>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15760564"/>
    <w:multiLevelType w:val="multilevel"/>
    <w:tmpl w:val="4C2813F6"/>
    <w:lvl w:ilvl="0">
      <w:start w:val="3"/>
      <w:numFmt w:val="decimal"/>
      <w:lvlText w:val="%1"/>
      <w:lvlJc w:val="left"/>
      <w:pPr>
        <w:ind w:left="1146" w:hanging="360"/>
      </w:pPr>
      <w:rPr>
        <w:rFonts w:hint="default"/>
      </w:rPr>
    </w:lvl>
    <w:lvl w:ilvl="1">
      <w:start w:val="1"/>
      <w:numFmt w:val="decimal"/>
      <w:isLgl/>
      <w:lvlText w:val="%1.%2"/>
      <w:lvlJc w:val="left"/>
      <w:pPr>
        <w:ind w:left="1161" w:hanging="37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4">
    <w:nsid w:val="19F21271"/>
    <w:multiLevelType w:val="multilevel"/>
    <w:tmpl w:val="5B927BD0"/>
    <w:lvl w:ilvl="0">
      <w:start w:val="3"/>
      <w:numFmt w:val="decimal"/>
      <w:lvlText w:val="%1"/>
      <w:lvlJc w:val="left"/>
      <w:pPr>
        <w:ind w:left="576" w:hanging="576"/>
      </w:pPr>
      <w:rPr>
        <w:rFonts w:hint="default"/>
      </w:rPr>
    </w:lvl>
    <w:lvl w:ilvl="1">
      <w:start w:val="2"/>
      <w:numFmt w:val="decimal"/>
      <w:lvlText w:val="%1.%2"/>
      <w:lvlJc w:val="left"/>
      <w:pPr>
        <w:ind w:left="972" w:hanging="576"/>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5">
    <w:nsid w:val="1B04255D"/>
    <w:multiLevelType w:val="multilevel"/>
    <w:tmpl w:val="2A4875CE"/>
    <w:lvl w:ilvl="0">
      <w:start w:val="3"/>
      <w:numFmt w:val="decimal"/>
      <w:lvlText w:val="%1."/>
      <w:lvlJc w:val="left"/>
      <w:pPr>
        <w:ind w:left="792" w:hanging="792"/>
      </w:pPr>
      <w:rPr>
        <w:rFonts w:hint="default"/>
      </w:rPr>
    </w:lvl>
    <w:lvl w:ilvl="1">
      <w:start w:val="2"/>
      <w:numFmt w:val="decimal"/>
      <w:lvlText w:val="%1.%2."/>
      <w:lvlJc w:val="left"/>
      <w:pPr>
        <w:ind w:left="1188" w:hanging="792"/>
      </w:pPr>
      <w:rPr>
        <w:rFonts w:hint="default"/>
      </w:rPr>
    </w:lvl>
    <w:lvl w:ilvl="2">
      <w:start w:val="29"/>
      <w:numFmt w:val="decimal"/>
      <w:lvlText w:val="%1.%2.%3."/>
      <w:lvlJc w:val="left"/>
      <w:pPr>
        <w:ind w:left="1584" w:hanging="792"/>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6">
    <w:nsid w:val="1D516834"/>
    <w:multiLevelType w:val="multilevel"/>
    <w:tmpl w:val="BC2671EE"/>
    <w:lvl w:ilvl="0">
      <w:start w:val="3"/>
      <w:numFmt w:val="decimal"/>
      <w:lvlText w:val="%1."/>
      <w:lvlJc w:val="left"/>
      <w:pPr>
        <w:ind w:left="792" w:hanging="792"/>
      </w:pPr>
      <w:rPr>
        <w:rFonts w:hint="default"/>
      </w:rPr>
    </w:lvl>
    <w:lvl w:ilvl="1">
      <w:start w:val="2"/>
      <w:numFmt w:val="decimal"/>
      <w:lvlText w:val="%1.%2."/>
      <w:lvlJc w:val="left"/>
      <w:pPr>
        <w:ind w:left="792" w:hanging="792"/>
      </w:pPr>
      <w:rPr>
        <w:rFonts w:hint="default"/>
      </w:rPr>
    </w:lvl>
    <w:lvl w:ilvl="2">
      <w:start w:val="21"/>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17A6F68"/>
    <w:multiLevelType w:val="multilevel"/>
    <w:tmpl w:val="90546428"/>
    <w:lvl w:ilvl="0">
      <w:start w:val="3"/>
      <w:numFmt w:val="decimal"/>
      <w:lvlText w:val="%1."/>
      <w:lvlJc w:val="left"/>
      <w:pPr>
        <w:ind w:left="792" w:hanging="792"/>
      </w:pPr>
      <w:rPr>
        <w:rFonts w:hint="default"/>
      </w:rPr>
    </w:lvl>
    <w:lvl w:ilvl="1">
      <w:start w:val="2"/>
      <w:numFmt w:val="decimal"/>
      <w:lvlText w:val="%1.%2."/>
      <w:lvlJc w:val="left"/>
      <w:pPr>
        <w:ind w:left="1188" w:hanging="792"/>
      </w:pPr>
      <w:rPr>
        <w:rFonts w:hint="default"/>
      </w:rPr>
    </w:lvl>
    <w:lvl w:ilvl="2">
      <w:start w:val="37"/>
      <w:numFmt w:val="decimal"/>
      <w:lvlText w:val="%1.%2.%3."/>
      <w:lvlJc w:val="left"/>
      <w:pPr>
        <w:ind w:left="1584" w:hanging="792"/>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8">
    <w:nsid w:val="22526429"/>
    <w:multiLevelType w:val="multilevel"/>
    <w:tmpl w:val="A148E4A6"/>
    <w:lvl w:ilvl="0">
      <w:start w:val="3"/>
      <w:numFmt w:val="decimal"/>
      <w:lvlText w:val="%1."/>
      <w:lvlJc w:val="left"/>
      <w:pPr>
        <w:ind w:left="648" w:hanging="648"/>
      </w:pPr>
      <w:rPr>
        <w:rFonts w:hint="default"/>
      </w:rPr>
    </w:lvl>
    <w:lvl w:ilvl="1">
      <w:start w:val="1"/>
      <w:numFmt w:val="decimal"/>
      <w:lvlText w:val="%1.%2."/>
      <w:lvlJc w:val="left"/>
      <w:pPr>
        <w:ind w:left="1293" w:hanging="720"/>
      </w:pPr>
      <w:rPr>
        <w:rFonts w:hint="default"/>
      </w:rPr>
    </w:lvl>
    <w:lvl w:ilvl="2">
      <w:start w:val="6"/>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5238" w:hanging="180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744" w:hanging="2160"/>
      </w:pPr>
      <w:rPr>
        <w:rFonts w:hint="default"/>
      </w:rPr>
    </w:lvl>
  </w:abstractNum>
  <w:abstractNum w:abstractNumId="9">
    <w:nsid w:val="2A03012F"/>
    <w:multiLevelType w:val="hybridMultilevel"/>
    <w:tmpl w:val="3F540F48"/>
    <w:lvl w:ilvl="0" w:tplc="C1B86B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B617661"/>
    <w:multiLevelType w:val="multilevel"/>
    <w:tmpl w:val="56F68876"/>
    <w:lvl w:ilvl="0">
      <w:start w:val="3"/>
      <w:numFmt w:val="decimal"/>
      <w:lvlText w:val="%1."/>
      <w:lvlJc w:val="left"/>
      <w:pPr>
        <w:ind w:left="792" w:hanging="792"/>
      </w:pPr>
      <w:rPr>
        <w:rFonts w:hint="default"/>
      </w:rPr>
    </w:lvl>
    <w:lvl w:ilvl="1">
      <w:start w:val="2"/>
      <w:numFmt w:val="decimal"/>
      <w:lvlText w:val="%1.%2."/>
      <w:lvlJc w:val="left"/>
      <w:pPr>
        <w:ind w:left="1188" w:hanging="792"/>
      </w:pPr>
      <w:rPr>
        <w:rFonts w:hint="default"/>
      </w:rPr>
    </w:lvl>
    <w:lvl w:ilvl="2">
      <w:start w:val="27"/>
      <w:numFmt w:val="decimal"/>
      <w:lvlText w:val="%1.%2.%3."/>
      <w:lvlJc w:val="left"/>
      <w:pPr>
        <w:ind w:left="1584" w:hanging="792"/>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11">
    <w:nsid w:val="2CDA5A09"/>
    <w:multiLevelType w:val="multilevel"/>
    <w:tmpl w:val="8B18C288"/>
    <w:lvl w:ilvl="0">
      <w:start w:val="3"/>
      <w:numFmt w:val="decimal"/>
      <w:lvlText w:val="%1."/>
      <w:lvlJc w:val="left"/>
      <w:pPr>
        <w:ind w:left="648" w:hanging="648"/>
      </w:pPr>
      <w:rPr>
        <w:rFonts w:hint="default"/>
      </w:rPr>
    </w:lvl>
    <w:lvl w:ilvl="1">
      <w:start w:val="2"/>
      <w:numFmt w:val="decimal"/>
      <w:lvlText w:val="%1.%2."/>
      <w:lvlJc w:val="left"/>
      <w:pPr>
        <w:ind w:left="1044" w:hanging="72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744" w:hanging="180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752" w:hanging="2160"/>
      </w:pPr>
      <w:rPr>
        <w:rFonts w:hint="default"/>
      </w:rPr>
    </w:lvl>
  </w:abstractNum>
  <w:abstractNum w:abstractNumId="12">
    <w:nsid w:val="307C439E"/>
    <w:multiLevelType w:val="hybridMultilevel"/>
    <w:tmpl w:val="220A4722"/>
    <w:lvl w:ilvl="0" w:tplc="518253E6">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4665DBB"/>
    <w:multiLevelType w:val="multilevel"/>
    <w:tmpl w:val="163C7F8A"/>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C03B81"/>
    <w:multiLevelType w:val="multilevel"/>
    <w:tmpl w:val="FC7A9344"/>
    <w:lvl w:ilvl="0">
      <w:start w:val="1"/>
      <w:numFmt w:val="decimal"/>
      <w:lvlText w:val="%1."/>
      <w:lvlJc w:val="left"/>
      <w:pPr>
        <w:tabs>
          <w:tab w:val="num" w:pos="786"/>
        </w:tabs>
        <w:ind w:left="786"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E82E54"/>
    <w:multiLevelType w:val="multilevel"/>
    <w:tmpl w:val="3A007D7C"/>
    <w:lvl w:ilvl="0">
      <w:start w:val="1"/>
      <w:numFmt w:val="decimal"/>
      <w:lvlText w:val="%1."/>
      <w:lvlJc w:val="left"/>
      <w:pPr>
        <w:ind w:left="1146" w:hanging="360"/>
      </w:pPr>
    </w:lvl>
    <w:lvl w:ilvl="1">
      <w:start w:val="1"/>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6">
    <w:nsid w:val="4EE208E1"/>
    <w:multiLevelType w:val="multilevel"/>
    <w:tmpl w:val="A2E237D6"/>
    <w:lvl w:ilvl="0">
      <w:start w:val="3"/>
      <w:numFmt w:val="decimal"/>
      <w:lvlText w:val="%1."/>
      <w:lvlJc w:val="left"/>
      <w:pPr>
        <w:ind w:left="792" w:hanging="792"/>
      </w:pPr>
      <w:rPr>
        <w:rFonts w:hint="default"/>
      </w:rPr>
    </w:lvl>
    <w:lvl w:ilvl="1">
      <w:start w:val="2"/>
      <w:numFmt w:val="decimal"/>
      <w:lvlText w:val="%1.%2."/>
      <w:lvlJc w:val="left"/>
      <w:pPr>
        <w:ind w:left="1116" w:hanging="792"/>
      </w:pPr>
      <w:rPr>
        <w:rFonts w:hint="default"/>
      </w:rPr>
    </w:lvl>
    <w:lvl w:ilvl="2">
      <w:start w:val="19"/>
      <w:numFmt w:val="decimal"/>
      <w:lvlText w:val="%1.%2.%3."/>
      <w:lvlJc w:val="left"/>
      <w:pPr>
        <w:ind w:left="1440" w:hanging="792"/>
      </w:pPr>
      <w:rPr>
        <w:rFonts w:hint="default"/>
      </w:rPr>
    </w:lvl>
    <w:lvl w:ilvl="3">
      <w:start w:val="1"/>
      <w:numFmt w:val="decimal"/>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744" w:hanging="180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752" w:hanging="2160"/>
      </w:pPr>
      <w:rPr>
        <w:rFonts w:hint="default"/>
      </w:rPr>
    </w:lvl>
  </w:abstractNum>
  <w:abstractNum w:abstractNumId="17">
    <w:nsid w:val="526E1ABF"/>
    <w:multiLevelType w:val="multilevel"/>
    <w:tmpl w:val="9DC07FCC"/>
    <w:lvl w:ilvl="0">
      <w:start w:val="3"/>
      <w:numFmt w:val="decimal"/>
      <w:lvlText w:val="%1."/>
      <w:lvlJc w:val="left"/>
      <w:pPr>
        <w:ind w:left="792" w:hanging="792"/>
      </w:pPr>
      <w:rPr>
        <w:rFonts w:hint="default"/>
      </w:rPr>
    </w:lvl>
    <w:lvl w:ilvl="1">
      <w:start w:val="3"/>
      <w:numFmt w:val="decimal"/>
      <w:lvlText w:val="%1.%2."/>
      <w:lvlJc w:val="left"/>
      <w:pPr>
        <w:ind w:left="792" w:hanging="792"/>
      </w:pPr>
      <w:rPr>
        <w:rFonts w:hint="default"/>
      </w:rPr>
    </w:lvl>
    <w:lvl w:ilvl="2">
      <w:start w:val="20"/>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B7024CE"/>
    <w:multiLevelType w:val="multilevel"/>
    <w:tmpl w:val="59CC3ACA"/>
    <w:lvl w:ilvl="0">
      <w:start w:val="3"/>
      <w:numFmt w:val="decimal"/>
      <w:lvlText w:val="%1."/>
      <w:lvlJc w:val="left"/>
      <w:pPr>
        <w:ind w:left="792" w:hanging="792"/>
      </w:pPr>
      <w:rPr>
        <w:rFonts w:hint="default"/>
      </w:rPr>
    </w:lvl>
    <w:lvl w:ilvl="1">
      <w:start w:val="2"/>
      <w:numFmt w:val="decimal"/>
      <w:lvlText w:val="%1.%2."/>
      <w:lvlJc w:val="left"/>
      <w:pPr>
        <w:ind w:left="1188" w:hanging="792"/>
      </w:pPr>
      <w:rPr>
        <w:rFonts w:hint="default"/>
      </w:rPr>
    </w:lvl>
    <w:lvl w:ilvl="2">
      <w:start w:val="25"/>
      <w:numFmt w:val="decimal"/>
      <w:lvlText w:val="%1.%2.%3."/>
      <w:lvlJc w:val="left"/>
      <w:pPr>
        <w:ind w:left="1584" w:hanging="792"/>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19">
    <w:nsid w:val="6229132F"/>
    <w:multiLevelType w:val="multilevel"/>
    <w:tmpl w:val="58820F34"/>
    <w:lvl w:ilvl="0">
      <w:start w:val="3"/>
      <w:numFmt w:val="decimal"/>
      <w:lvlText w:val="%1."/>
      <w:lvlJc w:val="left"/>
      <w:pPr>
        <w:ind w:left="792" w:hanging="792"/>
      </w:pPr>
      <w:rPr>
        <w:rFonts w:hint="default"/>
      </w:rPr>
    </w:lvl>
    <w:lvl w:ilvl="1">
      <w:start w:val="2"/>
      <w:numFmt w:val="decimal"/>
      <w:lvlText w:val="%1.%2."/>
      <w:lvlJc w:val="left"/>
      <w:pPr>
        <w:ind w:left="1188" w:hanging="792"/>
      </w:pPr>
      <w:rPr>
        <w:rFonts w:hint="default"/>
      </w:rPr>
    </w:lvl>
    <w:lvl w:ilvl="2">
      <w:start w:val="32"/>
      <w:numFmt w:val="decimal"/>
      <w:lvlText w:val="%1.%2.%3."/>
      <w:lvlJc w:val="left"/>
      <w:pPr>
        <w:ind w:left="1584" w:hanging="792"/>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20">
    <w:nsid w:val="66F354FA"/>
    <w:multiLevelType w:val="multilevel"/>
    <w:tmpl w:val="799E4490"/>
    <w:lvl w:ilvl="0">
      <w:start w:val="3"/>
      <w:numFmt w:val="decimal"/>
      <w:lvlText w:val="%1."/>
      <w:lvlJc w:val="left"/>
      <w:pPr>
        <w:ind w:left="648" w:hanging="648"/>
      </w:pPr>
      <w:rPr>
        <w:rFonts w:hint="default"/>
      </w:rPr>
    </w:lvl>
    <w:lvl w:ilvl="1">
      <w:start w:val="2"/>
      <w:numFmt w:val="decimal"/>
      <w:lvlText w:val="%1.%2."/>
      <w:lvlJc w:val="left"/>
      <w:pPr>
        <w:ind w:left="1476" w:hanging="72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6336" w:hanging="180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8208" w:hanging="2160"/>
      </w:pPr>
      <w:rPr>
        <w:rFonts w:hint="default"/>
      </w:rPr>
    </w:lvl>
  </w:abstractNum>
  <w:abstractNum w:abstractNumId="21">
    <w:nsid w:val="77432A13"/>
    <w:multiLevelType w:val="multilevel"/>
    <w:tmpl w:val="A2F894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C7D1672"/>
    <w:multiLevelType w:val="multilevel"/>
    <w:tmpl w:val="851AC5D2"/>
    <w:lvl w:ilvl="0">
      <w:start w:val="3"/>
      <w:numFmt w:val="decimal"/>
      <w:lvlText w:val="%1"/>
      <w:lvlJc w:val="left"/>
      <w:pPr>
        <w:ind w:left="576" w:hanging="576"/>
      </w:pPr>
      <w:rPr>
        <w:rFonts w:hint="default"/>
      </w:rPr>
    </w:lvl>
    <w:lvl w:ilvl="1">
      <w:start w:val="1"/>
      <w:numFmt w:val="decimal"/>
      <w:lvlText w:val="%1.%2"/>
      <w:lvlJc w:val="left"/>
      <w:pPr>
        <w:ind w:left="969" w:hanging="576"/>
      </w:pPr>
      <w:rPr>
        <w:rFonts w:hint="default"/>
      </w:rPr>
    </w:lvl>
    <w:lvl w:ilvl="2">
      <w:start w:val="5"/>
      <w:numFmt w:val="decimal"/>
      <w:lvlText w:val="%1.%2.%3"/>
      <w:lvlJc w:val="left"/>
      <w:pPr>
        <w:ind w:left="1506" w:hanging="720"/>
      </w:pPr>
      <w:rPr>
        <w:rFonts w:hint="default"/>
      </w:rPr>
    </w:lvl>
    <w:lvl w:ilvl="3">
      <w:start w:val="1"/>
      <w:numFmt w:val="decimal"/>
      <w:lvlText w:val="%1.%2.%3.%4"/>
      <w:lvlJc w:val="left"/>
      <w:pPr>
        <w:ind w:left="2259" w:hanging="108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405" w:hanging="144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551" w:hanging="1800"/>
      </w:pPr>
      <w:rPr>
        <w:rFonts w:hint="default"/>
      </w:rPr>
    </w:lvl>
    <w:lvl w:ilvl="8">
      <w:start w:val="1"/>
      <w:numFmt w:val="decimal"/>
      <w:lvlText w:val="%1.%2.%3.%4.%5.%6.%7.%8.%9"/>
      <w:lvlJc w:val="left"/>
      <w:pPr>
        <w:ind w:left="5304" w:hanging="2160"/>
      </w:pPr>
      <w:rPr>
        <w:rFonts w:hint="default"/>
      </w:rPr>
    </w:lvl>
  </w:abstractNum>
  <w:num w:numId="1">
    <w:abstractNumId w:val="14"/>
  </w:num>
  <w:num w:numId="2">
    <w:abstractNumId w:val="21"/>
  </w:num>
  <w:num w:numId="3">
    <w:abstractNumId w:val="0"/>
  </w:num>
  <w:num w:numId="4">
    <w:abstractNumId w:val="12"/>
  </w:num>
  <w:num w:numId="5">
    <w:abstractNumId w:val="2"/>
  </w:num>
  <w:num w:numId="6">
    <w:abstractNumId w:val="15"/>
  </w:num>
  <w:num w:numId="7">
    <w:abstractNumId w:val="3"/>
  </w:num>
  <w:num w:numId="8">
    <w:abstractNumId w:val="9"/>
  </w:num>
  <w:num w:numId="9">
    <w:abstractNumId w:val="22"/>
  </w:num>
  <w:num w:numId="10">
    <w:abstractNumId w:val="8"/>
  </w:num>
  <w:num w:numId="11">
    <w:abstractNumId w:val="1"/>
  </w:num>
  <w:num w:numId="12">
    <w:abstractNumId w:val="4"/>
  </w:num>
  <w:num w:numId="13">
    <w:abstractNumId w:val="20"/>
  </w:num>
  <w:num w:numId="14">
    <w:abstractNumId w:val="11"/>
  </w:num>
  <w:num w:numId="15">
    <w:abstractNumId w:val="16"/>
  </w:num>
  <w:num w:numId="16">
    <w:abstractNumId w:val="18"/>
  </w:num>
  <w:num w:numId="17">
    <w:abstractNumId w:val="10"/>
  </w:num>
  <w:num w:numId="18">
    <w:abstractNumId w:val="5"/>
  </w:num>
  <w:num w:numId="19">
    <w:abstractNumId w:val="19"/>
  </w:num>
  <w:num w:numId="20">
    <w:abstractNumId w:val="7"/>
  </w:num>
  <w:num w:numId="21">
    <w:abstractNumId w:val="17"/>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15"/>
    <w:rsid w:val="000352A7"/>
    <w:rsid w:val="00045891"/>
    <w:rsid w:val="00045896"/>
    <w:rsid w:val="00065664"/>
    <w:rsid w:val="000B119D"/>
    <w:rsid w:val="000D25AF"/>
    <w:rsid w:val="000D3C00"/>
    <w:rsid w:val="000E1DC3"/>
    <w:rsid w:val="0010055D"/>
    <w:rsid w:val="00117CAE"/>
    <w:rsid w:val="00142031"/>
    <w:rsid w:val="00161C03"/>
    <w:rsid w:val="00172ED6"/>
    <w:rsid w:val="0019748C"/>
    <w:rsid w:val="00197B0D"/>
    <w:rsid w:val="001B0425"/>
    <w:rsid w:val="001B504E"/>
    <w:rsid w:val="001C2ADD"/>
    <w:rsid w:val="001F452F"/>
    <w:rsid w:val="0020056E"/>
    <w:rsid w:val="00226E47"/>
    <w:rsid w:val="0026131B"/>
    <w:rsid w:val="00277D0C"/>
    <w:rsid w:val="002A3966"/>
    <w:rsid w:val="002C5440"/>
    <w:rsid w:val="002C5BFC"/>
    <w:rsid w:val="002E519A"/>
    <w:rsid w:val="002F49A4"/>
    <w:rsid w:val="002F5405"/>
    <w:rsid w:val="003032B9"/>
    <w:rsid w:val="00310173"/>
    <w:rsid w:val="00316D0A"/>
    <w:rsid w:val="00335F3C"/>
    <w:rsid w:val="0036611C"/>
    <w:rsid w:val="0038759A"/>
    <w:rsid w:val="003A5738"/>
    <w:rsid w:val="003B6480"/>
    <w:rsid w:val="003C3B7F"/>
    <w:rsid w:val="003C602B"/>
    <w:rsid w:val="003D3BED"/>
    <w:rsid w:val="003D560E"/>
    <w:rsid w:val="003E3660"/>
    <w:rsid w:val="003F7CAF"/>
    <w:rsid w:val="00407910"/>
    <w:rsid w:val="00414469"/>
    <w:rsid w:val="004768E0"/>
    <w:rsid w:val="004958A6"/>
    <w:rsid w:val="00504220"/>
    <w:rsid w:val="0050438E"/>
    <w:rsid w:val="005165FE"/>
    <w:rsid w:val="00527EB1"/>
    <w:rsid w:val="00541080"/>
    <w:rsid w:val="00542563"/>
    <w:rsid w:val="00554E7C"/>
    <w:rsid w:val="00565243"/>
    <w:rsid w:val="00567084"/>
    <w:rsid w:val="0057182B"/>
    <w:rsid w:val="00586B89"/>
    <w:rsid w:val="005A1228"/>
    <w:rsid w:val="005B37B6"/>
    <w:rsid w:val="005C7F7E"/>
    <w:rsid w:val="005D0DF2"/>
    <w:rsid w:val="005D7584"/>
    <w:rsid w:val="005E167D"/>
    <w:rsid w:val="005E6FAA"/>
    <w:rsid w:val="005F2E12"/>
    <w:rsid w:val="006077CB"/>
    <w:rsid w:val="00616615"/>
    <w:rsid w:val="00635340"/>
    <w:rsid w:val="006355B5"/>
    <w:rsid w:val="00643361"/>
    <w:rsid w:val="00644095"/>
    <w:rsid w:val="0067299E"/>
    <w:rsid w:val="00691274"/>
    <w:rsid w:val="0069172E"/>
    <w:rsid w:val="0069341A"/>
    <w:rsid w:val="00695C1F"/>
    <w:rsid w:val="00696B62"/>
    <w:rsid w:val="00696FCD"/>
    <w:rsid w:val="006978BE"/>
    <w:rsid w:val="006A62AE"/>
    <w:rsid w:val="006D78A4"/>
    <w:rsid w:val="006F56F6"/>
    <w:rsid w:val="00700365"/>
    <w:rsid w:val="007078E3"/>
    <w:rsid w:val="00733680"/>
    <w:rsid w:val="00753A88"/>
    <w:rsid w:val="007868C1"/>
    <w:rsid w:val="00790EED"/>
    <w:rsid w:val="007B4175"/>
    <w:rsid w:val="007F768D"/>
    <w:rsid w:val="008151C3"/>
    <w:rsid w:val="00816A8C"/>
    <w:rsid w:val="00841CB8"/>
    <w:rsid w:val="00843AED"/>
    <w:rsid w:val="00867377"/>
    <w:rsid w:val="008A7EB3"/>
    <w:rsid w:val="008B06AF"/>
    <w:rsid w:val="008C296F"/>
    <w:rsid w:val="008C5676"/>
    <w:rsid w:val="008E007D"/>
    <w:rsid w:val="008E3D44"/>
    <w:rsid w:val="008E414B"/>
    <w:rsid w:val="008E67A4"/>
    <w:rsid w:val="008E7677"/>
    <w:rsid w:val="008F20B1"/>
    <w:rsid w:val="008F54F7"/>
    <w:rsid w:val="008F7C87"/>
    <w:rsid w:val="00926773"/>
    <w:rsid w:val="009544C7"/>
    <w:rsid w:val="009626E3"/>
    <w:rsid w:val="009737C8"/>
    <w:rsid w:val="00996158"/>
    <w:rsid w:val="009A113B"/>
    <w:rsid w:val="009B776F"/>
    <w:rsid w:val="009C3ECA"/>
    <w:rsid w:val="009E0109"/>
    <w:rsid w:val="00A07A45"/>
    <w:rsid w:val="00A273E9"/>
    <w:rsid w:val="00A524B4"/>
    <w:rsid w:val="00A6281A"/>
    <w:rsid w:val="00A7024E"/>
    <w:rsid w:val="00A910FE"/>
    <w:rsid w:val="00A97688"/>
    <w:rsid w:val="00AA41A9"/>
    <w:rsid w:val="00AB2904"/>
    <w:rsid w:val="00AE2039"/>
    <w:rsid w:val="00AE447E"/>
    <w:rsid w:val="00B03201"/>
    <w:rsid w:val="00B04DB8"/>
    <w:rsid w:val="00B3409B"/>
    <w:rsid w:val="00B35E6C"/>
    <w:rsid w:val="00B47AF0"/>
    <w:rsid w:val="00B5526E"/>
    <w:rsid w:val="00B630F1"/>
    <w:rsid w:val="00BA0AEF"/>
    <w:rsid w:val="00BB766D"/>
    <w:rsid w:val="00BE723E"/>
    <w:rsid w:val="00C0316F"/>
    <w:rsid w:val="00C05431"/>
    <w:rsid w:val="00C1254C"/>
    <w:rsid w:val="00C27684"/>
    <w:rsid w:val="00C41939"/>
    <w:rsid w:val="00C478B0"/>
    <w:rsid w:val="00C52058"/>
    <w:rsid w:val="00C63981"/>
    <w:rsid w:val="00C63BCD"/>
    <w:rsid w:val="00C71D06"/>
    <w:rsid w:val="00C777D8"/>
    <w:rsid w:val="00C902FF"/>
    <w:rsid w:val="00C9190F"/>
    <w:rsid w:val="00CC46AE"/>
    <w:rsid w:val="00CC521E"/>
    <w:rsid w:val="00CF7F25"/>
    <w:rsid w:val="00D11155"/>
    <w:rsid w:val="00D238BC"/>
    <w:rsid w:val="00D324EF"/>
    <w:rsid w:val="00D33ACC"/>
    <w:rsid w:val="00D33CFB"/>
    <w:rsid w:val="00D365D9"/>
    <w:rsid w:val="00D5349D"/>
    <w:rsid w:val="00D5354F"/>
    <w:rsid w:val="00D7418B"/>
    <w:rsid w:val="00DA6ACE"/>
    <w:rsid w:val="00DB25E8"/>
    <w:rsid w:val="00DB6073"/>
    <w:rsid w:val="00DC09E3"/>
    <w:rsid w:val="00DD2AF3"/>
    <w:rsid w:val="00DE3C0A"/>
    <w:rsid w:val="00E2303F"/>
    <w:rsid w:val="00E41BEA"/>
    <w:rsid w:val="00E76010"/>
    <w:rsid w:val="00E8048F"/>
    <w:rsid w:val="00E92EEA"/>
    <w:rsid w:val="00E94D55"/>
    <w:rsid w:val="00EA2B40"/>
    <w:rsid w:val="00EA6C7F"/>
    <w:rsid w:val="00EC42EC"/>
    <w:rsid w:val="00ED5B53"/>
    <w:rsid w:val="00EF2955"/>
    <w:rsid w:val="00EF305D"/>
    <w:rsid w:val="00F0346F"/>
    <w:rsid w:val="00F14BB4"/>
    <w:rsid w:val="00F177C4"/>
    <w:rsid w:val="00F260E6"/>
    <w:rsid w:val="00F337A6"/>
    <w:rsid w:val="00F3622A"/>
    <w:rsid w:val="00F52F7A"/>
    <w:rsid w:val="00F57DDC"/>
    <w:rsid w:val="00F67D87"/>
    <w:rsid w:val="00F753AE"/>
    <w:rsid w:val="00F82C1F"/>
    <w:rsid w:val="00FA3187"/>
    <w:rsid w:val="00FA6F53"/>
    <w:rsid w:val="00FB5112"/>
    <w:rsid w:val="00FD6EE0"/>
    <w:rsid w:val="00FE52F4"/>
    <w:rsid w:val="00FF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615"/>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style>
  <w:style w:type="paragraph" w:styleId="1">
    <w:name w:val="heading 1"/>
    <w:basedOn w:val="a"/>
    <w:next w:val="a"/>
    <w:link w:val="10"/>
    <w:qFormat/>
    <w:rsid w:val="00542563"/>
    <w:pPr>
      <w:keepNext/>
      <w:widowControl/>
      <w:autoSpaceDE/>
      <w:autoSpaceDN/>
      <w:adjustRightInd/>
      <w:jc w:val="center"/>
      <w:outlineLvl w:val="0"/>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6615"/>
    <w:pPr>
      <w:widowControl/>
      <w:autoSpaceDE/>
      <w:autoSpaceDN/>
      <w:adjustRightInd/>
      <w:spacing w:before="100" w:beforeAutospacing="1" w:after="100" w:afterAutospacing="1"/>
    </w:pPr>
    <w:rPr>
      <w:sz w:val="24"/>
      <w:szCs w:val="24"/>
    </w:rPr>
  </w:style>
  <w:style w:type="paragraph" w:styleId="a4">
    <w:name w:val="List Paragraph"/>
    <w:basedOn w:val="a"/>
    <w:uiPriority w:val="34"/>
    <w:qFormat/>
    <w:rsid w:val="008E414B"/>
    <w:pPr>
      <w:ind w:left="720"/>
      <w:contextualSpacing/>
    </w:pPr>
  </w:style>
  <w:style w:type="paragraph" w:styleId="a5">
    <w:name w:val="Balloon Text"/>
    <w:basedOn w:val="a"/>
    <w:link w:val="a6"/>
    <w:uiPriority w:val="99"/>
    <w:semiHidden/>
    <w:unhideWhenUsed/>
    <w:rsid w:val="007F768D"/>
    <w:rPr>
      <w:rFonts w:ascii="Tahoma" w:hAnsi="Tahoma" w:cs="Tahoma"/>
      <w:sz w:val="16"/>
      <w:szCs w:val="16"/>
    </w:rPr>
  </w:style>
  <w:style w:type="character" w:customStyle="1" w:styleId="a6">
    <w:name w:val="Текст выноски Знак"/>
    <w:basedOn w:val="a0"/>
    <w:link w:val="a5"/>
    <w:uiPriority w:val="99"/>
    <w:semiHidden/>
    <w:rsid w:val="007F768D"/>
    <w:rPr>
      <w:rFonts w:ascii="Tahoma" w:eastAsia="Times New Roman" w:hAnsi="Tahoma" w:cs="Tahoma"/>
      <w:sz w:val="16"/>
      <w:szCs w:val="16"/>
      <w:lang w:val="uk-UA" w:eastAsia="uk-UA"/>
    </w:rPr>
  </w:style>
  <w:style w:type="paragraph" w:styleId="a7">
    <w:name w:val="header"/>
    <w:basedOn w:val="a"/>
    <w:link w:val="a8"/>
    <w:uiPriority w:val="99"/>
    <w:unhideWhenUsed/>
    <w:rsid w:val="00414469"/>
    <w:pPr>
      <w:tabs>
        <w:tab w:val="center" w:pos="4677"/>
        <w:tab w:val="right" w:pos="9355"/>
      </w:tabs>
    </w:pPr>
  </w:style>
  <w:style w:type="character" w:customStyle="1" w:styleId="a8">
    <w:name w:val="Верхний колонтитул Знак"/>
    <w:basedOn w:val="a0"/>
    <w:link w:val="a7"/>
    <w:uiPriority w:val="99"/>
    <w:rsid w:val="00414469"/>
    <w:rPr>
      <w:rFonts w:ascii="Times New Roman" w:eastAsia="Times New Roman" w:hAnsi="Times New Roman" w:cs="Times New Roman"/>
      <w:sz w:val="20"/>
      <w:szCs w:val="20"/>
      <w:lang w:val="uk-UA" w:eastAsia="uk-UA"/>
    </w:rPr>
  </w:style>
  <w:style w:type="paragraph" w:styleId="a9">
    <w:name w:val="footer"/>
    <w:basedOn w:val="a"/>
    <w:link w:val="aa"/>
    <w:uiPriority w:val="99"/>
    <w:unhideWhenUsed/>
    <w:rsid w:val="00414469"/>
    <w:pPr>
      <w:tabs>
        <w:tab w:val="center" w:pos="4677"/>
        <w:tab w:val="right" w:pos="9355"/>
      </w:tabs>
    </w:pPr>
  </w:style>
  <w:style w:type="character" w:customStyle="1" w:styleId="aa">
    <w:name w:val="Нижний колонтитул Знак"/>
    <w:basedOn w:val="a0"/>
    <w:link w:val="a9"/>
    <w:uiPriority w:val="99"/>
    <w:rsid w:val="00414469"/>
    <w:rPr>
      <w:rFonts w:ascii="Times New Roman" w:eastAsia="Times New Roman" w:hAnsi="Times New Roman" w:cs="Times New Roman"/>
      <w:sz w:val="20"/>
      <w:szCs w:val="20"/>
      <w:lang w:val="uk-UA" w:eastAsia="uk-UA"/>
    </w:rPr>
  </w:style>
  <w:style w:type="character" w:customStyle="1" w:styleId="10">
    <w:name w:val="Заголовок 1 Знак"/>
    <w:basedOn w:val="a0"/>
    <w:link w:val="1"/>
    <w:rsid w:val="00542563"/>
    <w:rPr>
      <w:rFonts w:ascii="Times New Roman" w:eastAsia="Times New Roman" w:hAnsi="Times New Roman" w:cs="Times New Roman"/>
      <w:sz w:val="28"/>
      <w:szCs w:val="24"/>
      <w:lang w:val="uk-UA" w:eastAsia="ru-RU"/>
    </w:rPr>
  </w:style>
  <w:style w:type="paragraph" w:customStyle="1" w:styleId="11">
    <w:name w:val="Звичайний1"/>
    <w:rsid w:val="00542563"/>
    <w:pPr>
      <w:snapToGrid w:val="0"/>
      <w:spacing w:before="100" w:after="100" w:line="240" w:lineRule="auto"/>
    </w:pPr>
    <w:rPr>
      <w:rFonts w:ascii="Times New Roman" w:eastAsia="Times New Roman" w:hAnsi="Times New Roman" w:cs="Times New Roman"/>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615"/>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style>
  <w:style w:type="paragraph" w:styleId="1">
    <w:name w:val="heading 1"/>
    <w:basedOn w:val="a"/>
    <w:next w:val="a"/>
    <w:link w:val="10"/>
    <w:qFormat/>
    <w:rsid w:val="00542563"/>
    <w:pPr>
      <w:keepNext/>
      <w:widowControl/>
      <w:autoSpaceDE/>
      <w:autoSpaceDN/>
      <w:adjustRightInd/>
      <w:jc w:val="center"/>
      <w:outlineLvl w:val="0"/>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6615"/>
    <w:pPr>
      <w:widowControl/>
      <w:autoSpaceDE/>
      <w:autoSpaceDN/>
      <w:adjustRightInd/>
      <w:spacing w:before="100" w:beforeAutospacing="1" w:after="100" w:afterAutospacing="1"/>
    </w:pPr>
    <w:rPr>
      <w:sz w:val="24"/>
      <w:szCs w:val="24"/>
    </w:rPr>
  </w:style>
  <w:style w:type="paragraph" w:styleId="a4">
    <w:name w:val="List Paragraph"/>
    <w:basedOn w:val="a"/>
    <w:uiPriority w:val="34"/>
    <w:qFormat/>
    <w:rsid w:val="008E414B"/>
    <w:pPr>
      <w:ind w:left="720"/>
      <w:contextualSpacing/>
    </w:pPr>
  </w:style>
  <w:style w:type="paragraph" w:styleId="a5">
    <w:name w:val="Balloon Text"/>
    <w:basedOn w:val="a"/>
    <w:link w:val="a6"/>
    <w:uiPriority w:val="99"/>
    <w:semiHidden/>
    <w:unhideWhenUsed/>
    <w:rsid w:val="007F768D"/>
    <w:rPr>
      <w:rFonts w:ascii="Tahoma" w:hAnsi="Tahoma" w:cs="Tahoma"/>
      <w:sz w:val="16"/>
      <w:szCs w:val="16"/>
    </w:rPr>
  </w:style>
  <w:style w:type="character" w:customStyle="1" w:styleId="a6">
    <w:name w:val="Текст выноски Знак"/>
    <w:basedOn w:val="a0"/>
    <w:link w:val="a5"/>
    <w:uiPriority w:val="99"/>
    <w:semiHidden/>
    <w:rsid w:val="007F768D"/>
    <w:rPr>
      <w:rFonts w:ascii="Tahoma" w:eastAsia="Times New Roman" w:hAnsi="Tahoma" w:cs="Tahoma"/>
      <w:sz w:val="16"/>
      <w:szCs w:val="16"/>
      <w:lang w:val="uk-UA" w:eastAsia="uk-UA"/>
    </w:rPr>
  </w:style>
  <w:style w:type="paragraph" w:styleId="a7">
    <w:name w:val="header"/>
    <w:basedOn w:val="a"/>
    <w:link w:val="a8"/>
    <w:uiPriority w:val="99"/>
    <w:unhideWhenUsed/>
    <w:rsid w:val="00414469"/>
    <w:pPr>
      <w:tabs>
        <w:tab w:val="center" w:pos="4677"/>
        <w:tab w:val="right" w:pos="9355"/>
      </w:tabs>
    </w:pPr>
  </w:style>
  <w:style w:type="character" w:customStyle="1" w:styleId="a8">
    <w:name w:val="Верхний колонтитул Знак"/>
    <w:basedOn w:val="a0"/>
    <w:link w:val="a7"/>
    <w:uiPriority w:val="99"/>
    <w:rsid w:val="00414469"/>
    <w:rPr>
      <w:rFonts w:ascii="Times New Roman" w:eastAsia="Times New Roman" w:hAnsi="Times New Roman" w:cs="Times New Roman"/>
      <w:sz w:val="20"/>
      <w:szCs w:val="20"/>
      <w:lang w:val="uk-UA" w:eastAsia="uk-UA"/>
    </w:rPr>
  </w:style>
  <w:style w:type="paragraph" w:styleId="a9">
    <w:name w:val="footer"/>
    <w:basedOn w:val="a"/>
    <w:link w:val="aa"/>
    <w:uiPriority w:val="99"/>
    <w:unhideWhenUsed/>
    <w:rsid w:val="00414469"/>
    <w:pPr>
      <w:tabs>
        <w:tab w:val="center" w:pos="4677"/>
        <w:tab w:val="right" w:pos="9355"/>
      </w:tabs>
    </w:pPr>
  </w:style>
  <w:style w:type="character" w:customStyle="1" w:styleId="aa">
    <w:name w:val="Нижний колонтитул Знак"/>
    <w:basedOn w:val="a0"/>
    <w:link w:val="a9"/>
    <w:uiPriority w:val="99"/>
    <w:rsid w:val="00414469"/>
    <w:rPr>
      <w:rFonts w:ascii="Times New Roman" w:eastAsia="Times New Roman" w:hAnsi="Times New Roman" w:cs="Times New Roman"/>
      <w:sz w:val="20"/>
      <w:szCs w:val="20"/>
      <w:lang w:val="uk-UA" w:eastAsia="uk-UA"/>
    </w:rPr>
  </w:style>
  <w:style w:type="character" w:customStyle="1" w:styleId="10">
    <w:name w:val="Заголовок 1 Знак"/>
    <w:basedOn w:val="a0"/>
    <w:link w:val="1"/>
    <w:rsid w:val="00542563"/>
    <w:rPr>
      <w:rFonts w:ascii="Times New Roman" w:eastAsia="Times New Roman" w:hAnsi="Times New Roman" w:cs="Times New Roman"/>
      <w:sz w:val="28"/>
      <w:szCs w:val="24"/>
      <w:lang w:val="uk-UA" w:eastAsia="ru-RU"/>
    </w:rPr>
  </w:style>
  <w:style w:type="paragraph" w:customStyle="1" w:styleId="11">
    <w:name w:val="Звичайний1"/>
    <w:rsid w:val="00542563"/>
    <w:pPr>
      <w:snapToGrid w:val="0"/>
      <w:spacing w:before="100" w:after="100" w:line="240" w:lineRule="auto"/>
    </w:pPr>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188EB-2975-46A8-9CE1-25AA072D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14050</Words>
  <Characters>8010</Characters>
  <Application>Microsoft Office Word</Application>
  <DocSecurity>0</DocSecurity>
  <Lines>66</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dc:creator>
  <cp:lastModifiedBy>I</cp:lastModifiedBy>
  <cp:revision>18</cp:revision>
  <cp:lastPrinted>2026-01-15T13:16:00Z</cp:lastPrinted>
  <dcterms:created xsi:type="dcterms:W3CDTF">2026-02-03T11:32:00Z</dcterms:created>
  <dcterms:modified xsi:type="dcterms:W3CDTF">2026-04-09T08:09:00Z</dcterms:modified>
</cp:coreProperties>
</file>