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Рішення </w:t>
      </w:r>
      <w:proofErr w:type="spellStart"/>
      <w:r>
        <w:rPr>
          <w:b/>
          <w:lang w:val="uk-UA"/>
        </w:rPr>
        <w:t>Петрівської</w:t>
      </w:r>
      <w:proofErr w:type="spellEnd"/>
      <w:r>
        <w:rPr>
          <w:b/>
          <w:lang w:val="uk-UA"/>
        </w:rPr>
        <w:t xml:space="preserve">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C84BC9">
        <w:rPr>
          <w:b/>
          <w:lang w:val="uk-UA"/>
        </w:rPr>
        <w:t>08 квітня</w:t>
      </w:r>
      <w:r>
        <w:rPr>
          <w:b/>
          <w:lang w:val="uk-UA"/>
        </w:rPr>
        <w:t xml:space="preserve"> 202</w:t>
      </w:r>
      <w:r w:rsidR="008B4F4F">
        <w:rPr>
          <w:b/>
          <w:lang w:val="uk-UA"/>
        </w:rPr>
        <w:t>6</w:t>
      </w:r>
      <w:r>
        <w:rPr>
          <w:b/>
          <w:lang w:val="uk-UA"/>
        </w:rPr>
        <w:t xml:space="preserve"> року № </w:t>
      </w:r>
      <w:r w:rsidR="00C84BC9">
        <w:rPr>
          <w:b/>
          <w:lang w:val="uk-UA"/>
        </w:rPr>
        <w:t>5952/8</w:t>
      </w:r>
      <w:bookmarkStart w:id="0" w:name="_GoBack"/>
      <w:bookmarkEnd w:id="0"/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342E6E" w:rsidRDefault="00342E6E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980418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B34C58">
        <w:rPr>
          <w:b/>
          <w:sz w:val="28"/>
          <w:szCs w:val="28"/>
          <w:lang w:val="uk-UA"/>
        </w:rPr>
        <w:t>5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996094" w:rsidRPr="0047119B" w:rsidRDefault="00996094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>
        <w:rPr>
          <w:lang w:val="uk-UA"/>
        </w:rPr>
        <w:t xml:space="preserve">шістдесят </w:t>
      </w:r>
      <w:r w:rsidR="00B34C58">
        <w:rPr>
          <w:lang w:val="uk-UA"/>
        </w:rPr>
        <w:t xml:space="preserve">п’ятої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996094" w:rsidRDefault="00996094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Pr="009F4C2C">
        <w:rPr>
          <w:b/>
        </w:rPr>
        <w:t>Св</w:t>
      </w:r>
      <w:proofErr w:type="gramEnd"/>
      <w:r w:rsidRPr="009F4C2C">
        <w:rPr>
          <w:b/>
        </w:rPr>
        <w:t>ітлана</w:t>
      </w:r>
      <w:proofErr w:type="spellEnd"/>
      <w:r w:rsidRPr="009F4C2C">
        <w:rPr>
          <w:b/>
        </w:rPr>
        <w:t xml:space="preserve"> ТИЛИК 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ED07DE" w:rsidRPr="00ED07DE" w:rsidRDefault="00ED07DE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ED07DE" w:rsidRPr="00575954" w:rsidRDefault="00F40783" w:rsidP="00ED07D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  <w:lang w:val="uk-UA"/>
        </w:rPr>
      </w:pPr>
      <w:r w:rsidRPr="00ED07DE">
        <w:rPr>
          <w:rFonts w:eastAsia="Times New Roman"/>
          <w:lang w:val="uk-UA"/>
        </w:rPr>
        <w:t>Про внесення доповнень до пункт</w:t>
      </w:r>
      <w:r w:rsidR="00822845">
        <w:rPr>
          <w:rFonts w:eastAsia="Times New Roman"/>
          <w:lang w:val="uk-UA"/>
        </w:rPr>
        <w:t>у</w:t>
      </w:r>
      <w:r w:rsidRPr="00ED07DE">
        <w:rPr>
          <w:rFonts w:eastAsia="Times New Roman"/>
          <w:lang w:val="uk-UA"/>
        </w:rPr>
        <w:t xml:space="preserve"> 9 та </w:t>
      </w:r>
      <w:r w:rsidR="00822845">
        <w:rPr>
          <w:rFonts w:eastAsia="Times New Roman"/>
          <w:lang w:val="uk-UA"/>
        </w:rPr>
        <w:t xml:space="preserve">підпункту </w:t>
      </w:r>
      <w:r w:rsidRPr="00ED07DE">
        <w:rPr>
          <w:rFonts w:eastAsia="Times New Roman"/>
          <w:lang w:val="uk-UA"/>
        </w:rPr>
        <w:t xml:space="preserve">9.1 рішення </w:t>
      </w:r>
      <w:proofErr w:type="spellStart"/>
      <w:r w:rsidRPr="00ED07DE">
        <w:rPr>
          <w:rFonts w:eastAsia="Times New Roman"/>
          <w:lang w:val="uk-UA"/>
        </w:rPr>
        <w:t>Петрівської</w:t>
      </w:r>
      <w:proofErr w:type="spellEnd"/>
      <w:r w:rsidRPr="00ED07DE">
        <w:rPr>
          <w:rFonts w:eastAsia="Times New Roman"/>
          <w:lang w:val="uk-UA"/>
        </w:rPr>
        <w:t xml:space="preserve"> селищної ради від 22 січня 2021 року № 183/8 «Про покладання обов’язків із вчинення нотаріальних дій на </w:t>
      </w:r>
      <w:r>
        <w:rPr>
          <w:rFonts w:eastAsia="Times New Roman"/>
          <w:lang w:val="uk-UA"/>
        </w:rPr>
        <w:t>с</w:t>
      </w:r>
      <w:r w:rsidRPr="00ED07DE">
        <w:rPr>
          <w:rFonts w:eastAsia="Times New Roman"/>
          <w:lang w:val="uk-UA"/>
        </w:rPr>
        <w:t xml:space="preserve">тарост </w:t>
      </w:r>
      <w:proofErr w:type="spellStart"/>
      <w:r w:rsidRPr="00ED07DE">
        <w:rPr>
          <w:rFonts w:eastAsia="Times New Roman"/>
          <w:lang w:val="uk-UA"/>
        </w:rPr>
        <w:t>Петрівської</w:t>
      </w:r>
      <w:proofErr w:type="spellEnd"/>
      <w:r w:rsidRPr="00ED07DE">
        <w:rPr>
          <w:rFonts w:eastAsia="Times New Roman"/>
          <w:lang w:val="uk-UA"/>
        </w:rPr>
        <w:t xml:space="preserve"> селищної ради</w:t>
      </w:r>
      <w:r w:rsidR="00ED07DE">
        <w:rPr>
          <w:lang w:val="uk-UA"/>
        </w:rPr>
        <w:t>.</w:t>
      </w:r>
    </w:p>
    <w:p w:rsidR="00575954" w:rsidRPr="00273AC3" w:rsidRDefault="00575954" w:rsidP="00ED07D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  <w:lang w:val="uk-UA"/>
        </w:rPr>
      </w:pPr>
      <w:r w:rsidRPr="00575954">
        <w:t xml:space="preserve">Про </w:t>
      </w:r>
      <w:proofErr w:type="spellStart"/>
      <w:r w:rsidRPr="00575954">
        <w:t>внесення</w:t>
      </w:r>
      <w:proofErr w:type="spellEnd"/>
      <w:r w:rsidRPr="00575954">
        <w:t xml:space="preserve"> </w:t>
      </w:r>
      <w:proofErr w:type="spellStart"/>
      <w:r w:rsidRPr="00575954">
        <w:t>змін</w:t>
      </w:r>
      <w:proofErr w:type="spellEnd"/>
      <w:r w:rsidRPr="00575954">
        <w:t xml:space="preserve"> до </w:t>
      </w:r>
      <w:proofErr w:type="spellStart"/>
      <w:proofErr w:type="gramStart"/>
      <w:r w:rsidRPr="00575954">
        <w:t>р</w:t>
      </w:r>
      <w:proofErr w:type="gramEnd"/>
      <w:r w:rsidRPr="00575954">
        <w:t>ішення</w:t>
      </w:r>
      <w:proofErr w:type="spellEnd"/>
      <w:r w:rsidRPr="00575954">
        <w:t xml:space="preserve"> </w:t>
      </w:r>
      <w:proofErr w:type="spellStart"/>
      <w:r w:rsidRPr="00575954">
        <w:t>Петрівської</w:t>
      </w:r>
      <w:proofErr w:type="spellEnd"/>
      <w:r w:rsidRPr="00575954">
        <w:t xml:space="preserve"> </w:t>
      </w:r>
      <w:proofErr w:type="spellStart"/>
      <w:r w:rsidRPr="00575954">
        <w:t>селищної</w:t>
      </w:r>
      <w:proofErr w:type="spellEnd"/>
      <w:r w:rsidRPr="00575954">
        <w:t xml:space="preserve"> ради </w:t>
      </w:r>
      <w:proofErr w:type="spellStart"/>
      <w:r w:rsidRPr="00575954">
        <w:t>від</w:t>
      </w:r>
      <w:proofErr w:type="spellEnd"/>
      <w:r w:rsidRPr="00575954">
        <w:t xml:space="preserve"> 08 </w:t>
      </w:r>
      <w:proofErr w:type="spellStart"/>
      <w:r w:rsidRPr="00575954">
        <w:t>грудня</w:t>
      </w:r>
      <w:proofErr w:type="spellEnd"/>
      <w:r w:rsidRPr="00575954">
        <w:t xml:space="preserve"> 2020 року №8/8 «Про </w:t>
      </w:r>
      <w:proofErr w:type="spellStart"/>
      <w:r w:rsidRPr="00575954">
        <w:t>затвердження</w:t>
      </w:r>
      <w:proofErr w:type="spellEnd"/>
      <w:r w:rsidRPr="00575954">
        <w:t xml:space="preserve"> Гончаренко О.А. на посаду старости </w:t>
      </w:r>
      <w:proofErr w:type="spellStart"/>
      <w:r w:rsidRPr="00575954">
        <w:t>Петрівської</w:t>
      </w:r>
      <w:proofErr w:type="spellEnd"/>
      <w:r w:rsidRPr="00575954">
        <w:t xml:space="preserve"> </w:t>
      </w:r>
      <w:proofErr w:type="spellStart"/>
      <w:r w:rsidRPr="00575954">
        <w:t>селищної</w:t>
      </w:r>
      <w:proofErr w:type="spellEnd"/>
      <w:r w:rsidRPr="00575954">
        <w:t xml:space="preserve"> ради»</w:t>
      </w:r>
      <w:r>
        <w:rPr>
          <w:lang w:val="uk-UA"/>
        </w:rPr>
        <w:t>.</w:t>
      </w:r>
    </w:p>
    <w:p w:rsidR="00ED07DE" w:rsidRDefault="00ED07DE" w:rsidP="00ED07DE">
      <w:pPr>
        <w:pStyle w:val="a3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b/>
          <w:lang w:val="uk-UA"/>
        </w:rPr>
      </w:pPr>
      <w:proofErr w:type="spellStart"/>
      <w:r w:rsidRPr="00273AC3">
        <w:rPr>
          <w:b/>
        </w:rPr>
        <w:t>Інформу</w:t>
      </w:r>
      <w:proofErr w:type="gramStart"/>
      <w:r w:rsidRPr="00273AC3">
        <w:rPr>
          <w:b/>
        </w:rPr>
        <w:t>є</w:t>
      </w:r>
      <w:proofErr w:type="spellEnd"/>
      <w:r w:rsidRPr="00273AC3">
        <w:rPr>
          <w:b/>
        </w:rPr>
        <w:t>:</w:t>
      </w:r>
      <w:proofErr w:type="gram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Володимир</w:t>
      </w:r>
      <w:proofErr w:type="spellEnd"/>
      <w:r w:rsidRPr="00273AC3">
        <w:rPr>
          <w:b/>
        </w:rPr>
        <w:t xml:space="preserve"> РУДЕНКО – </w:t>
      </w:r>
      <w:proofErr w:type="spellStart"/>
      <w:r w:rsidRPr="00273AC3">
        <w:rPr>
          <w:b/>
        </w:rPr>
        <w:t>секретар</w:t>
      </w:r>
      <w:proofErr w:type="spell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Петрівської</w:t>
      </w:r>
      <w:proofErr w:type="spell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селищної</w:t>
      </w:r>
      <w:proofErr w:type="spellEnd"/>
      <w:r w:rsidRPr="00273AC3">
        <w:rPr>
          <w:b/>
        </w:rPr>
        <w:t xml:space="preserve"> </w:t>
      </w:r>
      <w:proofErr w:type="gramStart"/>
      <w:r w:rsidRPr="00273AC3">
        <w:rPr>
          <w:b/>
        </w:rPr>
        <w:t>ради</w:t>
      </w:r>
      <w:proofErr w:type="gramEnd"/>
    </w:p>
    <w:p w:rsidR="00ED07DE" w:rsidRPr="0050405F" w:rsidRDefault="00ED07DE" w:rsidP="00ED07DE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8C7853" w:rsidRDefault="00BE1E4D" w:rsidP="008C78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BE1E4D">
        <w:rPr>
          <w:rFonts w:eastAsia="Times New Roman"/>
          <w:lang w:val="uk-UA"/>
        </w:rPr>
        <w:t xml:space="preserve">Про </w:t>
      </w:r>
      <w:r w:rsidRPr="00BE1E4D">
        <w:rPr>
          <w:rFonts w:eastAsia="Times New Roman"/>
          <w:w w:val="105"/>
          <w:lang w:val="uk-UA"/>
        </w:rPr>
        <w:t xml:space="preserve">створення відділу соціальної підтримки та допомоги військовослужбовцям, ветеранам війни та членам їх сімей </w:t>
      </w:r>
      <w:proofErr w:type="spellStart"/>
      <w:r w:rsidRPr="00BE1E4D">
        <w:rPr>
          <w:rFonts w:eastAsia="Times New Roman"/>
          <w:w w:val="105"/>
          <w:lang w:val="uk-UA"/>
        </w:rPr>
        <w:t>Петрівської</w:t>
      </w:r>
      <w:proofErr w:type="spellEnd"/>
      <w:r w:rsidRPr="00BE1E4D">
        <w:rPr>
          <w:rFonts w:eastAsia="Times New Roman"/>
          <w:w w:val="105"/>
          <w:lang w:val="uk-UA"/>
        </w:rPr>
        <w:t xml:space="preserve"> селищної ради та затвердження Положення про відділ</w:t>
      </w:r>
      <w:r w:rsidR="008C7853">
        <w:rPr>
          <w:lang w:val="uk-UA"/>
        </w:rPr>
        <w:t>.</w:t>
      </w:r>
    </w:p>
    <w:p w:rsidR="00BE1E4D" w:rsidRDefault="00BE1E4D" w:rsidP="008C78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BE1E4D">
        <w:t xml:space="preserve">Про </w:t>
      </w:r>
      <w:proofErr w:type="spellStart"/>
      <w:r w:rsidRPr="00BE1E4D">
        <w:t>внесення</w:t>
      </w:r>
      <w:proofErr w:type="spellEnd"/>
      <w:r w:rsidRPr="00BE1E4D">
        <w:t xml:space="preserve"> </w:t>
      </w:r>
      <w:proofErr w:type="spellStart"/>
      <w:r w:rsidRPr="00BE1E4D">
        <w:t>змін</w:t>
      </w:r>
      <w:proofErr w:type="spellEnd"/>
      <w:r w:rsidRPr="00BE1E4D">
        <w:t xml:space="preserve"> та </w:t>
      </w:r>
      <w:proofErr w:type="spellStart"/>
      <w:r w:rsidRPr="00BE1E4D">
        <w:t>доповнень</w:t>
      </w:r>
      <w:proofErr w:type="spellEnd"/>
      <w:r w:rsidRPr="00BE1E4D">
        <w:t xml:space="preserve"> до </w:t>
      </w:r>
      <w:proofErr w:type="spellStart"/>
      <w:r w:rsidRPr="00BE1E4D">
        <w:t>структури</w:t>
      </w:r>
      <w:proofErr w:type="spellEnd"/>
      <w:r w:rsidRPr="00BE1E4D">
        <w:t xml:space="preserve">, </w:t>
      </w:r>
      <w:proofErr w:type="spellStart"/>
      <w:r w:rsidRPr="00BE1E4D">
        <w:t>чисельності</w:t>
      </w:r>
      <w:proofErr w:type="spellEnd"/>
      <w:r w:rsidRPr="00BE1E4D">
        <w:t xml:space="preserve"> </w:t>
      </w:r>
      <w:proofErr w:type="spellStart"/>
      <w:r w:rsidRPr="00BE1E4D">
        <w:t>апарату</w:t>
      </w:r>
      <w:proofErr w:type="spellEnd"/>
      <w:r w:rsidRPr="00BE1E4D">
        <w:t xml:space="preserve"> </w:t>
      </w:r>
      <w:proofErr w:type="spellStart"/>
      <w:r w:rsidRPr="00BE1E4D">
        <w:t>Петрівської</w:t>
      </w:r>
      <w:proofErr w:type="spellEnd"/>
      <w:r w:rsidRPr="00BE1E4D">
        <w:t xml:space="preserve"> </w:t>
      </w:r>
      <w:proofErr w:type="spellStart"/>
      <w:r w:rsidRPr="00BE1E4D">
        <w:t>селищної</w:t>
      </w:r>
      <w:proofErr w:type="spellEnd"/>
      <w:r w:rsidRPr="00BE1E4D">
        <w:t xml:space="preserve"> </w:t>
      </w:r>
      <w:proofErr w:type="gramStart"/>
      <w:r w:rsidRPr="00BE1E4D">
        <w:t>ради</w:t>
      </w:r>
      <w:proofErr w:type="gramEnd"/>
      <w:r w:rsidRPr="00BE1E4D">
        <w:t xml:space="preserve"> та </w:t>
      </w:r>
      <w:proofErr w:type="spellStart"/>
      <w:r w:rsidRPr="00BE1E4D">
        <w:t>її</w:t>
      </w:r>
      <w:proofErr w:type="spellEnd"/>
      <w:r w:rsidRPr="00BE1E4D">
        <w:t xml:space="preserve"> </w:t>
      </w:r>
      <w:proofErr w:type="spellStart"/>
      <w:r w:rsidRPr="00BE1E4D">
        <w:t>виконавчих</w:t>
      </w:r>
      <w:proofErr w:type="spellEnd"/>
      <w:r w:rsidRPr="00BE1E4D">
        <w:t xml:space="preserve"> </w:t>
      </w:r>
      <w:proofErr w:type="spellStart"/>
      <w:r w:rsidRPr="00BE1E4D">
        <w:t>органів</w:t>
      </w:r>
      <w:proofErr w:type="spellEnd"/>
      <w:r>
        <w:rPr>
          <w:lang w:val="uk-UA"/>
        </w:rPr>
        <w:t>.</w:t>
      </w:r>
    </w:p>
    <w:p w:rsidR="00AA62F8" w:rsidRDefault="00AA62F8" w:rsidP="008C78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>
        <w:rPr>
          <w:lang w:val="uk-UA"/>
        </w:rPr>
        <w:t>Про надання дозволу на розроблення детального плану території з метою уточнення планувальної структури.</w:t>
      </w:r>
    </w:p>
    <w:p w:rsidR="003F5D76" w:rsidRDefault="003F5D76" w:rsidP="008C78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3F5D76">
        <w:rPr>
          <w:rFonts w:eastAsia="Times New Roman"/>
          <w:lang w:val="uk-UA"/>
        </w:rPr>
        <w:t xml:space="preserve">Про прийняття у комунальну власність </w:t>
      </w:r>
      <w:proofErr w:type="spellStart"/>
      <w:r w:rsidRPr="003F5D76">
        <w:rPr>
          <w:rFonts w:eastAsia="Times New Roman"/>
          <w:lang w:val="uk-UA"/>
        </w:rPr>
        <w:t>Петрівської</w:t>
      </w:r>
      <w:proofErr w:type="spellEnd"/>
      <w:r w:rsidRPr="003F5D76">
        <w:rPr>
          <w:rFonts w:eastAsia="Times New Roman"/>
          <w:lang w:val="uk-UA"/>
        </w:rPr>
        <w:t xml:space="preserve"> селищної територіальної громади житлового будинку садибного типу з надвірними будівлями під № 86 (вісімдесят шість) розташован</w:t>
      </w:r>
      <w:r>
        <w:rPr>
          <w:rFonts w:eastAsia="Times New Roman"/>
          <w:lang w:val="uk-UA"/>
        </w:rPr>
        <w:t>ого</w:t>
      </w:r>
      <w:r w:rsidRPr="003F5D76">
        <w:rPr>
          <w:rFonts w:eastAsia="Times New Roman"/>
          <w:lang w:val="uk-UA"/>
        </w:rPr>
        <w:t xml:space="preserve"> по вулиці Інгулецька в селищі Петрове Олександрійського району</w:t>
      </w:r>
      <w:r w:rsidRPr="003F5D76">
        <w:rPr>
          <w:lang w:val="uk-UA"/>
        </w:rPr>
        <w:t xml:space="preserve"> </w:t>
      </w:r>
      <w:r w:rsidRPr="003F5D76">
        <w:rPr>
          <w:rFonts w:eastAsia="Times New Roman"/>
          <w:lang w:val="uk-UA"/>
        </w:rPr>
        <w:t>Кіровоградської області</w:t>
      </w:r>
      <w:r>
        <w:rPr>
          <w:rFonts w:eastAsia="Times New Roman"/>
          <w:lang w:val="uk-UA"/>
        </w:rPr>
        <w:t>.</w:t>
      </w:r>
    </w:p>
    <w:p w:rsidR="0075092C" w:rsidRPr="00342E6E" w:rsidRDefault="0075092C" w:rsidP="008C78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F56C0F">
        <w:rPr>
          <w:rFonts w:eastAsia="MS Mincho"/>
        </w:rPr>
        <w:t xml:space="preserve">Про </w:t>
      </w:r>
      <w:proofErr w:type="spellStart"/>
      <w:r w:rsidRPr="00F56C0F">
        <w:rPr>
          <w:rFonts w:eastAsia="MS Mincho"/>
        </w:rPr>
        <w:t>внесення</w:t>
      </w:r>
      <w:proofErr w:type="spellEnd"/>
      <w:r w:rsidRPr="00F56C0F">
        <w:rPr>
          <w:rFonts w:eastAsia="MS Mincho"/>
        </w:rPr>
        <w:t xml:space="preserve"> </w:t>
      </w:r>
      <w:proofErr w:type="spellStart"/>
      <w:r w:rsidRPr="00F56C0F">
        <w:rPr>
          <w:rFonts w:eastAsia="MS Mincho"/>
        </w:rPr>
        <w:t>змін</w:t>
      </w:r>
      <w:proofErr w:type="spellEnd"/>
      <w:r w:rsidRPr="00F56C0F">
        <w:rPr>
          <w:rFonts w:eastAsia="MS Mincho"/>
        </w:rPr>
        <w:t xml:space="preserve"> та </w:t>
      </w:r>
      <w:proofErr w:type="spellStart"/>
      <w:r w:rsidRPr="00F56C0F">
        <w:rPr>
          <w:rFonts w:eastAsia="MS Mincho"/>
        </w:rPr>
        <w:t>доповнень</w:t>
      </w:r>
      <w:proofErr w:type="spellEnd"/>
      <w:r w:rsidRPr="00F56C0F">
        <w:rPr>
          <w:rFonts w:eastAsia="MS Mincho"/>
        </w:rPr>
        <w:t xml:space="preserve"> до </w:t>
      </w:r>
      <w:r>
        <w:rPr>
          <w:rFonts w:eastAsia="MS Mincho"/>
          <w:lang w:val="uk-UA"/>
        </w:rPr>
        <w:t>п</w:t>
      </w:r>
      <w:proofErr w:type="spellStart"/>
      <w:r w:rsidRPr="00F56C0F">
        <w:rPr>
          <w:rFonts w:eastAsia="MS Mincho"/>
        </w:rPr>
        <w:t>рограми</w:t>
      </w:r>
      <w:proofErr w:type="spellEnd"/>
      <w:r w:rsidRPr="00F56C0F">
        <w:rPr>
          <w:rFonts w:eastAsia="MS Mincho"/>
        </w:rPr>
        <w:t xml:space="preserve"> </w:t>
      </w:r>
      <w:proofErr w:type="spellStart"/>
      <w:r w:rsidRPr="00F56C0F">
        <w:rPr>
          <w:rFonts w:eastAsia="MS Mincho"/>
        </w:rPr>
        <w:t>цивільного</w:t>
      </w:r>
      <w:proofErr w:type="spellEnd"/>
      <w:r w:rsidRPr="00F56C0F">
        <w:rPr>
          <w:rFonts w:eastAsia="MS Mincho"/>
        </w:rPr>
        <w:t xml:space="preserve"> </w:t>
      </w:r>
      <w:proofErr w:type="spellStart"/>
      <w:r w:rsidRPr="00F56C0F">
        <w:rPr>
          <w:rFonts w:eastAsia="MS Mincho"/>
        </w:rPr>
        <w:t>захисту</w:t>
      </w:r>
      <w:proofErr w:type="spellEnd"/>
      <w:r w:rsidRPr="00F56C0F">
        <w:rPr>
          <w:rFonts w:eastAsia="MS Mincho"/>
        </w:rPr>
        <w:t xml:space="preserve"> </w:t>
      </w:r>
      <w:proofErr w:type="spellStart"/>
      <w:r w:rsidRPr="00F56C0F">
        <w:rPr>
          <w:rFonts w:eastAsia="MS Mincho"/>
        </w:rPr>
        <w:t>Петрівської</w:t>
      </w:r>
      <w:proofErr w:type="spellEnd"/>
      <w:r w:rsidRPr="00F56C0F">
        <w:rPr>
          <w:rFonts w:eastAsia="MS Mincho"/>
        </w:rPr>
        <w:t xml:space="preserve"> </w:t>
      </w:r>
      <w:proofErr w:type="spellStart"/>
      <w:r w:rsidRPr="00F56C0F">
        <w:rPr>
          <w:rFonts w:eastAsia="MS Mincho"/>
        </w:rPr>
        <w:t>селищної</w:t>
      </w:r>
      <w:proofErr w:type="spellEnd"/>
      <w:r w:rsidRPr="00F56C0F">
        <w:rPr>
          <w:rFonts w:eastAsia="MS Mincho"/>
        </w:rPr>
        <w:t xml:space="preserve"> </w:t>
      </w:r>
      <w:proofErr w:type="spellStart"/>
      <w:r w:rsidRPr="00F56C0F">
        <w:rPr>
          <w:rFonts w:eastAsia="MS Mincho"/>
        </w:rPr>
        <w:t>територіальної</w:t>
      </w:r>
      <w:proofErr w:type="spellEnd"/>
      <w:r w:rsidRPr="00F56C0F">
        <w:rPr>
          <w:rFonts w:eastAsia="MS Mincho"/>
        </w:rPr>
        <w:t xml:space="preserve"> </w:t>
      </w:r>
      <w:proofErr w:type="spellStart"/>
      <w:proofErr w:type="gramStart"/>
      <w:r w:rsidRPr="00F56C0F">
        <w:rPr>
          <w:rFonts w:eastAsia="MS Mincho"/>
        </w:rPr>
        <w:t>громади</w:t>
      </w:r>
      <w:proofErr w:type="spellEnd"/>
      <w:r w:rsidRPr="00F56C0F">
        <w:rPr>
          <w:rFonts w:eastAsia="MS Mincho"/>
        </w:rPr>
        <w:t xml:space="preserve"> на</w:t>
      </w:r>
      <w:proofErr w:type="gramEnd"/>
      <w:r w:rsidRPr="00F56C0F">
        <w:rPr>
          <w:rFonts w:eastAsia="MS Mincho"/>
        </w:rPr>
        <w:t xml:space="preserve"> 202</w:t>
      </w:r>
      <w:r w:rsidRPr="00F56C0F">
        <w:rPr>
          <w:rFonts w:eastAsia="MS Mincho"/>
          <w:lang w:val="uk-UA"/>
        </w:rPr>
        <w:t>6</w:t>
      </w:r>
      <w:r w:rsidRPr="00F56C0F">
        <w:rPr>
          <w:rFonts w:eastAsia="MS Mincho"/>
        </w:rPr>
        <w:t>-20</w:t>
      </w:r>
      <w:r w:rsidRPr="00F56C0F">
        <w:rPr>
          <w:rFonts w:eastAsia="MS Mincho"/>
          <w:lang w:val="uk-UA"/>
        </w:rPr>
        <w:t>30</w:t>
      </w:r>
      <w:r w:rsidRPr="00F56C0F">
        <w:rPr>
          <w:rFonts w:eastAsia="MS Mincho"/>
        </w:rPr>
        <w:t xml:space="preserve"> роки</w:t>
      </w:r>
      <w:r>
        <w:rPr>
          <w:rFonts w:eastAsia="MS Mincho"/>
          <w:lang w:val="uk-UA"/>
        </w:rPr>
        <w:t>.</w:t>
      </w:r>
    </w:p>
    <w:p w:rsidR="00342E6E" w:rsidRPr="00BE1E4D" w:rsidRDefault="00342E6E" w:rsidP="008C785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C403B">
        <w:rPr>
          <w:bCs/>
          <w:color w:val="000000"/>
          <w:lang w:val="uk-UA"/>
        </w:rPr>
        <w:t xml:space="preserve">Про внесення змін до п. 1 </w:t>
      </w:r>
      <w:proofErr w:type="spellStart"/>
      <w:r w:rsidRPr="005C403B">
        <w:rPr>
          <w:bCs/>
          <w:color w:val="000000"/>
          <w:lang w:val="uk-UA"/>
        </w:rPr>
        <w:t>п.п</w:t>
      </w:r>
      <w:proofErr w:type="spellEnd"/>
      <w:r w:rsidRPr="005C403B">
        <w:rPr>
          <w:bCs/>
          <w:color w:val="000000"/>
          <w:lang w:val="uk-UA"/>
        </w:rPr>
        <w:t xml:space="preserve">. 4 акту прийому-передачі майна за адресою: </w:t>
      </w:r>
      <w:r>
        <w:rPr>
          <w:bCs/>
          <w:color w:val="000000"/>
          <w:lang w:val="uk-UA"/>
        </w:rPr>
        <w:t xml:space="preserve">             </w:t>
      </w:r>
      <w:proofErr w:type="spellStart"/>
      <w:r w:rsidRPr="005C403B">
        <w:rPr>
          <w:bCs/>
          <w:color w:val="000000"/>
          <w:lang w:val="uk-UA"/>
        </w:rPr>
        <w:t>смт</w:t>
      </w:r>
      <w:proofErr w:type="spellEnd"/>
      <w:r w:rsidRPr="005C403B">
        <w:rPr>
          <w:bCs/>
          <w:color w:val="000000"/>
          <w:lang w:val="uk-UA"/>
        </w:rPr>
        <w:t xml:space="preserve"> Петрове, вул. Святкова, 20, комплексу нежитлових приміщень за адресою: </w:t>
      </w:r>
      <w:proofErr w:type="spellStart"/>
      <w:r w:rsidRPr="005C403B">
        <w:rPr>
          <w:bCs/>
          <w:color w:val="000000"/>
          <w:lang w:val="uk-UA"/>
        </w:rPr>
        <w:t>смт</w:t>
      </w:r>
      <w:proofErr w:type="spellEnd"/>
      <w:r w:rsidRPr="005C403B">
        <w:rPr>
          <w:bCs/>
          <w:color w:val="000000"/>
          <w:lang w:val="uk-UA"/>
        </w:rPr>
        <w:t xml:space="preserve"> Петрове, вул. Центральна, 43, цілісного майнового комплексу нежитлових будівель за адресою: </w:t>
      </w:r>
      <w:r>
        <w:rPr>
          <w:bCs/>
          <w:color w:val="000000"/>
          <w:lang w:val="uk-UA"/>
        </w:rPr>
        <w:t xml:space="preserve">       </w:t>
      </w:r>
      <w:proofErr w:type="spellStart"/>
      <w:r w:rsidRPr="005C403B">
        <w:rPr>
          <w:bCs/>
          <w:color w:val="000000"/>
          <w:lang w:val="uk-UA"/>
        </w:rPr>
        <w:t>смт</w:t>
      </w:r>
      <w:proofErr w:type="spellEnd"/>
      <w:r w:rsidRPr="005C403B">
        <w:rPr>
          <w:bCs/>
          <w:color w:val="000000"/>
          <w:lang w:val="uk-UA"/>
        </w:rPr>
        <w:t xml:space="preserve"> Петрове, вул. Центральна, 38, транспортних засобів, яке закріплене на праві оперативного управління за </w:t>
      </w:r>
      <w:proofErr w:type="spellStart"/>
      <w:r w:rsidRPr="005C403B">
        <w:rPr>
          <w:bCs/>
          <w:color w:val="000000"/>
          <w:lang w:val="uk-UA"/>
        </w:rPr>
        <w:t>Петрівською</w:t>
      </w:r>
      <w:proofErr w:type="spellEnd"/>
      <w:r w:rsidRPr="005C403B">
        <w:rPr>
          <w:bCs/>
          <w:color w:val="000000"/>
          <w:lang w:val="uk-UA"/>
        </w:rPr>
        <w:t xml:space="preserve"> районною радою зі спільної власності територіальних громад сіл, селищ </w:t>
      </w:r>
      <w:proofErr w:type="spellStart"/>
      <w:r w:rsidRPr="005C403B">
        <w:rPr>
          <w:bCs/>
          <w:color w:val="000000"/>
          <w:lang w:val="uk-UA"/>
        </w:rPr>
        <w:t>Петрівського</w:t>
      </w:r>
      <w:proofErr w:type="spellEnd"/>
      <w:r w:rsidRPr="005C403B">
        <w:rPr>
          <w:bCs/>
          <w:color w:val="000000"/>
          <w:lang w:val="uk-UA"/>
        </w:rPr>
        <w:t xml:space="preserve"> району Кіровоградської області, рухомого майна </w:t>
      </w:r>
      <w:proofErr w:type="spellStart"/>
      <w:r w:rsidRPr="005C403B">
        <w:rPr>
          <w:bCs/>
          <w:color w:val="000000"/>
          <w:lang w:val="uk-UA"/>
        </w:rPr>
        <w:t>Петрівської</w:t>
      </w:r>
      <w:proofErr w:type="spellEnd"/>
      <w:r w:rsidRPr="005C403B">
        <w:rPr>
          <w:bCs/>
          <w:color w:val="000000"/>
          <w:lang w:val="uk-UA"/>
        </w:rPr>
        <w:t xml:space="preserve"> музичної школи до комунальної власності </w:t>
      </w:r>
      <w:proofErr w:type="spellStart"/>
      <w:r w:rsidRPr="005C403B">
        <w:rPr>
          <w:bCs/>
          <w:color w:val="000000"/>
          <w:lang w:val="uk-UA"/>
        </w:rPr>
        <w:t>Петрівської</w:t>
      </w:r>
      <w:proofErr w:type="spellEnd"/>
      <w:r w:rsidRPr="005C403B">
        <w:rPr>
          <w:bCs/>
          <w:color w:val="000000"/>
          <w:lang w:val="uk-UA"/>
        </w:rPr>
        <w:t xml:space="preserve"> селищної об’єднаної територіальної громади </w:t>
      </w:r>
      <w:proofErr w:type="spellStart"/>
      <w:r w:rsidRPr="005C403B">
        <w:rPr>
          <w:bCs/>
          <w:color w:val="000000"/>
          <w:lang w:val="uk-UA"/>
        </w:rPr>
        <w:t>Петрівського</w:t>
      </w:r>
      <w:proofErr w:type="spellEnd"/>
      <w:r w:rsidRPr="005C403B">
        <w:rPr>
          <w:bCs/>
          <w:color w:val="000000"/>
          <w:lang w:val="uk-UA"/>
        </w:rPr>
        <w:t xml:space="preserve"> району Кіровоградської області в особі </w:t>
      </w:r>
      <w:proofErr w:type="spellStart"/>
      <w:r w:rsidRPr="005C403B">
        <w:rPr>
          <w:bCs/>
          <w:color w:val="000000"/>
          <w:lang w:val="uk-UA"/>
        </w:rPr>
        <w:t>Петрівської</w:t>
      </w:r>
      <w:proofErr w:type="spellEnd"/>
      <w:r w:rsidRPr="005C403B">
        <w:rPr>
          <w:bCs/>
          <w:color w:val="000000"/>
          <w:lang w:val="uk-UA"/>
        </w:rPr>
        <w:t xml:space="preserve"> селищної ради, затверджен</w:t>
      </w:r>
      <w:r>
        <w:rPr>
          <w:bCs/>
          <w:color w:val="000000"/>
          <w:lang w:val="uk-UA"/>
        </w:rPr>
        <w:t>ого</w:t>
      </w:r>
      <w:r w:rsidRPr="005C403B">
        <w:rPr>
          <w:bCs/>
          <w:color w:val="000000"/>
          <w:lang w:val="uk-UA"/>
        </w:rPr>
        <w:t xml:space="preserve"> рішенням </w:t>
      </w:r>
      <w:proofErr w:type="spellStart"/>
      <w:r w:rsidRPr="005C403B">
        <w:rPr>
          <w:bCs/>
          <w:color w:val="000000"/>
          <w:lang w:val="uk-UA"/>
        </w:rPr>
        <w:t>Петрівської</w:t>
      </w:r>
      <w:proofErr w:type="spellEnd"/>
      <w:r w:rsidRPr="005C403B">
        <w:rPr>
          <w:bCs/>
          <w:color w:val="000000"/>
          <w:lang w:val="uk-UA"/>
        </w:rPr>
        <w:t xml:space="preserve"> селищної ради від </w:t>
      </w:r>
      <w:r>
        <w:rPr>
          <w:bCs/>
          <w:color w:val="000000"/>
          <w:lang w:val="uk-UA"/>
        </w:rPr>
        <w:t xml:space="preserve">            </w:t>
      </w:r>
      <w:r w:rsidRPr="005C403B">
        <w:rPr>
          <w:bCs/>
          <w:color w:val="000000"/>
          <w:lang w:val="uk-UA"/>
        </w:rPr>
        <w:t>27 листопада 2020 року № 774/7</w:t>
      </w:r>
      <w:r w:rsidRPr="00BA6644">
        <w:rPr>
          <w:rFonts w:eastAsia="Times New Roman"/>
          <w:lang w:val="uk-UA"/>
        </w:rPr>
        <w:t>.</w:t>
      </w:r>
    </w:p>
    <w:p w:rsidR="00996094" w:rsidRPr="008C7853" w:rsidRDefault="008C7853" w:rsidP="008C7853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8C7853">
        <w:rPr>
          <w:b/>
        </w:rPr>
        <w:t>Інформу</w:t>
      </w:r>
      <w:proofErr w:type="gramStart"/>
      <w:r w:rsidRPr="008C7853">
        <w:rPr>
          <w:b/>
        </w:rPr>
        <w:t>є</w:t>
      </w:r>
      <w:proofErr w:type="spellEnd"/>
      <w:r w:rsidRPr="008C7853">
        <w:rPr>
          <w:b/>
        </w:rPr>
        <w:t>:</w:t>
      </w:r>
      <w:proofErr w:type="gram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Андрій</w:t>
      </w:r>
      <w:proofErr w:type="spellEnd"/>
      <w:r w:rsidRPr="008C7853">
        <w:rPr>
          <w:b/>
        </w:rPr>
        <w:t xml:space="preserve"> СИДОРЕНКО – заступник </w:t>
      </w:r>
      <w:proofErr w:type="spellStart"/>
      <w:r w:rsidRPr="008C7853">
        <w:rPr>
          <w:b/>
        </w:rPr>
        <w:t>селищного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голови</w:t>
      </w:r>
      <w:proofErr w:type="spellEnd"/>
      <w:r w:rsidRPr="008C7853">
        <w:rPr>
          <w:b/>
        </w:rPr>
        <w:t xml:space="preserve"> з </w:t>
      </w:r>
      <w:proofErr w:type="spellStart"/>
      <w:r w:rsidRPr="008C7853">
        <w:rPr>
          <w:b/>
        </w:rPr>
        <w:t>питань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діяльності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виконавчих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органі</w:t>
      </w:r>
      <w:proofErr w:type="gramStart"/>
      <w:r w:rsidRPr="008C7853">
        <w:rPr>
          <w:b/>
        </w:rPr>
        <w:t>в</w:t>
      </w:r>
      <w:proofErr w:type="spellEnd"/>
      <w:proofErr w:type="gramEnd"/>
      <w:r w:rsidRPr="008C7853">
        <w:rPr>
          <w:b/>
        </w:rPr>
        <w:t xml:space="preserve"> ради</w:t>
      </w:r>
    </w:p>
    <w:p w:rsidR="008C7853" w:rsidRPr="008C7853" w:rsidRDefault="008C7853" w:rsidP="008C7853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86682A" w:rsidRPr="00297BA9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4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5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5876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6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86682A" w:rsidRDefault="0086682A" w:rsidP="0086682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996094" w:rsidRPr="0086682A" w:rsidRDefault="00996094" w:rsidP="0086682A">
      <w:p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  <w:rPr>
          <w:b/>
          <w:lang w:val="uk-UA"/>
        </w:rPr>
      </w:pPr>
    </w:p>
    <w:p w:rsidR="00F56C0F" w:rsidRPr="00576EB4" w:rsidRDefault="00C27C3F" w:rsidP="00F56C0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27C3F">
        <w:rPr>
          <w:bCs/>
        </w:rPr>
        <w:lastRenderedPageBreak/>
        <w:t xml:space="preserve">Про </w:t>
      </w:r>
      <w:proofErr w:type="spellStart"/>
      <w:r w:rsidRPr="00C27C3F">
        <w:rPr>
          <w:bCs/>
        </w:rPr>
        <w:t>затвердження</w:t>
      </w:r>
      <w:proofErr w:type="spellEnd"/>
      <w:r w:rsidRPr="00C27C3F">
        <w:rPr>
          <w:bCs/>
        </w:rPr>
        <w:t xml:space="preserve"> </w:t>
      </w:r>
      <w:proofErr w:type="spellStart"/>
      <w:r w:rsidRPr="00C27C3F">
        <w:rPr>
          <w:bCs/>
        </w:rPr>
        <w:t>програми</w:t>
      </w:r>
      <w:proofErr w:type="spellEnd"/>
      <w:r w:rsidRPr="00C27C3F">
        <w:rPr>
          <w:bCs/>
        </w:rPr>
        <w:t xml:space="preserve"> </w:t>
      </w:r>
      <w:proofErr w:type="spellStart"/>
      <w:proofErr w:type="gramStart"/>
      <w:r w:rsidRPr="00C27C3F">
        <w:rPr>
          <w:bCs/>
        </w:rPr>
        <w:t>п</w:t>
      </w:r>
      <w:proofErr w:type="gramEnd"/>
      <w:r w:rsidRPr="00C27C3F">
        <w:rPr>
          <w:bCs/>
        </w:rPr>
        <w:t>ідтримки</w:t>
      </w:r>
      <w:proofErr w:type="spellEnd"/>
      <w:r w:rsidRPr="00C27C3F">
        <w:rPr>
          <w:bCs/>
          <w:lang w:val="uk-UA"/>
        </w:rPr>
        <w:t xml:space="preserve"> </w:t>
      </w:r>
      <w:proofErr w:type="spellStart"/>
      <w:r w:rsidRPr="00C27C3F">
        <w:rPr>
          <w:bCs/>
        </w:rPr>
        <w:t>індивідуального</w:t>
      </w:r>
      <w:proofErr w:type="spellEnd"/>
      <w:r w:rsidRPr="00C27C3F">
        <w:rPr>
          <w:bCs/>
        </w:rPr>
        <w:t xml:space="preserve"> </w:t>
      </w:r>
      <w:proofErr w:type="spellStart"/>
      <w:r w:rsidRPr="00C27C3F">
        <w:rPr>
          <w:bCs/>
        </w:rPr>
        <w:t>житлового</w:t>
      </w:r>
      <w:proofErr w:type="spellEnd"/>
      <w:r w:rsidRPr="00C27C3F">
        <w:rPr>
          <w:bCs/>
        </w:rPr>
        <w:t xml:space="preserve"> </w:t>
      </w:r>
      <w:proofErr w:type="spellStart"/>
      <w:r w:rsidRPr="00C27C3F">
        <w:rPr>
          <w:bCs/>
        </w:rPr>
        <w:t>будівництва</w:t>
      </w:r>
      <w:proofErr w:type="spellEnd"/>
      <w:r w:rsidRPr="00C27C3F">
        <w:rPr>
          <w:bCs/>
          <w:lang w:val="uk-UA"/>
        </w:rPr>
        <w:t xml:space="preserve"> </w:t>
      </w:r>
      <w:r w:rsidRPr="00C27C3F">
        <w:rPr>
          <w:bCs/>
        </w:rPr>
        <w:t xml:space="preserve">на </w:t>
      </w:r>
      <w:proofErr w:type="spellStart"/>
      <w:r w:rsidRPr="00C27C3F">
        <w:rPr>
          <w:bCs/>
        </w:rPr>
        <w:t>селі</w:t>
      </w:r>
      <w:proofErr w:type="spellEnd"/>
      <w:r w:rsidRPr="00C27C3F">
        <w:rPr>
          <w:bCs/>
        </w:rPr>
        <w:t xml:space="preserve"> «</w:t>
      </w:r>
      <w:proofErr w:type="spellStart"/>
      <w:r w:rsidRPr="00C27C3F">
        <w:rPr>
          <w:bCs/>
        </w:rPr>
        <w:t>Власний</w:t>
      </w:r>
      <w:proofErr w:type="spellEnd"/>
      <w:r w:rsidRPr="00C27C3F">
        <w:rPr>
          <w:bCs/>
        </w:rPr>
        <w:t xml:space="preserve"> </w:t>
      </w:r>
      <w:proofErr w:type="spellStart"/>
      <w:r w:rsidRPr="00C27C3F">
        <w:rPr>
          <w:bCs/>
        </w:rPr>
        <w:t>дім</w:t>
      </w:r>
      <w:proofErr w:type="spellEnd"/>
      <w:r w:rsidRPr="00C27C3F">
        <w:rPr>
          <w:bCs/>
        </w:rPr>
        <w:t xml:space="preserve">» </w:t>
      </w:r>
      <w:proofErr w:type="spellStart"/>
      <w:r w:rsidRPr="00C27C3F">
        <w:t>Петрівської</w:t>
      </w:r>
      <w:proofErr w:type="spellEnd"/>
      <w:r w:rsidRPr="00C27C3F">
        <w:t xml:space="preserve"> </w:t>
      </w:r>
      <w:proofErr w:type="spellStart"/>
      <w:r w:rsidRPr="00C27C3F">
        <w:t>селищної</w:t>
      </w:r>
      <w:proofErr w:type="spellEnd"/>
      <w:r w:rsidRPr="00C27C3F">
        <w:t xml:space="preserve"> </w:t>
      </w:r>
      <w:proofErr w:type="spellStart"/>
      <w:r w:rsidRPr="00C27C3F">
        <w:t>територіальної</w:t>
      </w:r>
      <w:proofErr w:type="spellEnd"/>
      <w:r w:rsidRPr="00C27C3F">
        <w:t xml:space="preserve"> </w:t>
      </w:r>
      <w:proofErr w:type="spellStart"/>
      <w:r w:rsidRPr="00C27C3F">
        <w:t>громади</w:t>
      </w:r>
      <w:proofErr w:type="spellEnd"/>
      <w:r w:rsidRPr="00C27C3F">
        <w:t xml:space="preserve"> на 2026-2030 роки</w:t>
      </w:r>
      <w:r w:rsidR="00F56C0F">
        <w:rPr>
          <w:lang w:val="uk-UA"/>
        </w:rPr>
        <w:t>.</w:t>
      </w:r>
    </w:p>
    <w:p w:rsidR="00576EB4" w:rsidRPr="00576EB4" w:rsidRDefault="00576EB4" w:rsidP="00F56C0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0B1C9D">
        <w:rPr>
          <w:lang w:val="uk-UA"/>
        </w:rPr>
        <w:t xml:space="preserve">Про внесення змін до Статуту комунального підприємства «Господар ІК» </w:t>
      </w:r>
      <w:proofErr w:type="spellStart"/>
      <w:r w:rsidRPr="000B1C9D">
        <w:rPr>
          <w:lang w:val="uk-UA"/>
        </w:rPr>
        <w:t>Петрівської</w:t>
      </w:r>
      <w:proofErr w:type="spellEnd"/>
      <w:r w:rsidRPr="000B1C9D">
        <w:rPr>
          <w:lang w:val="uk-UA"/>
        </w:rPr>
        <w:t xml:space="preserve"> селищної ради Олександрійського району Кіровоградської області</w:t>
      </w:r>
      <w:r w:rsidRPr="00521323">
        <w:rPr>
          <w:lang w:val="uk-UA"/>
        </w:rPr>
        <w:t>.</w:t>
      </w:r>
    </w:p>
    <w:p w:rsidR="00576EB4" w:rsidRDefault="00576EB4" w:rsidP="00F56C0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5C403B">
        <w:t xml:space="preserve">Про </w:t>
      </w:r>
      <w:proofErr w:type="spellStart"/>
      <w:r w:rsidRPr="005C403B">
        <w:t>внесення</w:t>
      </w:r>
      <w:proofErr w:type="spellEnd"/>
      <w:r w:rsidRPr="005C403B">
        <w:t xml:space="preserve"> </w:t>
      </w:r>
      <w:proofErr w:type="spellStart"/>
      <w:r w:rsidRPr="005C403B">
        <w:t>змін</w:t>
      </w:r>
      <w:proofErr w:type="spellEnd"/>
      <w:r w:rsidRPr="005C403B">
        <w:t xml:space="preserve"> до Статуту</w:t>
      </w:r>
      <w:r w:rsidRPr="005C403B">
        <w:rPr>
          <w:lang w:val="uk-UA"/>
        </w:rPr>
        <w:t xml:space="preserve"> </w:t>
      </w:r>
      <w:proofErr w:type="spellStart"/>
      <w:r w:rsidRPr="005C403B">
        <w:t>комунального</w:t>
      </w:r>
      <w:proofErr w:type="spellEnd"/>
      <w:r w:rsidRPr="005C403B">
        <w:t xml:space="preserve"> </w:t>
      </w:r>
      <w:proofErr w:type="spellStart"/>
      <w:r w:rsidRPr="005C403B">
        <w:t>підприємства</w:t>
      </w:r>
      <w:proofErr w:type="spellEnd"/>
      <w:r w:rsidRPr="005C403B">
        <w:t xml:space="preserve"> «</w:t>
      </w:r>
      <w:proofErr w:type="spellStart"/>
      <w:r w:rsidRPr="005C403B">
        <w:t>Господар</w:t>
      </w:r>
      <w:proofErr w:type="spellEnd"/>
      <w:r w:rsidRPr="005C403B">
        <w:t>»</w:t>
      </w:r>
      <w:r w:rsidRPr="005C403B">
        <w:rPr>
          <w:lang w:val="uk-UA"/>
        </w:rPr>
        <w:t xml:space="preserve"> </w:t>
      </w:r>
      <w:proofErr w:type="spellStart"/>
      <w:r w:rsidRPr="005C403B">
        <w:t>Петрівської</w:t>
      </w:r>
      <w:proofErr w:type="spellEnd"/>
      <w:r w:rsidRPr="005C403B">
        <w:t xml:space="preserve"> </w:t>
      </w:r>
      <w:proofErr w:type="spellStart"/>
      <w:r w:rsidRPr="005C403B">
        <w:t>селищної</w:t>
      </w:r>
      <w:proofErr w:type="spellEnd"/>
      <w:r w:rsidRPr="005C403B">
        <w:t xml:space="preserve"> ради </w:t>
      </w:r>
      <w:proofErr w:type="spellStart"/>
      <w:r w:rsidRPr="005C403B">
        <w:t>Олександрійського</w:t>
      </w:r>
      <w:proofErr w:type="spellEnd"/>
      <w:r w:rsidRPr="005C403B">
        <w:rPr>
          <w:lang w:val="uk-UA"/>
        </w:rPr>
        <w:t xml:space="preserve"> </w:t>
      </w:r>
      <w:r w:rsidRPr="005C403B">
        <w:t>району</w:t>
      </w:r>
      <w:proofErr w:type="gramStart"/>
      <w:r w:rsidRPr="005C403B">
        <w:t xml:space="preserve"> </w:t>
      </w:r>
      <w:proofErr w:type="spellStart"/>
      <w:r w:rsidRPr="005C403B">
        <w:t>К</w:t>
      </w:r>
      <w:proofErr w:type="gramEnd"/>
      <w:r w:rsidRPr="005C403B">
        <w:t>іровоградської</w:t>
      </w:r>
      <w:proofErr w:type="spellEnd"/>
      <w:r w:rsidRPr="005C403B">
        <w:t xml:space="preserve"> </w:t>
      </w:r>
      <w:proofErr w:type="spellStart"/>
      <w:r w:rsidRPr="005C403B">
        <w:t>області</w:t>
      </w:r>
      <w:proofErr w:type="spellEnd"/>
      <w:r w:rsidRPr="00521323">
        <w:rPr>
          <w:lang w:val="uk-UA"/>
        </w:rPr>
        <w:t>.</w:t>
      </w:r>
    </w:p>
    <w:p w:rsidR="00F56C0F" w:rsidRDefault="00F56C0F" w:rsidP="00F56C0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r>
        <w:rPr>
          <w:b/>
          <w:lang w:val="uk-UA"/>
        </w:rPr>
        <w:t>Тихон ГОНЧАР</w:t>
      </w:r>
      <w:r w:rsidRPr="007C43F0">
        <w:rPr>
          <w:b/>
        </w:rPr>
        <w:t xml:space="preserve"> – начальник </w:t>
      </w:r>
      <w:proofErr w:type="spellStart"/>
      <w:r w:rsidRPr="007C43F0">
        <w:rPr>
          <w:b/>
        </w:rPr>
        <w:t>відділу</w:t>
      </w:r>
      <w:proofErr w:type="spellEnd"/>
      <w:r w:rsidRPr="007C43F0">
        <w:rPr>
          <w:b/>
        </w:rPr>
        <w:t xml:space="preserve"> </w:t>
      </w:r>
      <w:proofErr w:type="spellStart"/>
      <w:r>
        <w:rPr>
          <w:b/>
          <w:lang w:val="uk-UA"/>
        </w:rPr>
        <w:t>житлово</w:t>
      </w:r>
      <w:proofErr w:type="spellEnd"/>
      <w:r>
        <w:rPr>
          <w:b/>
          <w:lang w:val="uk-UA"/>
        </w:rPr>
        <w:t xml:space="preserve"> комунального господарства, екології та благоустрою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150A8A" w:rsidRPr="00150A8A" w:rsidRDefault="00150A8A" w:rsidP="00F56C0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E62FB2" w:rsidRDefault="00E62FB2" w:rsidP="00E62FB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21323">
        <w:rPr>
          <w:lang w:val="uk-UA"/>
        </w:rPr>
        <w:t xml:space="preserve">Про звіт про виконання програми розвитку культури </w:t>
      </w:r>
      <w:proofErr w:type="spellStart"/>
      <w:r w:rsidRPr="00521323">
        <w:rPr>
          <w:lang w:val="uk-UA"/>
        </w:rPr>
        <w:t>Петрівської</w:t>
      </w:r>
      <w:proofErr w:type="spellEnd"/>
      <w:r w:rsidRPr="00521323">
        <w:rPr>
          <w:lang w:val="uk-UA"/>
        </w:rPr>
        <w:t xml:space="preserve"> селищної ради за 2025 рік</w:t>
      </w:r>
      <w:r>
        <w:rPr>
          <w:lang w:val="uk-UA"/>
        </w:rPr>
        <w:t>.</w:t>
      </w:r>
    </w:p>
    <w:p w:rsidR="00E62FB2" w:rsidRDefault="00E62FB2" w:rsidP="00E62FB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21323">
        <w:rPr>
          <w:lang w:val="uk-UA"/>
        </w:rPr>
        <w:t xml:space="preserve">Про заключний звіт про результати виконання програми розвитку фізичної культури, молоді та спорту </w:t>
      </w:r>
      <w:proofErr w:type="spellStart"/>
      <w:r w:rsidRPr="00521323">
        <w:rPr>
          <w:lang w:val="uk-UA"/>
        </w:rPr>
        <w:t>Петрівської</w:t>
      </w:r>
      <w:proofErr w:type="spellEnd"/>
      <w:r w:rsidRPr="00521323">
        <w:rPr>
          <w:lang w:val="uk-UA"/>
        </w:rPr>
        <w:t xml:space="preserve"> селищної ради за 2025 рік</w:t>
      </w:r>
      <w:r>
        <w:rPr>
          <w:lang w:val="uk-UA"/>
        </w:rPr>
        <w:t>.</w:t>
      </w:r>
    </w:p>
    <w:p w:rsidR="00E62FB2" w:rsidRPr="005B2E98" w:rsidRDefault="00E62FB2" w:rsidP="00E62FB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21323">
        <w:t xml:space="preserve">Про </w:t>
      </w:r>
      <w:proofErr w:type="spellStart"/>
      <w:r w:rsidRPr="00521323">
        <w:t>внесення</w:t>
      </w:r>
      <w:proofErr w:type="spellEnd"/>
      <w:r w:rsidRPr="00521323">
        <w:t xml:space="preserve"> </w:t>
      </w:r>
      <w:proofErr w:type="spellStart"/>
      <w:r w:rsidRPr="00521323">
        <w:t>змін</w:t>
      </w:r>
      <w:proofErr w:type="spellEnd"/>
      <w:r w:rsidRPr="00521323">
        <w:t xml:space="preserve"> </w:t>
      </w:r>
      <w:proofErr w:type="gramStart"/>
      <w:r w:rsidRPr="00521323">
        <w:t>до</w:t>
      </w:r>
      <w:proofErr w:type="gramEnd"/>
      <w:r w:rsidRPr="00521323">
        <w:t xml:space="preserve"> </w:t>
      </w:r>
      <w:r w:rsidR="00150A8A">
        <w:rPr>
          <w:lang w:val="uk-UA"/>
        </w:rPr>
        <w:t>С</w:t>
      </w:r>
      <w:proofErr w:type="spellStart"/>
      <w:r w:rsidRPr="00521323">
        <w:t>татуту</w:t>
      </w:r>
      <w:proofErr w:type="spellEnd"/>
      <w:r w:rsidRPr="00521323">
        <w:t xml:space="preserve"> </w:t>
      </w:r>
      <w:proofErr w:type="spellStart"/>
      <w:r w:rsidRPr="00521323">
        <w:t>комунальної</w:t>
      </w:r>
      <w:proofErr w:type="spellEnd"/>
      <w:r w:rsidRPr="00521323">
        <w:t xml:space="preserve"> установи</w:t>
      </w:r>
      <w:r w:rsidRPr="00521323">
        <w:rPr>
          <w:lang w:val="uk-UA"/>
        </w:rPr>
        <w:t xml:space="preserve"> </w:t>
      </w:r>
      <w:r w:rsidR="006845CB">
        <w:rPr>
          <w:lang w:val="uk-UA"/>
        </w:rPr>
        <w:t>«</w:t>
      </w:r>
      <w:proofErr w:type="spellStart"/>
      <w:r w:rsidRPr="00521323">
        <w:t>Петрівський</w:t>
      </w:r>
      <w:proofErr w:type="spellEnd"/>
      <w:r w:rsidRPr="00521323">
        <w:t xml:space="preserve"> </w:t>
      </w:r>
      <w:proofErr w:type="spellStart"/>
      <w:r w:rsidRPr="00521323">
        <w:t>центральний</w:t>
      </w:r>
      <w:proofErr w:type="spellEnd"/>
      <w:r w:rsidRPr="00521323">
        <w:t xml:space="preserve"> </w:t>
      </w:r>
      <w:proofErr w:type="spellStart"/>
      <w:r w:rsidRPr="00521323">
        <w:t>Будинок</w:t>
      </w:r>
      <w:proofErr w:type="spellEnd"/>
      <w:r w:rsidRPr="00521323">
        <w:t xml:space="preserve"> </w:t>
      </w:r>
      <w:proofErr w:type="spellStart"/>
      <w:r w:rsidRPr="00521323">
        <w:t>культури</w:t>
      </w:r>
      <w:proofErr w:type="spellEnd"/>
      <w:r w:rsidR="006845CB">
        <w:rPr>
          <w:lang w:val="uk-UA"/>
        </w:rPr>
        <w:t>»</w:t>
      </w:r>
      <w:r w:rsidRPr="00521323">
        <w:rPr>
          <w:lang w:val="uk-UA"/>
        </w:rPr>
        <w:t xml:space="preserve"> </w:t>
      </w:r>
      <w:proofErr w:type="spellStart"/>
      <w:r w:rsidRPr="00521323">
        <w:t>Петрівської</w:t>
      </w:r>
      <w:proofErr w:type="spellEnd"/>
      <w:r w:rsidRPr="00521323">
        <w:t xml:space="preserve"> </w:t>
      </w:r>
      <w:proofErr w:type="spellStart"/>
      <w:r w:rsidRPr="00521323">
        <w:t>селищної</w:t>
      </w:r>
      <w:proofErr w:type="spellEnd"/>
      <w:r w:rsidRPr="00521323">
        <w:t xml:space="preserve"> ради</w:t>
      </w:r>
      <w:r>
        <w:rPr>
          <w:lang w:val="uk-UA"/>
        </w:rPr>
        <w:t>.</w:t>
      </w:r>
    </w:p>
    <w:p w:rsidR="00E62FB2" w:rsidRDefault="00E62FB2" w:rsidP="00E62FB2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proofErr w:type="gramStart"/>
      <w:r w:rsidRPr="007C43F0">
        <w:rPr>
          <w:b/>
        </w:rPr>
        <w:t>Наталія</w:t>
      </w:r>
      <w:proofErr w:type="spellEnd"/>
      <w:proofErr w:type="gramEnd"/>
      <w:r w:rsidRPr="007C43F0">
        <w:rPr>
          <w:b/>
        </w:rPr>
        <w:t xml:space="preserve"> П</w:t>
      </w:r>
      <w:r>
        <w:rPr>
          <w:b/>
          <w:lang w:val="uk-UA"/>
        </w:rPr>
        <w:t>ОДКОПАЄВА</w:t>
      </w:r>
      <w:r w:rsidRPr="007C43F0">
        <w:rPr>
          <w:b/>
        </w:rPr>
        <w:t xml:space="preserve"> – начальник </w:t>
      </w:r>
      <w:proofErr w:type="spellStart"/>
      <w:r w:rsidRPr="007C43F0">
        <w:rPr>
          <w:b/>
        </w:rPr>
        <w:t>відділу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культури</w:t>
      </w:r>
      <w:proofErr w:type="spellEnd"/>
      <w:r w:rsidRPr="007C43F0">
        <w:rPr>
          <w:b/>
        </w:rPr>
        <w:t xml:space="preserve">, туризму, </w:t>
      </w:r>
      <w:proofErr w:type="spellStart"/>
      <w:r w:rsidRPr="007C43F0">
        <w:rPr>
          <w:b/>
        </w:rPr>
        <w:t>молоді</w:t>
      </w:r>
      <w:proofErr w:type="spellEnd"/>
      <w:r w:rsidRPr="007C43F0">
        <w:rPr>
          <w:b/>
        </w:rPr>
        <w:t xml:space="preserve"> та спорту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E62FB2" w:rsidRDefault="00E62FB2" w:rsidP="00E62FB2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E62FB2" w:rsidRPr="007416C6" w:rsidRDefault="007416C6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Про уповноваження відділу освіти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Олександрійського району Кіровоградської області затверджувати стратегію розвитку закладу загальної середньої освіти</w:t>
      </w:r>
      <w:r w:rsidR="00E62FB2">
        <w:rPr>
          <w:rFonts w:eastAsia="Calibri"/>
          <w:lang w:val="uk-UA"/>
        </w:rPr>
        <w:t>.</w:t>
      </w:r>
    </w:p>
    <w:p w:rsidR="007416C6" w:rsidRPr="007416C6" w:rsidRDefault="007416C6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 внесення змін та доповнень до Порядку проведення</w:t>
      </w:r>
      <w:r w:rsidRPr="007416C6">
        <w:rPr>
          <w:rFonts w:eastAsia="Times New Roman"/>
          <w:lang w:val="uk-UA" w:eastAsia="ru-RU"/>
        </w:rPr>
        <w:t xml:space="preserve"> </w:t>
      </w: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громадського обговорення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проєктів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рішень</w:t>
      </w:r>
      <w:r w:rsidRPr="007416C6">
        <w:rPr>
          <w:rFonts w:eastAsia="Times New Roman"/>
          <w:lang w:val="uk-UA" w:eastAsia="ru-RU"/>
        </w:rPr>
        <w:t xml:space="preserve">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про реорганізацію, перепрофілювання (зміну типу), ліквідацію закладів освіти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</w:t>
      </w: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7416C6" w:rsidRPr="007416C6" w:rsidRDefault="007416C6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 проведення</w:t>
      </w:r>
      <w:r w:rsidRPr="007416C6">
        <w:rPr>
          <w:rFonts w:eastAsia="Times New Roman"/>
          <w:lang w:val="uk-UA" w:eastAsia="ru-RU"/>
        </w:rPr>
        <w:t xml:space="preserve"> </w:t>
      </w: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громадського обговорення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проєкту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рішення</w:t>
      </w:r>
      <w:r w:rsidRPr="007416C6">
        <w:rPr>
          <w:rFonts w:eastAsia="Times New Roman"/>
          <w:lang w:val="uk-UA" w:eastAsia="ru-RU"/>
        </w:rPr>
        <w:t xml:space="preserve">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 «Про перепрофілювання (зміну типу), зміну найменування та затвердження </w:t>
      </w:r>
      <w:r w:rsidR="00424609"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в новій редакції </w:t>
      </w: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Статуту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Ганнівського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ліцею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Олександрійського району Кіровоградської області»</w:t>
      </w: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7416C6" w:rsidRPr="007416C6" w:rsidRDefault="007416C6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 проведення</w:t>
      </w:r>
      <w:r w:rsidRPr="007416C6">
        <w:rPr>
          <w:rFonts w:eastAsia="Times New Roman"/>
          <w:lang w:val="uk-UA" w:eastAsia="ru-RU"/>
        </w:rPr>
        <w:t xml:space="preserve"> </w:t>
      </w: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громадського обговорення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проєкту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рішення</w:t>
      </w:r>
      <w:r w:rsidRPr="007416C6">
        <w:rPr>
          <w:rFonts w:eastAsia="Times New Roman"/>
          <w:lang w:val="uk-UA" w:eastAsia="ru-RU"/>
        </w:rPr>
        <w:t xml:space="preserve">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 «Про перепрофілювання (зміну типу), зміну найменування та затвердження </w:t>
      </w:r>
      <w:r w:rsidR="00424609"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в новій редакції </w:t>
      </w:r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Статуту Козацького ліцею </w:t>
      </w:r>
      <w:proofErr w:type="spellStart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Олександрійського району Кіровоградської області»</w:t>
      </w: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7416C6" w:rsidRPr="009B548D" w:rsidRDefault="00721B54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 проведення</w:t>
      </w:r>
      <w:r w:rsidRPr="00721B54">
        <w:rPr>
          <w:rFonts w:eastAsia="Times New Roman"/>
          <w:lang w:val="uk-UA" w:eastAsia="ru-RU"/>
        </w:rPr>
        <w:t xml:space="preserve"> </w:t>
      </w:r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громадського обговорення </w:t>
      </w:r>
      <w:proofErr w:type="spellStart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проєкту</w:t>
      </w:r>
      <w:proofErr w:type="spellEnd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рішення</w:t>
      </w:r>
      <w:r w:rsidRPr="00721B54">
        <w:rPr>
          <w:rFonts w:eastAsia="Times New Roman"/>
          <w:lang w:val="uk-UA" w:eastAsia="ru-RU"/>
        </w:rPr>
        <w:t xml:space="preserve"> </w:t>
      </w:r>
      <w:proofErr w:type="spellStart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«Про перепрофілювання (зміну типу), зміну найменування та затвердження </w:t>
      </w:r>
      <w:r w:rsidR="00424609" w:rsidRPr="007416C6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в новій редакції</w:t>
      </w:r>
      <w:r w:rsidR="00424609"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Статуту </w:t>
      </w:r>
      <w:proofErr w:type="spellStart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Червонокостянтинівського</w:t>
      </w:r>
      <w:proofErr w:type="spellEnd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ліцею </w:t>
      </w:r>
      <w:proofErr w:type="spellStart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Петрівської</w:t>
      </w:r>
      <w:proofErr w:type="spellEnd"/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селищної ради Олександрійського району</w:t>
      </w: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721B54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Кіровоградської області»</w:t>
      </w: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62FB2" w:rsidRDefault="00E62FB2" w:rsidP="00E62FB2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  <w:r>
        <w:rPr>
          <w:b/>
        </w:rPr>
        <w:t xml:space="preserve">Інформує: Ірина ОРАНСЬКА – начальник відділу освіти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селищної ради</w:t>
      </w:r>
    </w:p>
    <w:p w:rsidR="00E62FB2" w:rsidRDefault="00E62FB2" w:rsidP="00E62FB2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</w:p>
    <w:p w:rsidR="00634111" w:rsidRPr="00884306" w:rsidRDefault="00634111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634111">
        <w:t xml:space="preserve">Про </w:t>
      </w:r>
      <w:proofErr w:type="spellStart"/>
      <w:r w:rsidRPr="00634111">
        <w:t>гербову</w:t>
      </w:r>
      <w:proofErr w:type="spellEnd"/>
      <w:r w:rsidRPr="00634111">
        <w:t xml:space="preserve"> печатку </w:t>
      </w:r>
      <w:proofErr w:type="spellStart"/>
      <w:r w:rsidRPr="00634111">
        <w:t>Служби</w:t>
      </w:r>
      <w:proofErr w:type="spellEnd"/>
      <w:r w:rsidRPr="00634111">
        <w:t xml:space="preserve"> </w:t>
      </w:r>
      <w:proofErr w:type="gramStart"/>
      <w:r w:rsidRPr="00634111">
        <w:t>у</w:t>
      </w:r>
      <w:proofErr w:type="gramEnd"/>
      <w:r w:rsidRPr="00634111">
        <w:t xml:space="preserve"> справах </w:t>
      </w:r>
      <w:proofErr w:type="spellStart"/>
      <w:r w:rsidRPr="00634111">
        <w:t>дітей</w:t>
      </w:r>
      <w:proofErr w:type="spellEnd"/>
      <w:r w:rsidRPr="00634111">
        <w:t xml:space="preserve"> </w:t>
      </w:r>
      <w:proofErr w:type="spellStart"/>
      <w:r w:rsidRPr="00634111">
        <w:t>Петрівської</w:t>
      </w:r>
      <w:proofErr w:type="spellEnd"/>
      <w:r w:rsidRPr="00634111">
        <w:t xml:space="preserve"> </w:t>
      </w:r>
      <w:proofErr w:type="spellStart"/>
      <w:r w:rsidRPr="00634111">
        <w:t>селищної</w:t>
      </w:r>
      <w:proofErr w:type="spellEnd"/>
      <w:r w:rsidRPr="00634111">
        <w:t xml:space="preserve"> ради</w:t>
      </w: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634111" w:rsidRDefault="00634111" w:rsidP="00634111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  <w:r>
        <w:rPr>
          <w:b/>
        </w:rPr>
        <w:t xml:space="preserve">Інформує: </w:t>
      </w:r>
      <w:r w:rsidR="0082716C">
        <w:rPr>
          <w:b/>
        </w:rPr>
        <w:t>Оксана СТУЛІЙ</w:t>
      </w:r>
      <w:r>
        <w:rPr>
          <w:b/>
        </w:rPr>
        <w:t xml:space="preserve"> – начальник служби у справах дітей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селищної ради</w:t>
      </w:r>
    </w:p>
    <w:p w:rsidR="00521323" w:rsidRDefault="00521323" w:rsidP="00996094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</w:p>
    <w:p w:rsidR="00521323" w:rsidRDefault="00521323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21323">
        <w:rPr>
          <w:rFonts w:eastAsia="Times New Roman"/>
          <w:lang w:val="uk-UA" w:eastAsia="ru-RU"/>
        </w:rPr>
        <w:t xml:space="preserve">Про внесення змін до Статуту </w:t>
      </w:r>
      <w:r w:rsidR="00150A8A">
        <w:rPr>
          <w:rFonts w:eastAsia="Times New Roman"/>
          <w:lang w:val="uk-UA" w:eastAsia="ru-RU"/>
        </w:rPr>
        <w:t>комунального закладу</w:t>
      </w:r>
      <w:r w:rsidRPr="00521323">
        <w:rPr>
          <w:rFonts w:eastAsia="Times New Roman"/>
          <w:lang w:val="uk-UA" w:eastAsia="ru-RU"/>
        </w:rPr>
        <w:t xml:space="preserve"> «Радіо «Голос </w:t>
      </w:r>
      <w:proofErr w:type="spellStart"/>
      <w:r w:rsidRPr="00521323">
        <w:rPr>
          <w:rFonts w:eastAsia="Times New Roman"/>
          <w:lang w:val="uk-UA" w:eastAsia="ru-RU"/>
        </w:rPr>
        <w:t>Петрівщини</w:t>
      </w:r>
      <w:proofErr w:type="spellEnd"/>
      <w:r w:rsidRPr="00521323">
        <w:rPr>
          <w:rFonts w:eastAsia="Times New Roman"/>
          <w:lang w:val="uk-UA" w:eastAsia="ru-RU"/>
        </w:rPr>
        <w:t xml:space="preserve">» </w:t>
      </w:r>
      <w:proofErr w:type="spellStart"/>
      <w:r w:rsidRPr="00521323">
        <w:rPr>
          <w:rFonts w:eastAsia="Times New Roman"/>
          <w:lang w:val="uk-UA" w:eastAsia="ru-RU"/>
        </w:rPr>
        <w:t>Петрівської</w:t>
      </w:r>
      <w:proofErr w:type="spellEnd"/>
      <w:r w:rsidRPr="00521323">
        <w:rPr>
          <w:rFonts w:eastAsia="Times New Roman"/>
          <w:lang w:val="uk-UA" w:eastAsia="ru-RU"/>
        </w:rPr>
        <w:t xml:space="preserve"> селищної ради Олександрійського району Кіровоградської області»</w:t>
      </w:r>
      <w:r w:rsidRPr="00521323">
        <w:rPr>
          <w:lang w:val="uk-UA"/>
        </w:rPr>
        <w:t>.</w:t>
      </w:r>
    </w:p>
    <w:p w:rsidR="00ED07DE" w:rsidRPr="00521323" w:rsidRDefault="00ED07DE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>
        <w:t xml:space="preserve">Про </w:t>
      </w:r>
      <w:r>
        <w:rPr>
          <w:lang w:val="uk-UA"/>
        </w:rPr>
        <w:t>заключний</w:t>
      </w:r>
      <w:r>
        <w:t xml:space="preserve">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r>
        <w:rPr>
          <w:lang w:val="uk-UA"/>
        </w:rPr>
        <w:t>п</w:t>
      </w:r>
      <w:proofErr w:type="spellStart"/>
      <w:r>
        <w:t>рограми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rPr>
          <w:lang w:val="uk-UA"/>
        </w:rPr>
        <w:t xml:space="preserve"> </w:t>
      </w:r>
      <w:proofErr w:type="spellStart"/>
      <w:r>
        <w:t>інформаційного</w:t>
      </w:r>
      <w:proofErr w:type="spellEnd"/>
      <w:r>
        <w:t xml:space="preserve"> простору </w:t>
      </w:r>
      <w:proofErr w:type="spellStart"/>
      <w:r>
        <w:t>Петрівської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rPr>
          <w:lang w:val="uk-UA"/>
        </w:rP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proofErr w:type="gramStart"/>
      <w:r>
        <w:t>громади</w:t>
      </w:r>
      <w:proofErr w:type="spellEnd"/>
      <w:r>
        <w:t xml:space="preserve"> на</w:t>
      </w:r>
      <w:proofErr w:type="gramEnd"/>
      <w:r>
        <w:t xml:space="preserve"> 2023 – 2025 роки</w:t>
      </w:r>
      <w:r>
        <w:rPr>
          <w:lang w:val="uk-UA"/>
        </w:rPr>
        <w:t>.</w:t>
      </w:r>
    </w:p>
    <w:p w:rsidR="00521323" w:rsidRDefault="00521323" w:rsidP="00521323">
      <w:pPr>
        <w:pStyle w:val="11"/>
      </w:pPr>
      <w:r w:rsidRPr="00C6477B">
        <w:t>Інформує:</w:t>
      </w:r>
      <w:r>
        <w:t xml:space="preserve"> Тетяна БІДЕНКО – головний редактор комунального закладу «Радіо «Голос </w:t>
      </w:r>
      <w:proofErr w:type="spellStart"/>
      <w:r>
        <w:t>Петрівщини</w:t>
      </w:r>
      <w:proofErr w:type="spellEnd"/>
      <w:r>
        <w:t xml:space="preserve">» </w:t>
      </w:r>
      <w:proofErr w:type="spellStart"/>
      <w:r>
        <w:t>Петрівської</w:t>
      </w:r>
      <w:proofErr w:type="spellEnd"/>
      <w:r>
        <w:t xml:space="preserve"> селищної ради </w:t>
      </w:r>
    </w:p>
    <w:p w:rsidR="00AE72B4" w:rsidRPr="00521323" w:rsidRDefault="00AE72B4" w:rsidP="008B3510">
      <w:pPr>
        <w:pStyle w:val="a4"/>
        <w:tabs>
          <w:tab w:val="left" w:pos="851"/>
        </w:tabs>
        <w:ind w:left="567"/>
      </w:pP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lastRenderedPageBreak/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Бабенко Тетяні Олександрівні.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rPr>
          <w:lang w:val="uk-UA"/>
        </w:rP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(</w:t>
      </w:r>
      <w:proofErr w:type="spellStart"/>
      <w:r>
        <w:t>відновлення</w:t>
      </w:r>
      <w:proofErr w:type="spellEnd"/>
      <w:r>
        <w:t>) меж</w:t>
      </w:r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натурі</w:t>
      </w:r>
      <w:proofErr w:type="spellEnd"/>
      <w:r>
        <w:t xml:space="preserve"> (на </w:t>
      </w:r>
      <w:proofErr w:type="spellStart"/>
      <w:r>
        <w:t>місцевості</w:t>
      </w:r>
      <w:proofErr w:type="spellEnd"/>
      <w:r>
        <w:t>)</w:t>
      </w:r>
      <w:r>
        <w:rPr>
          <w:lang w:val="uk-UA"/>
        </w:rPr>
        <w:t xml:space="preserve"> </w:t>
      </w:r>
      <w:proofErr w:type="spellStart"/>
      <w:r>
        <w:t>громадянину</w:t>
      </w:r>
      <w:proofErr w:type="spellEnd"/>
      <w:r>
        <w:t xml:space="preserve"> Бойку Василю </w:t>
      </w:r>
      <w:proofErr w:type="spellStart"/>
      <w:r>
        <w:t>Дмитровичу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Дяченку Олександру Віталійовичу.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>
        <w:rPr>
          <w:lang w:val="uk-UA"/>
        </w:rPr>
        <w:t>Колінько</w:t>
      </w:r>
      <w:proofErr w:type="spellEnd"/>
      <w:r>
        <w:rPr>
          <w:lang w:val="uk-UA"/>
        </w:rPr>
        <w:t xml:space="preserve"> Людмилі Власівні.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</w:r>
      <w:proofErr w:type="spellStart"/>
      <w:r>
        <w:rPr>
          <w:lang w:val="uk-UA"/>
        </w:rPr>
        <w:t>Педану</w:t>
      </w:r>
      <w:proofErr w:type="spellEnd"/>
      <w:r>
        <w:rPr>
          <w:lang w:val="uk-UA"/>
        </w:rPr>
        <w:t xml:space="preserve"> Пилипу Герасимовичу.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rPr>
          <w:lang w:val="uk-UA"/>
        </w:rP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(</w:t>
      </w:r>
      <w:proofErr w:type="spellStart"/>
      <w:r>
        <w:t>відновлення</w:t>
      </w:r>
      <w:proofErr w:type="spellEnd"/>
      <w:r>
        <w:t>) меж</w:t>
      </w:r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натурі</w:t>
      </w:r>
      <w:proofErr w:type="spellEnd"/>
      <w:r>
        <w:t xml:space="preserve"> (на </w:t>
      </w:r>
      <w:proofErr w:type="spellStart"/>
      <w:r>
        <w:t>місцевості</w:t>
      </w:r>
      <w:proofErr w:type="spellEnd"/>
      <w:r>
        <w:t>)</w:t>
      </w:r>
      <w:r>
        <w:rPr>
          <w:lang w:val="uk-UA"/>
        </w:rPr>
        <w:t xml:space="preserve"> </w:t>
      </w:r>
      <w:proofErr w:type="spellStart"/>
      <w:r>
        <w:t>громадянину</w:t>
      </w:r>
      <w:proofErr w:type="spellEnd"/>
      <w:r>
        <w:t xml:space="preserve"> Путь </w:t>
      </w:r>
      <w:proofErr w:type="spellStart"/>
      <w:r>
        <w:t>Володимиру</w:t>
      </w:r>
      <w:proofErr w:type="spellEnd"/>
      <w:r>
        <w:t xml:space="preserve"> </w:t>
      </w:r>
      <w:proofErr w:type="spellStart"/>
      <w:r>
        <w:t>Миколайовичу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>
        <w:rPr>
          <w:lang w:val="uk-UA"/>
        </w:rPr>
        <w:t>Рябовій</w:t>
      </w:r>
      <w:proofErr w:type="spellEnd"/>
      <w:r>
        <w:rPr>
          <w:lang w:val="uk-UA"/>
        </w:rPr>
        <w:t xml:space="preserve"> Олені Миколаївні та громадянці Швець Тетяні Миколаївні.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Тимофєєву Миколі Васильовичу.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>
        <w:rPr>
          <w:lang w:val="uk-UA"/>
        </w:rPr>
        <w:t>Шарко</w:t>
      </w:r>
      <w:proofErr w:type="spellEnd"/>
      <w:r>
        <w:rPr>
          <w:lang w:val="uk-UA"/>
        </w:rPr>
        <w:t xml:space="preserve"> Наталії Миколаївні.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outlineLvl w:val="0"/>
        <w:rPr>
          <w:lang w:val="uk-UA"/>
        </w:rPr>
      </w:pPr>
      <w:r>
        <w:rPr>
          <w:lang w:val="uk-UA"/>
        </w:rPr>
        <w:t>Про надання дозволу на розроблення технічної документації із землеустрою щодо інвентаризації земельної ділянки ФГ «ДОБРЯК».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надання дозволу на розроблення технічної документації із землеустрою щодо інвентаризації земельної ділянки громадянину Ісаку Сергію </w:t>
      </w:r>
      <w:proofErr w:type="spellStart"/>
      <w:r>
        <w:t>Володимировичу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>Про затвердження технічної документації із землеустрою та передачу у власність земельної ділянки громадянці Бойко Інні Василівні.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rPr>
          <w:lang w:val="uk-UA"/>
        </w:rP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та 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Ганжі</w:t>
      </w:r>
      <w:proofErr w:type="spellEnd"/>
      <w:r>
        <w:t xml:space="preserve"> </w:t>
      </w:r>
      <w:proofErr w:type="spellStart"/>
      <w:r>
        <w:t>Віктору</w:t>
      </w:r>
      <w:proofErr w:type="spellEnd"/>
      <w:r>
        <w:t xml:space="preserve"> Петровичу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>Про затвердження технічної документації із землеустрою та передачу у власність земельної ділянки громадянці Деркач Світлані Миколаївні.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rPr>
          <w:lang w:val="uk-UA"/>
        </w:rP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та 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proofErr w:type="spellStart"/>
      <w:r>
        <w:t>Зайцю</w:t>
      </w:r>
      <w:proofErr w:type="spellEnd"/>
      <w:r>
        <w:t xml:space="preserve"> </w:t>
      </w:r>
      <w:proofErr w:type="spellStart"/>
      <w:r>
        <w:t>Віктору</w:t>
      </w:r>
      <w:proofErr w:type="spellEnd"/>
      <w:r>
        <w:t xml:space="preserve"> </w:t>
      </w:r>
      <w:proofErr w:type="spellStart"/>
      <w:r>
        <w:t>Васильовичу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rPr>
          <w:lang w:val="uk-UA"/>
        </w:rP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та 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proofErr w:type="spellStart"/>
      <w:r>
        <w:t>Краснюку</w:t>
      </w:r>
      <w:proofErr w:type="spellEnd"/>
      <w:r>
        <w:t xml:space="preserve"> </w:t>
      </w:r>
      <w:proofErr w:type="spellStart"/>
      <w:r>
        <w:t>Віталію</w:t>
      </w:r>
      <w:proofErr w:type="spellEnd"/>
      <w:r>
        <w:t xml:space="preserve"> </w:t>
      </w:r>
      <w:proofErr w:type="spellStart"/>
      <w:r>
        <w:t>Івановичу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rPr>
          <w:lang w:val="uk-UA"/>
        </w:rP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та 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proofErr w:type="spellStart"/>
      <w:r>
        <w:t>Кримову</w:t>
      </w:r>
      <w:proofErr w:type="spellEnd"/>
      <w:r>
        <w:t xml:space="preserve"> </w:t>
      </w:r>
      <w:proofErr w:type="spellStart"/>
      <w:r>
        <w:t>Олександру</w:t>
      </w:r>
      <w:proofErr w:type="spellEnd"/>
      <w:r>
        <w:t xml:space="preserve"> Степановичу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>
        <w:rPr>
          <w:lang w:val="uk-UA"/>
        </w:rPr>
        <w:t>Лужецькій</w:t>
      </w:r>
      <w:proofErr w:type="spellEnd"/>
      <w:r>
        <w:rPr>
          <w:lang w:val="uk-UA"/>
        </w:rPr>
        <w:t xml:space="preserve"> Валентині Олександрівні.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>Про затвердження технічної документації із землеустрою та передачу у власність земельної ділянки громадянці Меткій Наталії Святославівні.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rPr>
          <w:lang w:val="uk-UA"/>
        </w:rP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та передачу у </w:t>
      </w:r>
      <w:proofErr w:type="spellStart"/>
      <w:r>
        <w:t>спільну</w:t>
      </w:r>
      <w:proofErr w:type="spellEnd"/>
      <w:r>
        <w:t xml:space="preserve"> </w:t>
      </w:r>
      <w:proofErr w:type="spellStart"/>
      <w:r>
        <w:t>сумісну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rPr>
          <w:lang w:val="uk-UA"/>
        </w:rPr>
        <w:t xml:space="preserve"> </w:t>
      </w:r>
      <w:proofErr w:type="spellStart"/>
      <w:r>
        <w:t>Тараненку</w:t>
      </w:r>
      <w:proofErr w:type="spellEnd"/>
      <w:r>
        <w:t xml:space="preserve"> </w:t>
      </w:r>
      <w:proofErr w:type="spellStart"/>
      <w:r>
        <w:t>Володимиру</w:t>
      </w:r>
      <w:proofErr w:type="spellEnd"/>
      <w:r>
        <w:t xml:space="preserve"> </w:t>
      </w:r>
      <w:proofErr w:type="spellStart"/>
      <w:r>
        <w:t>Олександровичу</w:t>
      </w:r>
      <w:proofErr w:type="spellEnd"/>
      <w:r>
        <w:t>,</w:t>
      </w:r>
      <w:r>
        <w:rPr>
          <w:lang w:val="uk-UA"/>
        </w:rPr>
        <w:t xml:space="preserve"> </w:t>
      </w:r>
      <w:r>
        <w:t xml:space="preserve">Тараненко </w:t>
      </w:r>
      <w:proofErr w:type="spellStart"/>
      <w:r>
        <w:t>Наталії</w:t>
      </w:r>
      <w:proofErr w:type="spellEnd"/>
      <w:r>
        <w:t xml:space="preserve"> </w:t>
      </w:r>
      <w:proofErr w:type="spellStart"/>
      <w:r>
        <w:t>Володимирівні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Тараненку</w:t>
      </w:r>
      <w:proofErr w:type="spellEnd"/>
      <w:r>
        <w:t xml:space="preserve"> </w:t>
      </w:r>
      <w:proofErr w:type="spellStart"/>
      <w:r>
        <w:t>Олександру</w:t>
      </w:r>
      <w:proofErr w:type="spellEnd"/>
      <w:r>
        <w:t xml:space="preserve"> </w:t>
      </w:r>
      <w:proofErr w:type="spellStart"/>
      <w:r>
        <w:t>Володимировичу</w:t>
      </w:r>
      <w:proofErr w:type="spellEnd"/>
      <w:r>
        <w:rPr>
          <w:lang w:val="uk-UA"/>
        </w:rPr>
        <w:t xml:space="preserve"> </w:t>
      </w:r>
      <w:r>
        <w:t xml:space="preserve">та </w:t>
      </w:r>
      <w:proofErr w:type="spellStart"/>
      <w:r>
        <w:t>Тараненку</w:t>
      </w:r>
      <w:proofErr w:type="spellEnd"/>
      <w:r>
        <w:t xml:space="preserve"> </w:t>
      </w:r>
      <w:proofErr w:type="spellStart"/>
      <w:r>
        <w:t>Сергію</w:t>
      </w:r>
      <w:proofErr w:type="spellEnd"/>
      <w:r>
        <w:t xml:space="preserve"> </w:t>
      </w:r>
      <w:proofErr w:type="spellStart"/>
      <w:r>
        <w:t>Володимировичу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lastRenderedPageBreak/>
        <w:t xml:space="preserve">Про </w:t>
      </w:r>
      <w:r>
        <w:t xml:space="preserve">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proofErr w:type="spellStart"/>
      <w:r>
        <w:t>Бурді</w:t>
      </w:r>
      <w:proofErr w:type="spellEnd"/>
      <w:r>
        <w:t xml:space="preserve"> </w:t>
      </w:r>
      <w:proofErr w:type="spellStart"/>
      <w:r>
        <w:t>Володимиру</w:t>
      </w:r>
      <w:proofErr w:type="spellEnd"/>
      <w:r>
        <w:t xml:space="preserve"> </w:t>
      </w:r>
      <w:proofErr w:type="spellStart"/>
      <w:r>
        <w:t>Олександровичу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r>
        <w:t xml:space="preserve">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r>
        <w:t xml:space="preserve">Дьяченко Василю </w:t>
      </w:r>
      <w:proofErr w:type="spellStart"/>
      <w:r>
        <w:t>Івановичу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r>
        <w:t xml:space="preserve">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громадянці</w:t>
      </w:r>
      <w:proofErr w:type="spellEnd"/>
      <w:r>
        <w:rPr>
          <w:lang w:val="uk-UA"/>
        </w:rPr>
        <w:t xml:space="preserve"> </w:t>
      </w:r>
      <w:r>
        <w:t xml:space="preserve">Дяченко </w:t>
      </w:r>
      <w:proofErr w:type="spellStart"/>
      <w:r>
        <w:t>Вікторії</w:t>
      </w:r>
      <w:proofErr w:type="spellEnd"/>
      <w:r>
        <w:t xml:space="preserve"> </w:t>
      </w:r>
      <w:proofErr w:type="spellStart"/>
      <w:r>
        <w:t>Миколаївні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r>
        <w:t xml:space="preserve">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proofErr w:type="spellStart"/>
      <w:r>
        <w:t>Кизиму</w:t>
      </w:r>
      <w:proofErr w:type="spellEnd"/>
      <w:r>
        <w:t xml:space="preserve"> </w:t>
      </w:r>
      <w:proofErr w:type="spellStart"/>
      <w:r>
        <w:t>Сергію</w:t>
      </w:r>
      <w:proofErr w:type="spellEnd"/>
      <w:r>
        <w:t xml:space="preserve"> </w:t>
      </w:r>
      <w:proofErr w:type="spellStart"/>
      <w:r>
        <w:t>Валерійовичу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r>
        <w:t xml:space="preserve">передачу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rPr>
          <w:lang w:val="uk-UA"/>
        </w:rPr>
        <w:t xml:space="preserve"> </w:t>
      </w:r>
      <w:proofErr w:type="spellStart"/>
      <w:r>
        <w:t>Петровцю</w:t>
      </w:r>
      <w:proofErr w:type="spellEnd"/>
      <w:r>
        <w:t xml:space="preserve"> </w:t>
      </w:r>
      <w:proofErr w:type="spellStart"/>
      <w:r>
        <w:t>Анатолію</w:t>
      </w:r>
      <w:proofErr w:type="spellEnd"/>
      <w:r>
        <w:t xml:space="preserve"> </w:t>
      </w:r>
      <w:proofErr w:type="spellStart"/>
      <w:r>
        <w:t>Іллічу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для </w:t>
      </w:r>
      <w:proofErr w:type="spellStart"/>
      <w:r>
        <w:t>городництва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Бикову</w:t>
      </w:r>
      <w:proofErr w:type="spellEnd"/>
      <w:r>
        <w:t xml:space="preserve"> </w:t>
      </w:r>
      <w:proofErr w:type="spellStart"/>
      <w:r>
        <w:t>Анатолію</w:t>
      </w:r>
      <w:proofErr w:type="spellEnd"/>
      <w:r>
        <w:t xml:space="preserve"> </w:t>
      </w:r>
      <w:proofErr w:type="spellStart"/>
      <w:r>
        <w:t>Володимировичу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для </w:t>
      </w:r>
      <w:proofErr w:type="spellStart"/>
      <w:r>
        <w:t>городництва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громадянці</w:t>
      </w:r>
      <w:proofErr w:type="spellEnd"/>
      <w:r>
        <w:t xml:space="preserve"> </w:t>
      </w:r>
      <w:proofErr w:type="spellStart"/>
      <w:r>
        <w:t>Биковій</w:t>
      </w:r>
      <w:proofErr w:type="spellEnd"/>
      <w:r>
        <w:t xml:space="preserve"> </w:t>
      </w:r>
      <w:proofErr w:type="spellStart"/>
      <w:r>
        <w:t>Оксані</w:t>
      </w:r>
      <w:proofErr w:type="spellEnd"/>
      <w:r>
        <w:t xml:space="preserve"> </w:t>
      </w:r>
      <w:proofErr w:type="spellStart"/>
      <w:r>
        <w:t>Федорівні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 у власність громадянці </w:t>
      </w:r>
      <w:proofErr w:type="spellStart"/>
      <w:r>
        <w:rPr>
          <w:lang w:val="uk-UA"/>
        </w:rPr>
        <w:t>Граховській</w:t>
      </w:r>
      <w:proofErr w:type="spellEnd"/>
      <w:r>
        <w:rPr>
          <w:lang w:val="uk-UA"/>
        </w:rPr>
        <w:t xml:space="preserve"> Ніні Іванівні.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для </w:t>
      </w:r>
      <w:proofErr w:type="spellStart"/>
      <w:r>
        <w:t>городництва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громадянці</w:t>
      </w:r>
      <w:proofErr w:type="spellEnd"/>
      <w:r>
        <w:t xml:space="preserve"> </w:t>
      </w:r>
      <w:proofErr w:type="spellStart"/>
      <w:r>
        <w:t>Злакоман</w:t>
      </w:r>
      <w:proofErr w:type="spellEnd"/>
      <w:r>
        <w:t xml:space="preserve"> </w:t>
      </w:r>
      <w:proofErr w:type="spellStart"/>
      <w:r>
        <w:t>Тетяні</w:t>
      </w:r>
      <w:proofErr w:type="spellEnd"/>
      <w:r>
        <w:t xml:space="preserve"> </w:t>
      </w:r>
      <w:proofErr w:type="spellStart"/>
      <w:r>
        <w:t>Миколаївні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Іванову</w:t>
      </w:r>
      <w:proofErr w:type="spellEnd"/>
      <w:r>
        <w:t xml:space="preserve"> </w:t>
      </w:r>
      <w:proofErr w:type="spellStart"/>
      <w:r>
        <w:t>Володимиру</w:t>
      </w:r>
      <w:proofErr w:type="spellEnd"/>
      <w:r>
        <w:t xml:space="preserve"> Петровичу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громадянці</w:t>
      </w:r>
      <w:proofErr w:type="spellEnd"/>
      <w:r>
        <w:t xml:space="preserve"> Мороз </w:t>
      </w:r>
      <w:proofErr w:type="spellStart"/>
      <w:r>
        <w:t>Наталії</w:t>
      </w:r>
      <w:proofErr w:type="spellEnd"/>
      <w:r>
        <w:t xml:space="preserve"> </w:t>
      </w:r>
      <w:proofErr w:type="spellStart"/>
      <w:r>
        <w:t>Миколаївні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rPr>
          <w:lang w:val="uk-UA"/>
        </w:rPr>
        <w:t xml:space="preserve"> </w:t>
      </w:r>
      <w:proofErr w:type="spellStart"/>
      <w:r>
        <w:t>громадянці</w:t>
      </w:r>
      <w:proofErr w:type="spellEnd"/>
      <w:r>
        <w:t xml:space="preserve"> Романюк </w:t>
      </w:r>
      <w:proofErr w:type="spellStart"/>
      <w:r>
        <w:t>Олені</w:t>
      </w:r>
      <w:proofErr w:type="spellEnd"/>
      <w:r>
        <w:t xml:space="preserve"> </w:t>
      </w:r>
      <w:proofErr w:type="spellStart"/>
      <w:r>
        <w:t>Іванівні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для </w:t>
      </w:r>
      <w:proofErr w:type="spellStart"/>
      <w:r>
        <w:t>городництва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rPr>
          <w:lang w:val="uk-UA"/>
        </w:rP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Хемію</w:t>
      </w:r>
      <w:proofErr w:type="spellEnd"/>
      <w:r>
        <w:t xml:space="preserve"> Вячеславу </w:t>
      </w:r>
      <w:proofErr w:type="spellStart"/>
      <w:r>
        <w:t>Любомировичу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rPr>
          <w:lang w:val="uk-UA"/>
        </w:rPr>
        <w:t xml:space="preserve"> </w:t>
      </w:r>
      <w:r>
        <w:rPr>
          <w:shd w:val="clear" w:color="auto" w:fill="FFFFFF"/>
        </w:rPr>
        <w:t xml:space="preserve">за </w:t>
      </w:r>
      <w:proofErr w:type="spellStart"/>
      <w:r>
        <w:rPr>
          <w:shd w:val="clear" w:color="auto" w:fill="FFFFFF"/>
        </w:rPr>
        <w:t>адресою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вул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Шкільна</w:t>
      </w:r>
      <w:proofErr w:type="spellEnd"/>
      <w:r>
        <w:rPr>
          <w:shd w:val="clear" w:color="auto" w:fill="FFFFFF"/>
        </w:rPr>
        <w:t xml:space="preserve">, 13 с. </w:t>
      </w:r>
      <w:proofErr w:type="spellStart"/>
      <w:r>
        <w:rPr>
          <w:shd w:val="clear" w:color="auto" w:fill="FFFFFF"/>
        </w:rPr>
        <w:t>Чечеліївка</w:t>
      </w:r>
      <w:proofErr w:type="spellEnd"/>
      <w:r>
        <w:rPr>
          <w:shd w:val="clear" w:color="auto" w:fill="FFFFFF"/>
          <w:lang w:val="uk-UA"/>
        </w:rPr>
        <w:t xml:space="preserve">        </w:t>
      </w:r>
      <w:r>
        <w:t>КП «ГОСПОДАР»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rPr>
          <w:lang w:val="uk-UA"/>
        </w:rPr>
        <w:t xml:space="preserve"> </w:t>
      </w:r>
      <w:r>
        <w:rPr>
          <w:shd w:val="clear" w:color="auto" w:fill="FFFFFF"/>
        </w:rPr>
        <w:t xml:space="preserve">за </w:t>
      </w:r>
      <w:proofErr w:type="spellStart"/>
      <w:r>
        <w:rPr>
          <w:shd w:val="clear" w:color="auto" w:fill="FFFFFF"/>
        </w:rPr>
        <w:t>адресою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вул</w:t>
      </w:r>
      <w:proofErr w:type="spellEnd"/>
      <w:r>
        <w:rPr>
          <w:shd w:val="clear" w:color="auto" w:fill="FFFFFF"/>
        </w:rPr>
        <w:t xml:space="preserve">. Миру, 7-Б с. </w:t>
      </w:r>
      <w:proofErr w:type="spellStart"/>
      <w:r>
        <w:rPr>
          <w:shd w:val="clear" w:color="auto" w:fill="FFFFFF"/>
        </w:rPr>
        <w:t>Чечеліївка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gramStart"/>
      <w:r>
        <w:t>ТОВ</w:t>
      </w:r>
      <w:proofErr w:type="gramEnd"/>
      <w:r>
        <w:t xml:space="preserve"> «ЧЕЧЕЛІЇВСЬКЕ»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rPr>
          <w:lang w:val="uk-UA"/>
        </w:rPr>
        <w:t xml:space="preserve"> </w:t>
      </w:r>
      <w:r>
        <w:t xml:space="preserve">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rPr>
          <w:lang w:val="uk-UA"/>
        </w:rPr>
        <w:t xml:space="preserve"> </w:t>
      </w:r>
      <w:r>
        <w:rPr>
          <w:shd w:val="clear" w:color="auto" w:fill="FFFFFF"/>
        </w:rPr>
        <w:t xml:space="preserve">за </w:t>
      </w:r>
      <w:proofErr w:type="spellStart"/>
      <w:r>
        <w:rPr>
          <w:shd w:val="clear" w:color="auto" w:fill="FFFFFF"/>
        </w:rPr>
        <w:t>адресою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вул</w:t>
      </w:r>
      <w:proofErr w:type="spellEnd"/>
      <w:r>
        <w:rPr>
          <w:shd w:val="clear" w:color="auto" w:fill="FFFFFF"/>
        </w:rPr>
        <w:t xml:space="preserve">. Миру, 7-В с. </w:t>
      </w:r>
      <w:proofErr w:type="spellStart"/>
      <w:r>
        <w:rPr>
          <w:shd w:val="clear" w:color="auto" w:fill="FFFFFF"/>
        </w:rPr>
        <w:t>Чечеліївка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gramStart"/>
      <w:r>
        <w:t>ТОВ</w:t>
      </w:r>
      <w:proofErr w:type="gramEnd"/>
      <w:r>
        <w:t xml:space="preserve"> «ЧЕЧЕЛІЇВСЬКЕ»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господарських потреб, </w:t>
      </w:r>
      <w:r>
        <w:t xml:space="preserve">для продажу права </w:t>
      </w:r>
      <w:proofErr w:type="spellStart"/>
      <w:r>
        <w:t>оренди</w:t>
      </w:r>
      <w:proofErr w:type="spellEnd"/>
      <w:r>
        <w:t xml:space="preserve"> на </w:t>
      </w:r>
      <w:proofErr w:type="spellStart"/>
      <w:r>
        <w:t>земельних</w:t>
      </w:r>
      <w:proofErr w:type="spellEnd"/>
      <w:r>
        <w:t xml:space="preserve"> торгах, </w:t>
      </w:r>
      <w:r>
        <w:rPr>
          <w:rFonts w:eastAsia="Arial Unicode MS"/>
          <w:lang w:bidi="uk-UA"/>
        </w:rPr>
        <w:t xml:space="preserve">за межами </w:t>
      </w:r>
      <w:proofErr w:type="spellStart"/>
      <w:r>
        <w:rPr>
          <w:rFonts w:eastAsia="Arial Unicode MS"/>
          <w:lang w:bidi="uk-UA"/>
        </w:rPr>
        <w:t>населеного</w:t>
      </w:r>
      <w:proofErr w:type="spellEnd"/>
      <w:r>
        <w:rPr>
          <w:rFonts w:eastAsia="Arial Unicode MS"/>
          <w:lang w:bidi="uk-UA"/>
        </w:rPr>
        <w:t xml:space="preserve"> пункту с. </w:t>
      </w:r>
      <w:proofErr w:type="spellStart"/>
      <w:r>
        <w:rPr>
          <w:rFonts w:eastAsia="Arial Unicode MS"/>
          <w:lang w:bidi="uk-UA"/>
        </w:rPr>
        <w:t>Братське</w:t>
      </w:r>
      <w:proofErr w:type="spellEnd"/>
      <w:r>
        <w:rPr>
          <w:rFonts w:eastAsia="Arial Unicode MS"/>
          <w:lang w:val="uk-UA" w:bidi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паспорта водного </w:t>
      </w:r>
      <w:proofErr w:type="spellStart"/>
      <w:r>
        <w:t>об’єкта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запроектований</w:t>
      </w:r>
      <w:proofErr w:type="spellEnd"/>
      <w:r>
        <w:t xml:space="preserve"> для продажу права </w:t>
      </w:r>
      <w:proofErr w:type="spellStart"/>
      <w:r>
        <w:t>оренди</w:t>
      </w:r>
      <w:proofErr w:type="spellEnd"/>
      <w:r>
        <w:t xml:space="preserve"> на </w:t>
      </w:r>
      <w:proofErr w:type="spellStart"/>
      <w:r>
        <w:t>земельних</w:t>
      </w:r>
      <w:proofErr w:type="spellEnd"/>
      <w:r>
        <w:t xml:space="preserve"> торгах для </w:t>
      </w:r>
      <w:proofErr w:type="spellStart"/>
      <w:r>
        <w:t>рибогосподарських</w:t>
      </w:r>
      <w:proofErr w:type="spellEnd"/>
      <w:r>
        <w:t xml:space="preserve"> потреб,</w:t>
      </w:r>
      <w:r>
        <w:rPr>
          <w:lang w:val="uk-UA"/>
        </w:rPr>
        <w:t xml:space="preserve"> </w:t>
      </w:r>
      <w:r>
        <w:rPr>
          <w:rFonts w:eastAsia="Arial Unicode MS"/>
          <w:lang w:bidi="uk-UA"/>
        </w:rPr>
        <w:t xml:space="preserve">за межами </w:t>
      </w:r>
      <w:proofErr w:type="spellStart"/>
      <w:r>
        <w:rPr>
          <w:rFonts w:eastAsia="Arial Unicode MS"/>
          <w:lang w:bidi="uk-UA"/>
        </w:rPr>
        <w:t>населеного</w:t>
      </w:r>
      <w:proofErr w:type="spellEnd"/>
      <w:r>
        <w:rPr>
          <w:rFonts w:eastAsia="Arial Unicode MS"/>
          <w:lang w:bidi="uk-UA"/>
        </w:rPr>
        <w:t xml:space="preserve"> пункту с. </w:t>
      </w:r>
      <w:proofErr w:type="spellStart"/>
      <w:r>
        <w:rPr>
          <w:rFonts w:eastAsia="Arial Unicode MS"/>
          <w:lang w:bidi="uk-UA"/>
        </w:rPr>
        <w:t>Братське</w:t>
      </w:r>
      <w:proofErr w:type="spellEnd"/>
      <w:r>
        <w:rPr>
          <w:rFonts w:eastAsia="Arial Unicode MS"/>
          <w:lang w:val="uk-UA" w:bidi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з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10,3172 га,</w:t>
      </w:r>
      <w:r>
        <w:rPr>
          <w:lang w:val="uk-UA"/>
        </w:rPr>
        <w:t xml:space="preserve"> </w:t>
      </w:r>
      <w:r>
        <w:t xml:space="preserve">з </w:t>
      </w:r>
      <w:proofErr w:type="spellStart"/>
      <w:r>
        <w:t>кадастровим</w:t>
      </w:r>
      <w:proofErr w:type="spellEnd"/>
      <w:r>
        <w:t xml:space="preserve"> номером 3524983700:02:000:1657, для </w:t>
      </w:r>
      <w:proofErr w:type="spellStart"/>
      <w:r>
        <w:t>рибогосподарських</w:t>
      </w:r>
      <w:proofErr w:type="spellEnd"/>
      <w:r>
        <w:t xml:space="preserve"> потреб,</w:t>
      </w:r>
      <w:r>
        <w:rPr>
          <w:lang w:val="uk-UA"/>
        </w:rPr>
        <w:t xml:space="preserve"> </w:t>
      </w:r>
      <w:r>
        <w:rPr>
          <w:rFonts w:eastAsia="Arial Unicode MS"/>
          <w:lang w:bidi="uk-UA"/>
        </w:rPr>
        <w:t xml:space="preserve">за межами </w:t>
      </w:r>
      <w:proofErr w:type="spellStart"/>
      <w:r>
        <w:rPr>
          <w:rFonts w:eastAsia="Arial Unicode MS"/>
          <w:lang w:bidi="uk-UA"/>
        </w:rPr>
        <w:t>населеного</w:t>
      </w:r>
      <w:proofErr w:type="spellEnd"/>
      <w:r>
        <w:rPr>
          <w:rFonts w:eastAsia="Arial Unicode MS"/>
          <w:lang w:bidi="uk-UA"/>
        </w:rPr>
        <w:t xml:space="preserve"> пункту</w:t>
      </w:r>
      <w:r>
        <w:rPr>
          <w:rFonts w:eastAsia="Arial Unicode MS"/>
          <w:lang w:val="uk-UA" w:bidi="uk-UA"/>
        </w:rPr>
        <w:t xml:space="preserve">        </w:t>
      </w:r>
      <w:r>
        <w:rPr>
          <w:rFonts w:eastAsia="Arial Unicode MS"/>
          <w:lang w:bidi="uk-UA"/>
        </w:rPr>
        <w:t xml:space="preserve"> с. </w:t>
      </w:r>
      <w:proofErr w:type="spellStart"/>
      <w:r>
        <w:rPr>
          <w:rFonts w:eastAsia="Arial Unicode MS"/>
          <w:lang w:bidi="uk-UA"/>
        </w:rPr>
        <w:t>Новий</w:t>
      </w:r>
      <w:proofErr w:type="spellEnd"/>
      <w:r>
        <w:rPr>
          <w:rFonts w:eastAsia="Arial Unicode MS"/>
          <w:lang w:bidi="uk-UA"/>
        </w:rPr>
        <w:t xml:space="preserve"> Стародуб</w:t>
      </w:r>
      <w:r>
        <w:rPr>
          <w:rFonts w:eastAsia="Arial Unicode MS"/>
          <w:lang w:val="uk-UA" w:bidi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Arial Unicode MS"/>
          <w:lang w:val="uk-UA" w:bidi="uk-UA"/>
        </w:rPr>
        <w:t xml:space="preserve">Про </w:t>
      </w:r>
      <w:r>
        <w:rPr>
          <w:lang w:val="uk-UA"/>
        </w:rPr>
        <w:t xml:space="preserve">затвердження проекту землеустрою щодо відведення земельної ділянки </w:t>
      </w:r>
      <w:r>
        <w:rPr>
          <w:rFonts w:eastAsia="Times New Roman"/>
          <w:lang w:val="uk-UA"/>
        </w:rPr>
        <w:t>та передачу в оренду земельної ділянки з кадастровим номером 3524983700:51:000:0424 громадянці Меткій Наталії Святославівні.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Times New Roman"/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rPr>
          <w:lang w:val="uk-UA"/>
        </w:rP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rPr>
          <w:lang w:val="uk-UA"/>
        </w:rPr>
        <w:t xml:space="preserve"> </w:t>
      </w:r>
      <w:r>
        <w:t xml:space="preserve">та передачу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Проході</w:t>
      </w:r>
      <w:proofErr w:type="spellEnd"/>
      <w:r>
        <w:t xml:space="preserve"> </w:t>
      </w:r>
      <w:proofErr w:type="spellStart"/>
      <w:r>
        <w:t>Сергію</w:t>
      </w:r>
      <w:proofErr w:type="spellEnd"/>
      <w:r>
        <w:t xml:space="preserve"> </w:t>
      </w:r>
      <w:proofErr w:type="spellStart"/>
      <w:r>
        <w:t>Вікторовичу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lastRenderedPageBreak/>
        <w:t xml:space="preserve">Про </w:t>
      </w:r>
      <w:r>
        <w:t xml:space="preserve">передачу у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rPr>
          <w:lang w:val="uk-UA"/>
        </w:rPr>
        <w:t xml:space="preserve"> </w:t>
      </w:r>
      <w:proofErr w:type="spellStart"/>
      <w:r>
        <w:t>Ганнівському</w:t>
      </w:r>
      <w:proofErr w:type="spellEnd"/>
      <w:r>
        <w:t xml:space="preserve"> </w:t>
      </w:r>
      <w:proofErr w:type="spellStart"/>
      <w:r>
        <w:t>ліцею</w:t>
      </w:r>
      <w:proofErr w:type="spellEnd"/>
      <w:r>
        <w:t xml:space="preserve"> </w:t>
      </w:r>
      <w:proofErr w:type="spellStart"/>
      <w:r>
        <w:t>Петрівської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Олександрійського</w:t>
      </w:r>
      <w:proofErr w:type="spellEnd"/>
      <w:r>
        <w:t xml:space="preserve"> району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t xml:space="preserve"> номером 3524982900:51:000:0150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r>
        <w:t xml:space="preserve">передачу у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rPr>
          <w:lang w:val="uk-UA"/>
        </w:rP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кадастровим</w:t>
      </w:r>
      <w:proofErr w:type="spellEnd"/>
      <w:r>
        <w:t xml:space="preserve"> номером 3524955100:50:094:0008</w:t>
      </w:r>
      <w:r>
        <w:rPr>
          <w:lang w:val="uk-UA"/>
        </w:rPr>
        <w:t xml:space="preserve"> </w:t>
      </w:r>
      <w:r>
        <w:t>КУ «ПЕТРІВСЬКИЙ КРАЄЗНАВЧИЙ МУЗЕЙ»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3524955100:50:060:0010        ФГ «КАПРІОР».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rPr>
          <w:lang w:val="uk-UA"/>
        </w:rP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>,</w:t>
      </w:r>
      <w:r>
        <w:rPr>
          <w:lang w:val="uk-UA"/>
        </w:rPr>
        <w:t xml:space="preserve"> </w:t>
      </w:r>
      <w:r>
        <w:t xml:space="preserve">з </w:t>
      </w:r>
      <w:proofErr w:type="spellStart"/>
      <w:r>
        <w:t>кадастровим</w:t>
      </w:r>
      <w:proofErr w:type="spellEnd"/>
      <w:r>
        <w:t xml:space="preserve"> номером 3524982900:51:000:0149</w:t>
      </w:r>
      <w:r>
        <w:rPr>
          <w:lang w:val="uk-UA"/>
        </w:rPr>
        <w:t xml:space="preserve">. 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>
        <w:t>поновлення</w:t>
      </w:r>
      <w:proofErr w:type="spellEnd"/>
      <w:r>
        <w:t xml:space="preserve"> права </w:t>
      </w:r>
      <w:proofErr w:type="spellStart"/>
      <w:r>
        <w:t>оренди</w:t>
      </w:r>
      <w:proofErr w:type="spellEnd"/>
      <w:r>
        <w:t xml:space="preserve"> та</w:t>
      </w:r>
      <w:r>
        <w:rPr>
          <w:lang w:val="uk-UA"/>
        </w:rP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23.01.2019 року (без номера),</w:t>
      </w:r>
      <w:r>
        <w:rPr>
          <w:lang w:val="uk-UA"/>
        </w:rPr>
        <w:t xml:space="preserve"> </w:t>
      </w:r>
      <w:r>
        <w:t xml:space="preserve">на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t xml:space="preserve"> номером</w:t>
      </w:r>
      <w:r>
        <w:rPr>
          <w:lang w:val="uk-UA"/>
        </w:rPr>
        <w:t xml:space="preserve"> </w:t>
      </w:r>
      <w:r>
        <w:t>3524983400:02:000:9023,</w:t>
      </w:r>
      <w:r>
        <w:rPr>
          <w:lang w:val="uk-UA"/>
        </w:rPr>
        <w:t xml:space="preserve"> </w:t>
      </w:r>
      <w:r>
        <w:t xml:space="preserve">гр. </w:t>
      </w:r>
      <w:proofErr w:type="spellStart"/>
      <w:r>
        <w:t>Сидоренку</w:t>
      </w:r>
      <w:proofErr w:type="spellEnd"/>
      <w:r>
        <w:t xml:space="preserve"> </w:t>
      </w:r>
      <w:proofErr w:type="spellStart"/>
      <w:r>
        <w:t>Олександру</w:t>
      </w:r>
      <w:proofErr w:type="spellEnd"/>
      <w:r>
        <w:t xml:space="preserve"> </w:t>
      </w:r>
      <w:proofErr w:type="spellStart"/>
      <w:r>
        <w:t>Сергійовичу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поновлення</w:t>
      </w:r>
      <w:proofErr w:type="spellEnd"/>
      <w:r>
        <w:t xml:space="preserve"> права </w:t>
      </w:r>
      <w:proofErr w:type="spellStart"/>
      <w:r>
        <w:t>оренди</w:t>
      </w:r>
      <w:proofErr w:type="spellEnd"/>
      <w:r>
        <w:t xml:space="preserve"> та</w:t>
      </w:r>
      <w:r>
        <w:rPr>
          <w:lang w:val="uk-UA"/>
        </w:rP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23.01.2019 року (без номера),</w:t>
      </w:r>
      <w:r>
        <w:rPr>
          <w:lang w:val="uk-UA"/>
        </w:rPr>
        <w:t xml:space="preserve"> </w:t>
      </w:r>
      <w:r>
        <w:t xml:space="preserve">на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t xml:space="preserve"> номером</w:t>
      </w:r>
      <w:r>
        <w:rPr>
          <w:lang w:val="uk-UA"/>
        </w:rPr>
        <w:t xml:space="preserve"> </w:t>
      </w:r>
      <w:r>
        <w:t>3524981900:02:000:9091,</w:t>
      </w:r>
      <w:r>
        <w:rPr>
          <w:lang w:val="uk-UA"/>
        </w:rPr>
        <w:t xml:space="preserve"> </w:t>
      </w:r>
      <w:r>
        <w:t>ТОВ «АГРОЦЕНТР-ПЛЮС»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r>
        <w:rPr>
          <w:rFonts w:eastAsia="Times New Roman"/>
        </w:rPr>
        <w:t xml:space="preserve">передачу в </w:t>
      </w:r>
      <w:proofErr w:type="spellStart"/>
      <w:r>
        <w:rPr>
          <w:rFonts w:eastAsia="Times New Roman"/>
        </w:rPr>
        <w:t>оренду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земельної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ділянки</w:t>
      </w:r>
      <w:proofErr w:type="spellEnd"/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 xml:space="preserve">з </w:t>
      </w:r>
      <w:proofErr w:type="spellStart"/>
      <w:r>
        <w:rPr>
          <w:rFonts w:eastAsia="Times New Roman"/>
        </w:rPr>
        <w:t>кадастровим</w:t>
      </w:r>
      <w:proofErr w:type="spellEnd"/>
      <w:r>
        <w:rPr>
          <w:rFonts w:eastAsia="Times New Roman"/>
        </w:rPr>
        <w:t xml:space="preserve"> номером 3524955100:50:145:0017 </w:t>
      </w:r>
      <w:proofErr w:type="spellStart"/>
      <w:r>
        <w:rPr>
          <w:rFonts w:eastAsia="Times New Roman"/>
        </w:rPr>
        <w:t>громадянину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Писаренку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Віталію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Леонідовичу</w:t>
      </w:r>
      <w:proofErr w:type="spellEnd"/>
      <w:r>
        <w:rPr>
          <w:rFonts w:eastAsia="Times New Roman"/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Times New Roman"/>
          <w:lang w:val="uk-UA"/>
        </w:rPr>
        <w:t xml:space="preserve">Про </w:t>
      </w:r>
      <w:r>
        <w:t xml:space="preserve">передачу з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до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t xml:space="preserve"> номером 3524983700:02:000:5362</w:t>
      </w:r>
      <w:r>
        <w:rPr>
          <w:lang w:val="uk-UA"/>
        </w:rPr>
        <w:t xml:space="preserve"> </w:t>
      </w:r>
      <w:r>
        <w:t>ДСГП «ЛІСИ УКРАЇНИ»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Петрівської</w:t>
      </w:r>
      <w:proofErr w:type="spellEnd"/>
      <w:r>
        <w:rPr>
          <w:lang w:val="uk-UA"/>
        </w:rP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29 </w:t>
      </w:r>
      <w:proofErr w:type="spellStart"/>
      <w:r>
        <w:t>серпня</w:t>
      </w:r>
      <w:proofErr w:type="spellEnd"/>
      <w:r>
        <w:t xml:space="preserve"> 2025 року № 5693/8</w:t>
      </w:r>
      <w:r>
        <w:rPr>
          <w:lang w:val="uk-UA"/>
        </w:rPr>
        <w:t xml:space="preserve"> </w:t>
      </w:r>
      <w:r>
        <w:t xml:space="preserve">«Про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в </w:t>
      </w:r>
      <w:proofErr w:type="spellStart"/>
      <w:r>
        <w:t>формі</w:t>
      </w:r>
      <w:proofErr w:type="spellEnd"/>
      <w:r>
        <w:rPr>
          <w:lang w:val="uk-UA"/>
        </w:rP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з продажу права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rPr>
          <w:lang w:val="uk-UA"/>
        </w:rPr>
        <w:t xml:space="preserve"> </w:t>
      </w:r>
      <w:r>
        <w:t>номером 3524985900:02:000:0602»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Петрівської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           </w:t>
      </w:r>
      <w:r>
        <w:t xml:space="preserve">21 листопада 2025 року № 5813/8 «Про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</w:t>
      </w:r>
      <w:proofErr w:type="spellEnd"/>
      <w:r>
        <w:t xml:space="preserve">. Перемоги, 9 </w:t>
      </w:r>
      <w:r>
        <w:rPr>
          <w:lang w:val="uk-UA"/>
        </w:rPr>
        <w:t xml:space="preserve">        </w:t>
      </w:r>
      <w:r>
        <w:t xml:space="preserve">с. </w:t>
      </w:r>
      <w:proofErr w:type="spellStart"/>
      <w:r>
        <w:t>Червонокостянтинівка</w:t>
      </w:r>
      <w:proofErr w:type="spellEnd"/>
      <w:r>
        <w:t xml:space="preserve"> СК «КОСТІВСЬКИЙ»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3828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Петрівської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           </w:t>
      </w:r>
      <w:r>
        <w:t xml:space="preserve">21 листопада 2025 року № 5810/8 «Про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</w:t>
      </w:r>
      <w:proofErr w:type="spellEnd"/>
      <w:r>
        <w:t xml:space="preserve">. Перемоги, 6 </w:t>
      </w:r>
      <w:r>
        <w:rPr>
          <w:lang w:val="uk-UA"/>
        </w:rPr>
        <w:t xml:space="preserve">        </w:t>
      </w:r>
      <w:r>
        <w:t xml:space="preserve">с. </w:t>
      </w:r>
      <w:proofErr w:type="spellStart"/>
      <w:r>
        <w:t>Червонокостянтинівка</w:t>
      </w:r>
      <w:proofErr w:type="spellEnd"/>
      <w:r>
        <w:t xml:space="preserve"> СК «КОСТІВСЬКИЙ»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3828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внесення змін та доповнень до рішення </w:t>
      </w:r>
      <w:proofErr w:type="spellStart"/>
      <w:r>
        <w:rPr>
          <w:lang w:val="uk-UA"/>
        </w:rPr>
        <w:t>Петрівської</w:t>
      </w:r>
      <w:proofErr w:type="spellEnd"/>
      <w:r>
        <w:rPr>
          <w:lang w:val="uk-UA"/>
        </w:rPr>
        <w:t xml:space="preserve"> селищної ради від            21 листопада 2025 року № 5811/8 «Про надання дозволу на розроблення проекту землеустрою щодо відведення земельної ділянки в оренду за адресою: вул. Київська, 1          с. </w:t>
      </w:r>
      <w:proofErr w:type="spellStart"/>
      <w:r>
        <w:rPr>
          <w:lang w:val="uk-UA"/>
        </w:rPr>
        <w:t>Червонокостянтинівка</w:t>
      </w:r>
      <w:proofErr w:type="spellEnd"/>
      <w:r>
        <w:rPr>
          <w:lang w:val="uk-UA"/>
        </w:rPr>
        <w:t xml:space="preserve"> СК «КОСТІВСЬКИЙ».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внесення змін до рішення </w:t>
      </w:r>
      <w:proofErr w:type="spellStart"/>
      <w:r>
        <w:rPr>
          <w:lang w:val="uk-UA"/>
        </w:rPr>
        <w:t>Петрівської</w:t>
      </w:r>
      <w:proofErr w:type="spellEnd"/>
      <w:r>
        <w:rPr>
          <w:lang w:val="uk-UA"/>
        </w:rPr>
        <w:t xml:space="preserve"> селищної ради від 21 листопада        2025 року № 5809/8 «Про надання дозволу на розроблення технічної документації із землеустрою щодо інвентаризації земельної ділянки з кадастровим номером 3524982900:02:000:9002».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внесення змін до рішення </w:t>
      </w:r>
      <w:proofErr w:type="spellStart"/>
      <w:r>
        <w:rPr>
          <w:lang w:val="uk-UA"/>
        </w:rPr>
        <w:t>Петрівської</w:t>
      </w:r>
      <w:proofErr w:type="spellEnd"/>
      <w:r>
        <w:rPr>
          <w:lang w:val="uk-UA"/>
        </w:rPr>
        <w:t xml:space="preserve"> селищної ради від 27 жовтня 2023 року № 4597/8 «Про проведення земельних торгів в формі електронного аукціону з продажу права оренди земельної ділянки з кадастровим </w:t>
      </w:r>
      <w:r>
        <w:t>номером 3524955100:50:021:0037»</w:t>
      </w:r>
      <w:r>
        <w:rPr>
          <w:lang w:val="uk-UA"/>
        </w:rPr>
        <w:t>.</w:t>
      </w:r>
    </w:p>
    <w:p w:rsidR="007416C6" w:rsidRP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rStyle w:val="af2"/>
          <w:rFonts w:eastAsiaTheme="minorHAnsi"/>
          <w:lang w:val="uk-UA"/>
        </w:rPr>
      </w:pPr>
      <w:r>
        <w:rPr>
          <w:lang w:val="uk-UA"/>
        </w:rPr>
        <w:t xml:space="preserve">Про </w:t>
      </w:r>
      <w:r>
        <w:rPr>
          <w:rStyle w:val="af2"/>
          <w:rFonts w:eastAsiaTheme="minorHAnsi"/>
          <w:bCs/>
          <w:lang w:val="uk-UA"/>
        </w:rPr>
        <w:t xml:space="preserve">внесення змін до рішення № 5740/8 від 21.11.25 року «Про надання згоди на безоплатне прийняття нерухомого майна у комунальну власність </w:t>
      </w:r>
      <w:proofErr w:type="spellStart"/>
      <w:r>
        <w:rPr>
          <w:rStyle w:val="af2"/>
          <w:rFonts w:eastAsiaTheme="minorHAnsi"/>
          <w:bCs/>
          <w:lang w:val="uk-UA"/>
        </w:rPr>
        <w:t>Петрівської</w:t>
      </w:r>
      <w:proofErr w:type="spellEnd"/>
      <w:r>
        <w:rPr>
          <w:rStyle w:val="af2"/>
          <w:rFonts w:eastAsiaTheme="minorHAnsi"/>
          <w:bCs/>
          <w:lang w:val="uk-UA"/>
        </w:rPr>
        <w:t xml:space="preserve"> селищної територіальної громади Олександрійського району Кіровоградської області».</w:t>
      </w:r>
    </w:p>
    <w:p w:rsidR="007416C6" w:rsidRDefault="007416C6" w:rsidP="00721B54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rStyle w:val="af2"/>
          <w:rFonts w:eastAsiaTheme="minorHAnsi"/>
          <w:lang w:val="uk-UA"/>
        </w:rPr>
      </w:pPr>
      <w:r>
        <w:rPr>
          <w:rStyle w:val="af2"/>
          <w:rFonts w:eastAsiaTheme="minorHAnsi"/>
          <w:bCs/>
          <w:lang w:val="uk-UA"/>
        </w:rPr>
        <w:t xml:space="preserve">Про внесення змін до рішення № 5741/8 від 21.11.25 року «Про надання Управлінню Державної казначейської служби України у </w:t>
      </w:r>
      <w:proofErr w:type="spellStart"/>
      <w:r>
        <w:rPr>
          <w:rStyle w:val="af2"/>
          <w:rFonts w:eastAsiaTheme="minorHAnsi"/>
          <w:bCs/>
          <w:lang w:val="uk-UA"/>
        </w:rPr>
        <w:t>Петрівському</w:t>
      </w:r>
      <w:proofErr w:type="spellEnd"/>
      <w:r>
        <w:rPr>
          <w:rStyle w:val="af2"/>
          <w:rFonts w:eastAsiaTheme="minorHAnsi"/>
          <w:bCs/>
          <w:lang w:val="uk-UA"/>
        </w:rPr>
        <w:t xml:space="preserve"> районі Кіровоградської області в оренду майна».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rStyle w:val="af2"/>
          <w:rFonts w:eastAsiaTheme="minorHAnsi"/>
          <w:bCs/>
          <w:lang w:val="uk-UA"/>
        </w:rPr>
        <w:t xml:space="preserve">Про </w:t>
      </w:r>
      <w:proofErr w:type="spellStart"/>
      <w:r>
        <w:t>припинення</w:t>
      </w:r>
      <w:proofErr w:type="spellEnd"/>
      <w:r>
        <w:t xml:space="preserve"> права </w:t>
      </w:r>
      <w:proofErr w:type="spellStart"/>
      <w:r>
        <w:t>користування</w:t>
      </w:r>
      <w:proofErr w:type="spellEnd"/>
      <w:r>
        <w:rPr>
          <w:lang w:val="uk-UA"/>
        </w:rPr>
        <w:t xml:space="preserve"> </w:t>
      </w:r>
      <w:r>
        <w:t xml:space="preserve">земельною </w:t>
      </w:r>
      <w:proofErr w:type="spellStart"/>
      <w:r>
        <w:t>ділянкою</w:t>
      </w:r>
      <w:proofErr w:type="spellEnd"/>
      <w:r>
        <w:rPr>
          <w:lang w:val="uk-UA"/>
        </w:rPr>
        <w:t xml:space="preserve"> </w:t>
      </w:r>
      <w:proofErr w:type="spellStart"/>
      <w:r>
        <w:t>громадянкою</w:t>
      </w:r>
      <w:proofErr w:type="spellEnd"/>
      <w:r>
        <w:t xml:space="preserve"> </w:t>
      </w:r>
      <w:proofErr w:type="spellStart"/>
      <w:r>
        <w:t>Щербаковою</w:t>
      </w:r>
      <w:proofErr w:type="spellEnd"/>
      <w:r>
        <w:t xml:space="preserve"> Аллою </w:t>
      </w:r>
      <w:proofErr w:type="spellStart"/>
      <w:r>
        <w:t>Григорівною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right="101" w:firstLine="568"/>
        <w:jc w:val="both"/>
        <w:rPr>
          <w:lang w:val="uk-UA"/>
        </w:rPr>
      </w:pPr>
      <w:r>
        <w:rPr>
          <w:lang w:val="uk-UA"/>
        </w:rPr>
        <w:lastRenderedPageBreak/>
        <w:t xml:space="preserve">Про </w:t>
      </w:r>
      <w:proofErr w:type="spellStart"/>
      <w:r>
        <w:rPr>
          <w:rFonts w:eastAsia="Times New Roman"/>
        </w:rPr>
        <w:t>припинення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дії</w:t>
      </w:r>
      <w:proofErr w:type="spellEnd"/>
      <w:r>
        <w:rPr>
          <w:rFonts w:eastAsia="Times New Roman"/>
        </w:rPr>
        <w:t xml:space="preserve"> Договору </w:t>
      </w:r>
      <w:proofErr w:type="spellStart"/>
      <w:r>
        <w:rPr>
          <w:rFonts w:eastAsia="Times New Roman"/>
        </w:rPr>
        <w:t>оренди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землі</w:t>
      </w:r>
      <w:proofErr w:type="spellEnd"/>
      <w:r>
        <w:rPr>
          <w:rFonts w:eastAsia="Times New Roman"/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05.06.2015 року (без номера),</w:t>
      </w:r>
      <w:r>
        <w:rPr>
          <w:lang w:val="uk-UA"/>
        </w:rPr>
        <w:t xml:space="preserve"> </w:t>
      </w:r>
      <w:proofErr w:type="spellStart"/>
      <w:r>
        <w:t>укладеного</w:t>
      </w:r>
      <w:proofErr w:type="spellEnd"/>
      <w:r>
        <w:t xml:space="preserve"> з </w:t>
      </w:r>
      <w:proofErr w:type="spellStart"/>
      <w:r>
        <w:t>громадянином</w:t>
      </w:r>
      <w:proofErr w:type="spellEnd"/>
      <w:r>
        <w:t xml:space="preserve"> </w:t>
      </w:r>
      <w:proofErr w:type="spellStart"/>
      <w:r>
        <w:t>Гайдарем</w:t>
      </w:r>
      <w:proofErr w:type="spellEnd"/>
      <w:r>
        <w:t xml:space="preserve"> </w:t>
      </w:r>
      <w:proofErr w:type="spellStart"/>
      <w:r>
        <w:t>Анатолієм</w:t>
      </w:r>
      <w:proofErr w:type="spellEnd"/>
      <w:r>
        <w:t xml:space="preserve"> </w:t>
      </w:r>
      <w:proofErr w:type="spellStart"/>
      <w:r>
        <w:t>Івановичем</w:t>
      </w:r>
      <w:proofErr w:type="spellEnd"/>
      <w:r>
        <w:t>,</w:t>
      </w:r>
      <w:r>
        <w:rPr>
          <w:lang w:val="uk-UA"/>
        </w:rPr>
        <w:t xml:space="preserve"> </w:t>
      </w:r>
      <w:r>
        <w:rPr>
          <w:rFonts w:eastAsia="Times New Roman"/>
        </w:rPr>
        <w:t xml:space="preserve">на </w:t>
      </w:r>
      <w:proofErr w:type="spellStart"/>
      <w:r>
        <w:rPr>
          <w:rFonts w:eastAsia="Times New Roman"/>
        </w:rPr>
        <w:t>земельну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ділянку</w:t>
      </w:r>
      <w:proofErr w:type="spellEnd"/>
      <w:r>
        <w:rPr>
          <w:rFonts w:eastAsia="Times New Roman"/>
        </w:rPr>
        <w:t xml:space="preserve"> з </w:t>
      </w:r>
      <w:proofErr w:type="spellStart"/>
      <w:r>
        <w:rPr>
          <w:rFonts w:eastAsia="Times New Roman"/>
        </w:rPr>
        <w:t>кадастровим</w:t>
      </w:r>
      <w:proofErr w:type="spellEnd"/>
      <w:r>
        <w:rPr>
          <w:rFonts w:eastAsia="Times New Roman"/>
        </w:rPr>
        <w:t xml:space="preserve"> номером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3524982900:52:000:0076</w:t>
      </w:r>
      <w:r>
        <w:rPr>
          <w:rFonts w:eastAsia="Times New Roman"/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Times New Roman"/>
          <w:lang w:val="uk-UA"/>
        </w:rPr>
        <w:t xml:space="preserve">Про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Кіровоградського</w:t>
      </w:r>
      <w:proofErr w:type="spellEnd"/>
      <w:r>
        <w:rPr>
          <w:lang w:val="uk-UA"/>
        </w:rPr>
        <w:t xml:space="preserve"> </w:t>
      </w:r>
      <w:r>
        <w:t xml:space="preserve">окружного </w:t>
      </w:r>
      <w:proofErr w:type="spellStart"/>
      <w:r>
        <w:t>адміністративного</w:t>
      </w:r>
      <w:proofErr w:type="spellEnd"/>
      <w:r>
        <w:t xml:space="preserve"> суду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02.10.2025 року, справа № 340/1907/25</w:t>
      </w:r>
      <w:r>
        <w:rPr>
          <w:lang w:val="uk-UA"/>
        </w:rP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rPr>
          <w:lang w:val="uk-UA"/>
        </w:rP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до </w:t>
      </w:r>
      <w:proofErr w:type="spellStart"/>
      <w:r>
        <w:t>самозалісених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документацій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кадастровими</w:t>
      </w:r>
      <w:proofErr w:type="spellEnd"/>
      <w:r>
        <w:t xml:space="preserve"> номерами</w:t>
      </w:r>
      <w:r>
        <w:rPr>
          <w:lang w:val="uk-UA"/>
        </w:rPr>
        <w:t xml:space="preserve"> </w:t>
      </w:r>
      <w:r>
        <w:t>3524984800:02:000:0805, 3524984800:02:000:0808</w:t>
      </w:r>
      <w:r>
        <w:rPr>
          <w:lang w:val="uk-UA"/>
        </w:rPr>
        <w:t xml:space="preserve"> </w:t>
      </w:r>
      <w:r>
        <w:t>та 3524983000:02:000:0343</w:t>
      </w:r>
      <w:r>
        <w:rPr>
          <w:lang w:val="uk-UA"/>
        </w:rPr>
        <w:t>.</w:t>
      </w:r>
    </w:p>
    <w:p w:rsidR="007416C6" w:rsidRDefault="007416C6" w:rsidP="007416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документацій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кадастровими</w:t>
      </w:r>
      <w:proofErr w:type="spellEnd"/>
      <w:r>
        <w:t xml:space="preserve"> номерами</w:t>
      </w:r>
      <w:r>
        <w:rPr>
          <w:lang w:val="uk-UA"/>
        </w:rPr>
        <w:t xml:space="preserve"> </w:t>
      </w:r>
      <w:r>
        <w:t>3524984800:02:000:0802, 3524983000:02:000:0341</w:t>
      </w:r>
      <w:r>
        <w:rPr>
          <w:lang w:val="uk-UA"/>
        </w:rPr>
        <w:t xml:space="preserve"> </w:t>
      </w:r>
      <w:r>
        <w:t>та 3524983000:02:000:0339</w:t>
      </w:r>
      <w:r>
        <w:rPr>
          <w:lang w:val="uk-UA"/>
        </w:rPr>
        <w:t>.</w:t>
      </w:r>
    </w:p>
    <w:p w:rsidR="00443567" w:rsidRDefault="00443567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</w:t>
      </w:r>
      <w:proofErr w:type="spellStart"/>
      <w:r w:rsidRPr="000F503B">
        <w:rPr>
          <w:b/>
          <w:lang w:val="uk-UA"/>
        </w:rPr>
        <w:t>Петрівської</w:t>
      </w:r>
      <w:proofErr w:type="spellEnd"/>
      <w:r w:rsidRPr="000F503B">
        <w:rPr>
          <w:b/>
          <w:lang w:val="uk-UA"/>
        </w:rPr>
        <w:t xml:space="preserve"> селищної ради</w:t>
      </w:r>
    </w:p>
    <w:p w:rsidR="00A17A80" w:rsidRDefault="00A17A8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5C40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p w:rsidR="00575954" w:rsidRPr="00575954" w:rsidRDefault="00575954" w:rsidP="00575954">
      <w:pPr>
        <w:pStyle w:val="a3"/>
        <w:tabs>
          <w:tab w:val="left" w:pos="0"/>
          <w:tab w:val="left" w:pos="993"/>
        </w:tabs>
        <w:spacing w:line="240" w:lineRule="auto"/>
        <w:ind w:left="568" w:right="-1"/>
        <w:jc w:val="both"/>
        <w:outlineLvl w:val="0"/>
        <w:rPr>
          <w:lang w:val="uk-UA"/>
        </w:rPr>
      </w:pPr>
    </w:p>
    <w:sectPr w:rsidR="00575954" w:rsidRPr="00575954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BD" w:rsidRDefault="003026BD" w:rsidP="00E905E0">
      <w:pPr>
        <w:spacing w:after="0" w:line="240" w:lineRule="auto"/>
      </w:pPr>
      <w:r>
        <w:separator/>
      </w:r>
    </w:p>
  </w:endnote>
  <w:endnote w:type="continuationSeparator" w:id="0">
    <w:p w:rsidR="003026BD" w:rsidRDefault="003026BD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BD" w:rsidRDefault="003026BD" w:rsidP="00E905E0">
      <w:pPr>
        <w:spacing w:after="0" w:line="240" w:lineRule="auto"/>
      </w:pPr>
      <w:r>
        <w:separator/>
      </w:r>
    </w:p>
  </w:footnote>
  <w:footnote w:type="continuationSeparator" w:id="0">
    <w:p w:rsidR="003026BD" w:rsidRDefault="003026BD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C84BC9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A2A2906E"/>
    <w:lvl w:ilvl="0" w:tplc="5658D0C4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7387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77FD1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1C9D"/>
    <w:rsid w:val="000B33E2"/>
    <w:rsid w:val="000B4A8D"/>
    <w:rsid w:val="000B4C33"/>
    <w:rsid w:val="000B57BF"/>
    <w:rsid w:val="000B6A16"/>
    <w:rsid w:val="000B7A36"/>
    <w:rsid w:val="000C08D6"/>
    <w:rsid w:val="000C1572"/>
    <w:rsid w:val="000C2024"/>
    <w:rsid w:val="000C25F1"/>
    <w:rsid w:val="000D13C2"/>
    <w:rsid w:val="000D165E"/>
    <w:rsid w:val="000D237B"/>
    <w:rsid w:val="000D4393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0B4"/>
    <w:rsid w:val="00111A89"/>
    <w:rsid w:val="00111C37"/>
    <w:rsid w:val="001125EE"/>
    <w:rsid w:val="00112FAC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26BF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36FB"/>
    <w:rsid w:val="001443F3"/>
    <w:rsid w:val="00144F45"/>
    <w:rsid w:val="0014739B"/>
    <w:rsid w:val="001474BC"/>
    <w:rsid w:val="00150A57"/>
    <w:rsid w:val="00150A8A"/>
    <w:rsid w:val="00151CA8"/>
    <w:rsid w:val="0015263D"/>
    <w:rsid w:val="001528B2"/>
    <w:rsid w:val="0015459A"/>
    <w:rsid w:val="00154BAE"/>
    <w:rsid w:val="0015505C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77DB4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572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0611C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3286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46F49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C2F"/>
    <w:rsid w:val="002B0FB8"/>
    <w:rsid w:val="002B173C"/>
    <w:rsid w:val="002B2926"/>
    <w:rsid w:val="002B33C5"/>
    <w:rsid w:val="002B5E63"/>
    <w:rsid w:val="002B609D"/>
    <w:rsid w:val="002B7F16"/>
    <w:rsid w:val="002C2805"/>
    <w:rsid w:val="002C437D"/>
    <w:rsid w:val="002C7293"/>
    <w:rsid w:val="002C73D2"/>
    <w:rsid w:val="002D1830"/>
    <w:rsid w:val="002D3751"/>
    <w:rsid w:val="002D5CFE"/>
    <w:rsid w:val="002D63D5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625"/>
    <w:rsid w:val="002F695E"/>
    <w:rsid w:val="002F6CDD"/>
    <w:rsid w:val="002F6CF8"/>
    <w:rsid w:val="002F72CD"/>
    <w:rsid w:val="0030012F"/>
    <w:rsid w:val="00300A3F"/>
    <w:rsid w:val="00301316"/>
    <w:rsid w:val="00301ADC"/>
    <w:rsid w:val="003026BD"/>
    <w:rsid w:val="00303971"/>
    <w:rsid w:val="003039C7"/>
    <w:rsid w:val="00303BD3"/>
    <w:rsid w:val="00304D91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2E6E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30F0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B7F8A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D0DB4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0A2"/>
    <w:rsid w:val="003F0CCB"/>
    <w:rsid w:val="003F0F8C"/>
    <w:rsid w:val="003F10C2"/>
    <w:rsid w:val="003F1216"/>
    <w:rsid w:val="003F1B9C"/>
    <w:rsid w:val="003F24FA"/>
    <w:rsid w:val="003F407A"/>
    <w:rsid w:val="003F5C1F"/>
    <w:rsid w:val="003F5D76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609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796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2C3D"/>
    <w:rsid w:val="0049504B"/>
    <w:rsid w:val="004964CC"/>
    <w:rsid w:val="004A0C30"/>
    <w:rsid w:val="004A2531"/>
    <w:rsid w:val="004A45A4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5C63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1323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52C5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C48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19B"/>
    <w:rsid w:val="0056250C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087D"/>
    <w:rsid w:val="005717B7"/>
    <w:rsid w:val="0057336F"/>
    <w:rsid w:val="00574D10"/>
    <w:rsid w:val="005752B0"/>
    <w:rsid w:val="0057560B"/>
    <w:rsid w:val="00575954"/>
    <w:rsid w:val="00576EB4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5D9E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403B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936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B7E"/>
    <w:rsid w:val="005F7EE2"/>
    <w:rsid w:val="00603FA6"/>
    <w:rsid w:val="00604CBB"/>
    <w:rsid w:val="00606003"/>
    <w:rsid w:val="00606AD5"/>
    <w:rsid w:val="00611379"/>
    <w:rsid w:val="00611EE7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D7B"/>
    <w:rsid w:val="00633043"/>
    <w:rsid w:val="00634111"/>
    <w:rsid w:val="0063490A"/>
    <w:rsid w:val="00634CBD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424"/>
    <w:rsid w:val="00646811"/>
    <w:rsid w:val="00646BD7"/>
    <w:rsid w:val="0064715B"/>
    <w:rsid w:val="00647CEC"/>
    <w:rsid w:val="00647DE2"/>
    <w:rsid w:val="00651276"/>
    <w:rsid w:val="00652C21"/>
    <w:rsid w:val="006548D9"/>
    <w:rsid w:val="00654FCF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04E0"/>
    <w:rsid w:val="006730A5"/>
    <w:rsid w:val="00673735"/>
    <w:rsid w:val="0067384C"/>
    <w:rsid w:val="006744E3"/>
    <w:rsid w:val="006835AD"/>
    <w:rsid w:val="006845CB"/>
    <w:rsid w:val="00685B04"/>
    <w:rsid w:val="00685EB4"/>
    <w:rsid w:val="006901F5"/>
    <w:rsid w:val="00691B4E"/>
    <w:rsid w:val="00691D46"/>
    <w:rsid w:val="00691FF5"/>
    <w:rsid w:val="00694AB4"/>
    <w:rsid w:val="00696096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32F5"/>
    <w:rsid w:val="006B5483"/>
    <w:rsid w:val="006B5F07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115E"/>
    <w:rsid w:val="00721B54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276F5"/>
    <w:rsid w:val="00727F9D"/>
    <w:rsid w:val="0073330A"/>
    <w:rsid w:val="00734EDE"/>
    <w:rsid w:val="00735CE4"/>
    <w:rsid w:val="00737B67"/>
    <w:rsid w:val="00740DDB"/>
    <w:rsid w:val="00740F5C"/>
    <w:rsid w:val="007416C6"/>
    <w:rsid w:val="007432D0"/>
    <w:rsid w:val="00743A5C"/>
    <w:rsid w:val="00744498"/>
    <w:rsid w:val="00745748"/>
    <w:rsid w:val="00745B72"/>
    <w:rsid w:val="00747498"/>
    <w:rsid w:val="00747E2D"/>
    <w:rsid w:val="0075092C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145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6A0D"/>
    <w:rsid w:val="007B01A8"/>
    <w:rsid w:val="007B106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738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1EB"/>
    <w:rsid w:val="007F065A"/>
    <w:rsid w:val="007F0ADF"/>
    <w:rsid w:val="007F0BA4"/>
    <w:rsid w:val="007F1AF3"/>
    <w:rsid w:val="007F2435"/>
    <w:rsid w:val="007F3DB3"/>
    <w:rsid w:val="007F3EB8"/>
    <w:rsid w:val="007F4963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845"/>
    <w:rsid w:val="00822F6B"/>
    <w:rsid w:val="00823427"/>
    <w:rsid w:val="00823CBA"/>
    <w:rsid w:val="00823FF4"/>
    <w:rsid w:val="00824503"/>
    <w:rsid w:val="0082532E"/>
    <w:rsid w:val="00825366"/>
    <w:rsid w:val="0082716C"/>
    <w:rsid w:val="008305A4"/>
    <w:rsid w:val="00830BCD"/>
    <w:rsid w:val="00831551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9C8"/>
    <w:rsid w:val="00844B0F"/>
    <w:rsid w:val="008453F4"/>
    <w:rsid w:val="00845437"/>
    <w:rsid w:val="00847037"/>
    <w:rsid w:val="008474FB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82A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1A4"/>
    <w:rsid w:val="00887DD7"/>
    <w:rsid w:val="00890097"/>
    <w:rsid w:val="00890403"/>
    <w:rsid w:val="00890D54"/>
    <w:rsid w:val="008911EB"/>
    <w:rsid w:val="008918D2"/>
    <w:rsid w:val="00893701"/>
    <w:rsid w:val="00896863"/>
    <w:rsid w:val="00897846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3510"/>
    <w:rsid w:val="008B4F4F"/>
    <w:rsid w:val="008B6A80"/>
    <w:rsid w:val="008B6DF1"/>
    <w:rsid w:val="008B76AC"/>
    <w:rsid w:val="008B78D4"/>
    <w:rsid w:val="008C255D"/>
    <w:rsid w:val="008C36E5"/>
    <w:rsid w:val="008C3ED1"/>
    <w:rsid w:val="008C4598"/>
    <w:rsid w:val="008C53D7"/>
    <w:rsid w:val="008C62EA"/>
    <w:rsid w:val="008C6CEB"/>
    <w:rsid w:val="008C6F6F"/>
    <w:rsid w:val="008C7853"/>
    <w:rsid w:val="008C7A10"/>
    <w:rsid w:val="008D1811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18CA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5920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3C76"/>
    <w:rsid w:val="00934672"/>
    <w:rsid w:val="00934959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1B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6094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D4D"/>
    <w:rsid w:val="009B2FE1"/>
    <w:rsid w:val="009B30B5"/>
    <w:rsid w:val="009B4293"/>
    <w:rsid w:val="009B499A"/>
    <w:rsid w:val="009B548D"/>
    <w:rsid w:val="009B58BD"/>
    <w:rsid w:val="009B5F4B"/>
    <w:rsid w:val="009B7851"/>
    <w:rsid w:val="009B7B23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667"/>
    <w:rsid w:val="009D1E03"/>
    <w:rsid w:val="009D2CB6"/>
    <w:rsid w:val="009D4E84"/>
    <w:rsid w:val="009D5CDE"/>
    <w:rsid w:val="009D6B13"/>
    <w:rsid w:val="009D7015"/>
    <w:rsid w:val="009D70FD"/>
    <w:rsid w:val="009D746A"/>
    <w:rsid w:val="009D74A2"/>
    <w:rsid w:val="009E0033"/>
    <w:rsid w:val="009E02C8"/>
    <w:rsid w:val="009E055B"/>
    <w:rsid w:val="009E0D5A"/>
    <w:rsid w:val="009E2DB0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4FEE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27C2"/>
    <w:rsid w:val="00A53E90"/>
    <w:rsid w:val="00A55F38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2F8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6BF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59F7"/>
    <w:rsid w:val="00AE6320"/>
    <w:rsid w:val="00AE6C2D"/>
    <w:rsid w:val="00AE7124"/>
    <w:rsid w:val="00AE72B4"/>
    <w:rsid w:val="00AE7C6C"/>
    <w:rsid w:val="00AE7D35"/>
    <w:rsid w:val="00AF2DDE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3A1"/>
    <w:rsid w:val="00B20DA9"/>
    <w:rsid w:val="00B2284D"/>
    <w:rsid w:val="00B22B50"/>
    <w:rsid w:val="00B232A3"/>
    <w:rsid w:val="00B23D45"/>
    <w:rsid w:val="00B24179"/>
    <w:rsid w:val="00B24453"/>
    <w:rsid w:val="00B248EC"/>
    <w:rsid w:val="00B26304"/>
    <w:rsid w:val="00B2689B"/>
    <w:rsid w:val="00B27773"/>
    <w:rsid w:val="00B31C03"/>
    <w:rsid w:val="00B32598"/>
    <w:rsid w:val="00B325DD"/>
    <w:rsid w:val="00B3261D"/>
    <w:rsid w:val="00B331B4"/>
    <w:rsid w:val="00B3383E"/>
    <w:rsid w:val="00B3402C"/>
    <w:rsid w:val="00B3417F"/>
    <w:rsid w:val="00B34C58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3BE0"/>
    <w:rsid w:val="00B64CC9"/>
    <w:rsid w:val="00B6579E"/>
    <w:rsid w:val="00B6613E"/>
    <w:rsid w:val="00B66A94"/>
    <w:rsid w:val="00B701A0"/>
    <w:rsid w:val="00B71435"/>
    <w:rsid w:val="00B7145D"/>
    <w:rsid w:val="00B7170E"/>
    <w:rsid w:val="00B72CB1"/>
    <w:rsid w:val="00B732F4"/>
    <w:rsid w:val="00B735F4"/>
    <w:rsid w:val="00B73F1B"/>
    <w:rsid w:val="00B76981"/>
    <w:rsid w:val="00B77538"/>
    <w:rsid w:val="00B80144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1BDD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C735C"/>
    <w:rsid w:val="00BD040E"/>
    <w:rsid w:val="00BD050C"/>
    <w:rsid w:val="00BD0860"/>
    <w:rsid w:val="00BD100E"/>
    <w:rsid w:val="00BD2915"/>
    <w:rsid w:val="00BD2E6B"/>
    <w:rsid w:val="00BD3676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1E4D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19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27C3F"/>
    <w:rsid w:val="00C30093"/>
    <w:rsid w:val="00C32744"/>
    <w:rsid w:val="00C3315F"/>
    <w:rsid w:val="00C341DA"/>
    <w:rsid w:val="00C3438A"/>
    <w:rsid w:val="00C349A3"/>
    <w:rsid w:val="00C35865"/>
    <w:rsid w:val="00C360D3"/>
    <w:rsid w:val="00C36611"/>
    <w:rsid w:val="00C36674"/>
    <w:rsid w:val="00C37660"/>
    <w:rsid w:val="00C37F5A"/>
    <w:rsid w:val="00C40BCA"/>
    <w:rsid w:val="00C420C8"/>
    <w:rsid w:val="00C4456F"/>
    <w:rsid w:val="00C4458B"/>
    <w:rsid w:val="00C44EC2"/>
    <w:rsid w:val="00C45765"/>
    <w:rsid w:val="00C46634"/>
    <w:rsid w:val="00C46AC3"/>
    <w:rsid w:val="00C506E2"/>
    <w:rsid w:val="00C5281E"/>
    <w:rsid w:val="00C53767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709"/>
    <w:rsid w:val="00C658C0"/>
    <w:rsid w:val="00C65A85"/>
    <w:rsid w:val="00C66F9C"/>
    <w:rsid w:val="00C66FD4"/>
    <w:rsid w:val="00C670FD"/>
    <w:rsid w:val="00C67E4F"/>
    <w:rsid w:val="00C70034"/>
    <w:rsid w:val="00C70A4A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FC4"/>
    <w:rsid w:val="00C84BC9"/>
    <w:rsid w:val="00C8731F"/>
    <w:rsid w:val="00C875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A780E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C36"/>
    <w:rsid w:val="00CC640D"/>
    <w:rsid w:val="00CC7784"/>
    <w:rsid w:val="00CD259F"/>
    <w:rsid w:val="00CD2B19"/>
    <w:rsid w:val="00CD2F1D"/>
    <w:rsid w:val="00CD3096"/>
    <w:rsid w:val="00CD3E34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397E"/>
    <w:rsid w:val="00D44681"/>
    <w:rsid w:val="00D45AF3"/>
    <w:rsid w:val="00D47427"/>
    <w:rsid w:val="00D5089F"/>
    <w:rsid w:val="00D50F57"/>
    <w:rsid w:val="00D51F0E"/>
    <w:rsid w:val="00D531FB"/>
    <w:rsid w:val="00D53365"/>
    <w:rsid w:val="00D536D7"/>
    <w:rsid w:val="00D538B5"/>
    <w:rsid w:val="00D53A3F"/>
    <w:rsid w:val="00D53B1C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688F"/>
    <w:rsid w:val="00D67676"/>
    <w:rsid w:val="00D72539"/>
    <w:rsid w:val="00D72693"/>
    <w:rsid w:val="00D7292D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345F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482A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1E4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141"/>
    <w:rsid w:val="00E37317"/>
    <w:rsid w:val="00E40AF5"/>
    <w:rsid w:val="00E40B67"/>
    <w:rsid w:val="00E41608"/>
    <w:rsid w:val="00E41624"/>
    <w:rsid w:val="00E419D7"/>
    <w:rsid w:val="00E41FCB"/>
    <w:rsid w:val="00E4200B"/>
    <w:rsid w:val="00E42EA6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2CF"/>
    <w:rsid w:val="00E6083C"/>
    <w:rsid w:val="00E609E3"/>
    <w:rsid w:val="00E60E6A"/>
    <w:rsid w:val="00E60F56"/>
    <w:rsid w:val="00E615B1"/>
    <w:rsid w:val="00E621BD"/>
    <w:rsid w:val="00E62258"/>
    <w:rsid w:val="00E623F9"/>
    <w:rsid w:val="00E62452"/>
    <w:rsid w:val="00E62FB2"/>
    <w:rsid w:val="00E6335A"/>
    <w:rsid w:val="00E64D1F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776BA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7DE"/>
    <w:rsid w:val="00ED0B20"/>
    <w:rsid w:val="00ED19B0"/>
    <w:rsid w:val="00ED2B59"/>
    <w:rsid w:val="00ED4B4A"/>
    <w:rsid w:val="00ED4B8C"/>
    <w:rsid w:val="00ED6679"/>
    <w:rsid w:val="00ED7C64"/>
    <w:rsid w:val="00ED7E9F"/>
    <w:rsid w:val="00ED7F54"/>
    <w:rsid w:val="00EE0BED"/>
    <w:rsid w:val="00EE1DCD"/>
    <w:rsid w:val="00EE2FBE"/>
    <w:rsid w:val="00EE3593"/>
    <w:rsid w:val="00EE5A34"/>
    <w:rsid w:val="00EE6648"/>
    <w:rsid w:val="00EE781C"/>
    <w:rsid w:val="00EF048F"/>
    <w:rsid w:val="00EF0DD3"/>
    <w:rsid w:val="00EF13ED"/>
    <w:rsid w:val="00EF1C24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0783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56C0F"/>
    <w:rsid w:val="00F603E5"/>
    <w:rsid w:val="00F6314F"/>
    <w:rsid w:val="00F63E99"/>
    <w:rsid w:val="00F6549A"/>
    <w:rsid w:val="00F65F52"/>
    <w:rsid w:val="00F66238"/>
    <w:rsid w:val="00F67885"/>
    <w:rsid w:val="00F710F6"/>
    <w:rsid w:val="00F72810"/>
    <w:rsid w:val="00F74470"/>
    <w:rsid w:val="00F74684"/>
    <w:rsid w:val="00F754CE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6563"/>
    <w:rsid w:val="00FB0566"/>
    <w:rsid w:val="00FB0CCF"/>
    <w:rsid w:val="00FB11B9"/>
    <w:rsid w:val="00FB1A91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593E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514D-50B9-4CC1-80FC-FA30C06B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58792</TotalTime>
  <Pages>6</Pages>
  <Words>10544</Words>
  <Characters>6011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I</cp:lastModifiedBy>
  <cp:revision>45</cp:revision>
  <cp:lastPrinted>2026-04-01T06:10:00Z</cp:lastPrinted>
  <dcterms:created xsi:type="dcterms:W3CDTF">2021-04-30T06:52:00Z</dcterms:created>
  <dcterms:modified xsi:type="dcterms:W3CDTF">2026-04-08T13:12:00Z</dcterms:modified>
</cp:coreProperties>
</file>