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D23431">
            <w:pPr>
              <w:pStyle w:val="10"/>
            </w:pPr>
            <w:r>
              <w:t>_________СЕСІЯ</w:t>
            </w:r>
          </w:p>
          <w:p w:rsidR="003556E4" w:rsidRDefault="00B926A6" w:rsidP="00D23431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D23431" w:rsidRDefault="005C3BF2" w:rsidP="00D23431">
            <w:pPr>
              <w:pStyle w:val="1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 xml:space="preserve">ПРОЄКТ  </w:t>
            </w:r>
            <w:r w:rsidR="008062EE" w:rsidRPr="00D23431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D23431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D23431" w:rsidP="00E313DA">
            <w:pPr>
              <w:pStyle w:val="10"/>
              <w:jc w:val="both"/>
            </w:pPr>
            <w:r>
              <w:t>від _____________ 202</w:t>
            </w:r>
            <w:r w:rsidR="00E313DA">
              <w:t>6</w:t>
            </w:r>
            <w:r>
              <w:t xml:space="preserve"> року                                                                 №</w:t>
            </w:r>
          </w:p>
          <w:p w:rsidR="00D23431" w:rsidRDefault="00D23431" w:rsidP="00D23431">
            <w:pPr>
              <w:pStyle w:val="10"/>
            </w:pPr>
          </w:p>
          <w:p w:rsidR="00D23431" w:rsidRDefault="00D23431" w:rsidP="00D23431">
            <w:pPr>
              <w:pStyle w:val="10"/>
            </w:pPr>
            <w:r>
              <w:t>селище Петрове</w:t>
            </w:r>
          </w:p>
        </w:tc>
      </w:tr>
    </w:tbl>
    <w:p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bookmarkStart w:id="2" w:name="_GoBack"/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</w:t>
      </w:r>
      <w:r w:rsidR="00260540">
        <w:rPr>
          <w:b/>
          <w:szCs w:val="24"/>
        </w:rPr>
        <w:t>ів</w:t>
      </w:r>
      <w:r w:rsidR="005A73E9" w:rsidRPr="00146D9A">
        <w:rPr>
          <w:b/>
          <w:szCs w:val="24"/>
        </w:rPr>
        <w:t xml:space="preserve"> на розроблення</w:t>
      </w:r>
    </w:p>
    <w:p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</w:t>
      </w:r>
      <w:r w:rsidR="00260540">
        <w:rPr>
          <w:b/>
          <w:szCs w:val="24"/>
        </w:rPr>
        <w:t>ів</w:t>
      </w:r>
      <w:r w:rsidRPr="00146D9A">
        <w:rPr>
          <w:b/>
          <w:szCs w:val="24"/>
        </w:rPr>
        <w:t xml:space="preserve"> землеустрою щодо відведення</w:t>
      </w:r>
    </w:p>
    <w:p w:rsidR="00463856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</w:t>
      </w:r>
      <w:r w:rsidR="00260540">
        <w:rPr>
          <w:b/>
          <w:szCs w:val="24"/>
        </w:rPr>
        <w:t>их</w:t>
      </w:r>
      <w:r w:rsidRPr="00146D9A">
        <w:rPr>
          <w:b/>
          <w:szCs w:val="24"/>
        </w:rPr>
        <w:t xml:space="preserve"> ділян</w:t>
      </w:r>
      <w:r w:rsidR="00260540">
        <w:rPr>
          <w:b/>
          <w:szCs w:val="24"/>
        </w:rPr>
        <w:t xml:space="preserve">ок </w:t>
      </w:r>
      <w:r w:rsidR="00EE1F39">
        <w:rPr>
          <w:b/>
          <w:szCs w:val="24"/>
        </w:rPr>
        <w:t>для городництва</w:t>
      </w:r>
      <w:r w:rsidR="00260540">
        <w:rPr>
          <w:b/>
          <w:szCs w:val="24"/>
        </w:rPr>
        <w:t xml:space="preserve"> </w:t>
      </w:r>
      <w:r w:rsidR="00E93EDB" w:rsidRPr="00146D9A">
        <w:rPr>
          <w:b/>
          <w:szCs w:val="24"/>
        </w:rPr>
        <w:t>в оренду</w:t>
      </w:r>
    </w:p>
    <w:p w:rsidR="004B3612" w:rsidRDefault="00E313DA" w:rsidP="004B361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громадянину </w:t>
      </w:r>
      <w:proofErr w:type="spellStart"/>
      <w:r w:rsidR="00260540">
        <w:rPr>
          <w:b/>
          <w:szCs w:val="24"/>
        </w:rPr>
        <w:t>Хемію</w:t>
      </w:r>
      <w:proofErr w:type="spellEnd"/>
      <w:r w:rsidR="00260540">
        <w:rPr>
          <w:b/>
          <w:szCs w:val="24"/>
        </w:rPr>
        <w:t xml:space="preserve"> </w:t>
      </w:r>
      <w:proofErr w:type="spellStart"/>
      <w:r w:rsidR="00260540">
        <w:rPr>
          <w:b/>
          <w:szCs w:val="24"/>
        </w:rPr>
        <w:t>Вячеславу</w:t>
      </w:r>
      <w:proofErr w:type="spellEnd"/>
      <w:r w:rsidR="00260540">
        <w:rPr>
          <w:b/>
          <w:szCs w:val="24"/>
        </w:rPr>
        <w:t xml:space="preserve"> Любомировичу</w:t>
      </w:r>
    </w:p>
    <w:bookmarkEnd w:id="2"/>
    <w:p w:rsidR="00F044C1" w:rsidRDefault="00AC2387" w:rsidP="00650514">
      <w:pPr>
        <w:spacing w:line="240" w:lineRule="auto"/>
        <w:rPr>
          <w:szCs w:val="24"/>
        </w:rPr>
      </w:pPr>
      <w:r>
        <w:rPr>
          <w:szCs w:val="24"/>
        </w:rPr>
        <w:tab/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Pr="00643694" w:rsidRDefault="00EE1F39" w:rsidP="0013126D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 xml:space="preserve">Розглянувши пропозицію </w:t>
      </w:r>
      <w:proofErr w:type="spellStart"/>
      <w:r w:rsidRPr="00643694">
        <w:rPr>
          <w:rFonts w:cs="Times New Roman"/>
          <w:szCs w:val="24"/>
        </w:rPr>
        <w:t>Петрівського</w:t>
      </w:r>
      <w:proofErr w:type="spellEnd"/>
      <w:r w:rsidRPr="00643694">
        <w:rPr>
          <w:rFonts w:cs="Times New Roman"/>
          <w:szCs w:val="24"/>
        </w:rPr>
        <w:t xml:space="preserve"> селищного голови С</w:t>
      </w:r>
      <w:r>
        <w:rPr>
          <w:rFonts w:cs="Times New Roman"/>
          <w:szCs w:val="24"/>
        </w:rPr>
        <w:t>вітлани</w:t>
      </w:r>
      <w:r w:rsidR="0026054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ТИЛИК                        від _____ № _____</w:t>
      </w:r>
      <w:r w:rsidRPr="00643694">
        <w:rPr>
          <w:rFonts w:cs="Times New Roman"/>
          <w:szCs w:val="24"/>
        </w:rPr>
        <w:t xml:space="preserve">, </w:t>
      </w:r>
      <w:r w:rsidR="00D55CF7">
        <w:rPr>
          <w:rFonts w:cs="Times New Roman"/>
          <w:color w:val="auto"/>
          <w:szCs w:val="24"/>
        </w:rPr>
        <w:t xml:space="preserve">заяву </w:t>
      </w:r>
      <w:r w:rsidR="00E313DA">
        <w:rPr>
          <w:rFonts w:cs="Times New Roman"/>
          <w:color w:val="auto"/>
          <w:szCs w:val="24"/>
        </w:rPr>
        <w:t xml:space="preserve">громадянина </w:t>
      </w:r>
      <w:proofErr w:type="spellStart"/>
      <w:r w:rsidR="00260540">
        <w:rPr>
          <w:rFonts w:cs="Times New Roman"/>
          <w:color w:val="auto"/>
          <w:szCs w:val="24"/>
        </w:rPr>
        <w:t>Хемія</w:t>
      </w:r>
      <w:proofErr w:type="spellEnd"/>
      <w:r w:rsidR="00260540">
        <w:rPr>
          <w:rFonts w:cs="Times New Roman"/>
          <w:color w:val="auto"/>
          <w:szCs w:val="24"/>
        </w:rPr>
        <w:t xml:space="preserve"> </w:t>
      </w:r>
      <w:proofErr w:type="spellStart"/>
      <w:r w:rsidR="00260540">
        <w:rPr>
          <w:rFonts w:cs="Times New Roman"/>
          <w:color w:val="auto"/>
          <w:szCs w:val="24"/>
        </w:rPr>
        <w:t>Вячеслава</w:t>
      </w:r>
      <w:proofErr w:type="spellEnd"/>
      <w:r w:rsidR="00260540">
        <w:rPr>
          <w:rFonts w:cs="Times New Roman"/>
          <w:color w:val="auto"/>
          <w:szCs w:val="24"/>
        </w:rPr>
        <w:t xml:space="preserve"> Любомировича</w:t>
      </w:r>
      <w:r w:rsidR="00D55CF7">
        <w:rPr>
          <w:rFonts w:cs="Times New Roman"/>
          <w:color w:val="auto"/>
          <w:szCs w:val="24"/>
        </w:rPr>
        <w:t xml:space="preserve"> від </w:t>
      </w:r>
      <w:r w:rsidR="00F45F65">
        <w:rPr>
          <w:rFonts w:cs="Times New Roman"/>
          <w:color w:val="auto"/>
          <w:szCs w:val="24"/>
        </w:rPr>
        <w:t>30.10.2024</w:t>
      </w:r>
      <w:r w:rsidR="00D55CF7">
        <w:rPr>
          <w:rFonts w:cs="Times New Roman"/>
          <w:color w:val="auto"/>
          <w:szCs w:val="24"/>
        </w:rPr>
        <w:t xml:space="preserve"> року          № </w:t>
      </w:r>
      <w:r w:rsidR="00F45F65">
        <w:rPr>
          <w:rFonts w:cs="Times New Roman"/>
          <w:color w:val="auto"/>
          <w:szCs w:val="24"/>
        </w:rPr>
        <w:t>3432/2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F45F6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F45F65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313DA">
        <w:rPr>
          <w:rStyle w:val="Bodytext2"/>
          <w:rFonts w:ascii="Times New Roman" w:hAnsi="Times New Roman" w:cs="Times New Roman"/>
          <w:sz w:val="24"/>
          <w:szCs w:val="24"/>
        </w:rPr>
        <w:t xml:space="preserve">36,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122,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AC2387"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313D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року№ __</w:t>
      </w:r>
      <w:r w:rsidR="00AC2387"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 xml:space="preserve">Надати </w:t>
      </w:r>
      <w:r w:rsidR="00E313DA">
        <w:rPr>
          <w:szCs w:val="24"/>
        </w:rPr>
        <w:t xml:space="preserve">громадянину </w:t>
      </w:r>
      <w:proofErr w:type="spellStart"/>
      <w:r w:rsidR="00F45F65">
        <w:rPr>
          <w:szCs w:val="24"/>
        </w:rPr>
        <w:t>Хемію</w:t>
      </w:r>
      <w:proofErr w:type="spellEnd"/>
      <w:r w:rsidR="00F45F65">
        <w:rPr>
          <w:szCs w:val="24"/>
        </w:rPr>
        <w:t xml:space="preserve"> </w:t>
      </w:r>
      <w:proofErr w:type="spellStart"/>
      <w:r w:rsidR="00F45F65">
        <w:rPr>
          <w:szCs w:val="24"/>
        </w:rPr>
        <w:t>Вячеславу</w:t>
      </w:r>
      <w:proofErr w:type="spellEnd"/>
      <w:r w:rsidR="00F45F65">
        <w:rPr>
          <w:szCs w:val="24"/>
        </w:rPr>
        <w:t xml:space="preserve"> Любомировичу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F45F65">
        <w:rPr>
          <w:rFonts w:cs="Times New Roman"/>
          <w:color w:val="auto"/>
          <w:szCs w:val="24"/>
        </w:rPr>
        <w:t>2684017132</w:t>
      </w:r>
      <w:r w:rsidR="00EE1F39">
        <w:rPr>
          <w:rFonts w:cs="Times New Roman"/>
          <w:color w:val="auto"/>
          <w:szCs w:val="24"/>
        </w:rPr>
        <w:t xml:space="preserve">) </w:t>
      </w:r>
      <w:r w:rsidR="006D4A6E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="006D4A6E"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F45F65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F45F65">
        <w:rPr>
          <w:rFonts w:cs="Times New Roman"/>
          <w:color w:val="auto"/>
          <w:shd w:val="clear" w:color="auto" w:fill="FFFFFF"/>
        </w:rPr>
        <w:t xml:space="preserve"> 0,1900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F45F65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C3BF2">
        <w:rPr>
          <w:rFonts w:cs="Times New Roman"/>
          <w:color w:val="auto"/>
          <w:shd w:val="clear" w:color="auto" w:fill="FFFFFF"/>
        </w:rPr>
        <w:t xml:space="preserve">городництва,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5A2BF9">
        <w:rPr>
          <w:rFonts w:cs="Times New Roman"/>
          <w:color w:val="auto"/>
          <w:shd w:val="clear" w:color="auto" w:fill="FFFFFF"/>
        </w:rPr>
        <w:t>-01.</w:t>
      </w:r>
      <w:r w:rsidR="005C3BF2">
        <w:rPr>
          <w:rFonts w:cs="Times New Roman"/>
          <w:color w:val="auto"/>
          <w:shd w:val="clear" w:color="auto" w:fill="FFFFFF"/>
        </w:rPr>
        <w:t>07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F45F65">
        <w:rPr>
          <w:rFonts w:cs="Times New Roman"/>
          <w:color w:val="auto"/>
          <w:shd w:val="clear" w:color="auto" w:fill="FFFFFF"/>
        </w:rPr>
        <w:t>в</w:t>
      </w:r>
      <w:r w:rsidR="00A443E7">
        <w:rPr>
          <w:rFonts w:cs="Times New Roman"/>
          <w:color w:val="auto"/>
          <w:shd w:val="clear" w:color="auto" w:fill="FFFFFF"/>
        </w:rPr>
        <w:t xml:space="preserve"> межа</w:t>
      </w:r>
      <w:r w:rsidR="00F45F65">
        <w:rPr>
          <w:rFonts w:cs="Times New Roman"/>
          <w:color w:val="auto"/>
          <w:shd w:val="clear" w:color="auto" w:fill="FFFFFF"/>
        </w:rPr>
        <w:t>х</w:t>
      </w:r>
      <w:r w:rsidR="00A443E7">
        <w:rPr>
          <w:rFonts w:cs="Times New Roman"/>
          <w:color w:val="auto"/>
          <w:shd w:val="clear" w:color="auto" w:fill="FFFFFF"/>
        </w:rPr>
        <w:t xml:space="preserve"> населеного пункту</w:t>
      </w:r>
      <w:r w:rsidR="00F45F65">
        <w:rPr>
          <w:rFonts w:cs="Times New Roman"/>
          <w:color w:val="auto"/>
          <w:shd w:val="clear" w:color="auto" w:fill="FFFFFF"/>
        </w:rPr>
        <w:t xml:space="preserve">        с. Новий </w:t>
      </w:r>
      <w:proofErr w:type="spellStart"/>
      <w:r w:rsidR="00F45F65">
        <w:rPr>
          <w:rFonts w:cs="Times New Roman"/>
          <w:color w:val="auto"/>
          <w:shd w:val="clear" w:color="auto" w:fill="FFFFFF"/>
        </w:rPr>
        <w:t>Стародуб</w:t>
      </w:r>
      <w:proofErr w:type="spellEnd"/>
      <w:r w:rsidR="001519DC">
        <w:rPr>
          <w:rFonts w:cs="Times New Roman"/>
          <w:color w:val="auto"/>
          <w:shd w:val="clear" w:color="auto" w:fill="FFFFFF"/>
        </w:rPr>
        <w:t xml:space="preserve"> по вул. Гранітна (поблизу </w:t>
      </w:r>
      <w:proofErr w:type="spellStart"/>
      <w:r w:rsidR="001519DC">
        <w:rPr>
          <w:rFonts w:cs="Times New Roman"/>
          <w:color w:val="auto"/>
          <w:shd w:val="clear" w:color="auto" w:fill="FFFFFF"/>
        </w:rPr>
        <w:t>будинка</w:t>
      </w:r>
      <w:proofErr w:type="spellEnd"/>
      <w:r w:rsidR="001519DC">
        <w:rPr>
          <w:rFonts w:cs="Times New Roman"/>
          <w:color w:val="auto"/>
          <w:shd w:val="clear" w:color="auto" w:fill="FFFFFF"/>
        </w:rPr>
        <w:t xml:space="preserve"> № 105)</w:t>
      </w:r>
      <w:r w:rsidR="00A443E7">
        <w:rPr>
          <w:rFonts w:cs="Times New Roman"/>
          <w:color w:val="auto"/>
          <w:shd w:val="clear" w:color="auto" w:fill="FFFFFF"/>
        </w:rPr>
        <w:t xml:space="preserve"> на території Петрівської селищної територіальної громади Олександрійського району Кіровоградської області.</w:t>
      </w:r>
    </w:p>
    <w:p w:rsidR="001519DC" w:rsidRDefault="001519DC" w:rsidP="001519DC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ab/>
        <w:t>2</w:t>
      </w:r>
      <w:r>
        <w:rPr>
          <w:rFonts w:eastAsia="Times New Roman" w:cs="Times New Roman"/>
          <w:color w:val="auto"/>
          <w:lang w:eastAsia="ru-RU"/>
        </w:rPr>
        <w:t xml:space="preserve">. Надати </w:t>
      </w:r>
      <w:r>
        <w:rPr>
          <w:szCs w:val="24"/>
        </w:rPr>
        <w:t xml:space="preserve">громадянину </w:t>
      </w:r>
      <w:proofErr w:type="spellStart"/>
      <w:r>
        <w:rPr>
          <w:szCs w:val="24"/>
        </w:rPr>
        <w:t>Хемію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Вячеславу</w:t>
      </w:r>
      <w:proofErr w:type="spellEnd"/>
      <w:r>
        <w:rPr>
          <w:szCs w:val="24"/>
        </w:rPr>
        <w:t xml:space="preserve"> Любомировичу</w:t>
      </w:r>
      <w:r>
        <w:rPr>
          <w:rFonts w:cs="Times New Roman"/>
          <w:color w:val="auto"/>
          <w:szCs w:val="24"/>
        </w:rPr>
        <w:t xml:space="preserve"> (РНОКПП 2684017132) </w:t>
      </w:r>
      <w:r>
        <w:rPr>
          <w:rFonts w:eastAsia="Times New Roman" w:cs="Times New Roman"/>
          <w:color w:val="auto"/>
          <w:lang w:eastAsia="ru-RU"/>
        </w:rPr>
        <w:t>дозвіл на розроблення проекту землеустрою щодо відведення земельної ділянки в оренду</w:t>
      </w:r>
      <w:r w:rsidRPr="00DC4D1E">
        <w:rPr>
          <w:rFonts w:eastAsia="Times New Roman" w:cs="Times New Roman"/>
          <w:color w:val="auto"/>
          <w:lang w:eastAsia="ru-RU"/>
        </w:rPr>
        <w:t>,</w:t>
      </w:r>
      <w:r>
        <w:rPr>
          <w:rFonts w:eastAsia="Times New Roman" w:cs="Times New Roman"/>
          <w:color w:val="auto"/>
          <w:lang w:eastAsia="ru-RU"/>
        </w:rPr>
        <w:t xml:space="preserve"> </w:t>
      </w:r>
      <w:r>
        <w:rPr>
          <w:rFonts w:cs="Times New Roman"/>
          <w:color w:val="auto"/>
          <w:shd w:val="clear" w:color="auto" w:fill="FFFFFF"/>
        </w:rPr>
        <w:t>орієнтовною площею 0,2100 га</w:t>
      </w:r>
      <w:r w:rsidRPr="00DC4D1E">
        <w:rPr>
          <w:rFonts w:cs="Times New Roman"/>
          <w:color w:val="auto"/>
          <w:shd w:val="clear" w:color="auto" w:fill="FFFFFF"/>
        </w:rPr>
        <w:t>,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Pr="002345D4">
        <w:rPr>
          <w:rFonts w:cs="Times New Roman"/>
          <w:color w:val="auto"/>
        </w:rPr>
        <w:t xml:space="preserve">для </w:t>
      </w:r>
      <w:r>
        <w:rPr>
          <w:rFonts w:cs="Times New Roman"/>
          <w:color w:val="auto"/>
          <w:shd w:val="clear" w:color="auto" w:fill="FFFFFF"/>
        </w:rPr>
        <w:t xml:space="preserve">городництва, код КВЦПЗД-01.07, із земель сільськогосподарського призначення комунальної власності, в межах населеного пункту        с. Новий </w:t>
      </w:r>
      <w:proofErr w:type="spellStart"/>
      <w:r>
        <w:rPr>
          <w:rFonts w:cs="Times New Roman"/>
          <w:color w:val="auto"/>
          <w:shd w:val="clear" w:color="auto" w:fill="FFFFFF"/>
        </w:rPr>
        <w:t>Стародуб</w:t>
      </w:r>
      <w:proofErr w:type="spellEnd"/>
      <w:r>
        <w:rPr>
          <w:rFonts w:cs="Times New Roman"/>
          <w:color w:val="auto"/>
          <w:shd w:val="clear" w:color="auto" w:fill="FFFFFF"/>
        </w:rPr>
        <w:t xml:space="preserve"> поблизу вул. Гранітна 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1519DC" w:rsidP="001519DC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lang w:eastAsia="ru-RU"/>
        </w:rPr>
        <w:t>3</w:t>
      </w:r>
      <w:r w:rsidR="005A2BF9" w:rsidRPr="00946A48">
        <w:rPr>
          <w:rFonts w:cs="Times New Roman"/>
          <w:color w:val="auto"/>
          <w:lang w:eastAsia="ru-RU"/>
        </w:rPr>
        <w:t xml:space="preserve">. </w:t>
      </w:r>
      <w:r w:rsidR="005F5B8C">
        <w:rPr>
          <w:rFonts w:cs="Times New Roman"/>
          <w:color w:val="auto"/>
          <w:lang w:eastAsia="ru-RU"/>
        </w:rPr>
        <w:t>Г</w:t>
      </w:r>
      <w:r w:rsidR="005F5B8C">
        <w:rPr>
          <w:szCs w:val="24"/>
        </w:rPr>
        <w:t xml:space="preserve">ромадянину </w:t>
      </w:r>
      <w:proofErr w:type="spellStart"/>
      <w:r>
        <w:rPr>
          <w:szCs w:val="24"/>
        </w:rPr>
        <w:t>Хемію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Вячеславу</w:t>
      </w:r>
      <w:proofErr w:type="spellEnd"/>
      <w:r>
        <w:rPr>
          <w:szCs w:val="24"/>
        </w:rPr>
        <w:t xml:space="preserve"> Любомировичу</w:t>
      </w:r>
      <w:r w:rsidR="00EF1927">
        <w:rPr>
          <w:szCs w:val="24"/>
        </w:rPr>
        <w:t xml:space="preserve"> на протязі шести місяців з дати прийняття рішення,</w:t>
      </w:r>
      <w:r>
        <w:rPr>
          <w:szCs w:val="24"/>
        </w:rPr>
        <w:t xml:space="preserve"> </w:t>
      </w:r>
      <w:r w:rsidR="005A2BF9"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1519DC" w:rsidP="005A2BF9">
      <w:pPr>
        <w:spacing w:line="240" w:lineRule="auto"/>
        <w:ind w:firstLine="720"/>
        <w:rPr>
          <w:rFonts w:eastAsia="Times New Roman" w:cs="Times New Roman"/>
          <w:color w:val="auto"/>
          <w:lang w:eastAsia="ru-RU"/>
        </w:rPr>
      </w:pPr>
      <w:r>
        <w:rPr>
          <w:rFonts w:eastAsia="MS Mincho"/>
          <w:szCs w:val="24"/>
          <w:lang w:eastAsia="ru-RU"/>
        </w:rPr>
        <w:t>4</w:t>
      </w:r>
      <w:r w:rsidR="005A2BF9" w:rsidRPr="00946A48">
        <w:rPr>
          <w:rFonts w:eastAsia="MS Mincho"/>
          <w:szCs w:val="24"/>
          <w:lang w:eastAsia="ru-RU"/>
        </w:rPr>
        <w:t>. Остаточну площу земельн</w:t>
      </w:r>
      <w:r>
        <w:rPr>
          <w:rFonts w:eastAsia="MS Mincho"/>
          <w:szCs w:val="24"/>
          <w:lang w:eastAsia="ru-RU"/>
        </w:rPr>
        <w:t>их</w:t>
      </w:r>
      <w:r w:rsidR="005A2BF9" w:rsidRPr="00946A48">
        <w:rPr>
          <w:rFonts w:eastAsia="MS Mincho"/>
          <w:szCs w:val="24"/>
          <w:lang w:eastAsia="ru-RU"/>
        </w:rPr>
        <w:t xml:space="preserve"> ділян</w:t>
      </w:r>
      <w:r>
        <w:rPr>
          <w:rFonts w:eastAsia="MS Mincho"/>
          <w:szCs w:val="24"/>
          <w:lang w:eastAsia="ru-RU"/>
        </w:rPr>
        <w:t>ок</w:t>
      </w:r>
      <w:r w:rsidR="005A2BF9" w:rsidRPr="00946A48">
        <w:rPr>
          <w:rFonts w:eastAsia="MS Mincho"/>
          <w:szCs w:val="24"/>
          <w:lang w:eastAsia="ru-RU"/>
        </w:rPr>
        <w:t xml:space="preserve"> буде визначено при затвердженні  </w:t>
      </w:r>
      <w:r w:rsidR="005A2BF9">
        <w:rPr>
          <w:rFonts w:eastAsia="Times New Roman" w:cs="Times New Roman"/>
          <w:color w:val="auto"/>
          <w:lang w:eastAsia="ru-RU"/>
        </w:rPr>
        <w:t>проект</w:t>
      </w:r>
      <w:r>
        <w:rPr>
          <w:rFonts w:eastAsia="Times New Roman" w:cs="Times New Roman"/>
          <w:color w:val="auto"/>
          <w:lang w:eastAsia="ru-RU"/>
        </w:rPr>
        <w:t>ів</w:t>
      </w:r>
      <w:r w:rsidR="005A2BF9">
        <w:rPr>
          <w:rFonts w:eastAsia="Times New Roman" w:cs="Times New Roman"/>
          <w:color w:val="auto"/>
          <w:lang w:eastAsia="ru-RU"/>
        </w:rPr>
        <w:t xml:space="preserve"> землеустрою щодо відведення земельн</w:t>
      </w:r>
      <w:r>
        <w:rPr>
          <w:rFonts w:eastAsia="Times New Roman" w:cs="Times New Roman"/>
          <w:color w:val="auto"/>
          <w:lang w:eastAsia="ru-RU"/>
        </w:rPr>
        <w:t>их</w:t>
      </w:r>
      <w:r w:rsidR="005A2BF9">
        <w:rPr>
          <w:rFonts w:eastAsia="Times New Roman" w:cs="Times New Roman"/>
          <w:color w:val="auto"/>
          <w:lang w:eastAsia="ru-RU"/>
        </w:rPr>
        <w:t xml:space="preserve"> ділян</w:t>
      </w:r>
      <w:r>
        <w:rPr>
          <w:rFonts w:eastAsia="Times New Roman" w:cs="Times New Roman"/>
          <w:color w:val="auto"/>
          <w:lang w:eastAsia="ru-RU"/>
        </w:rPr>
        <w:t>ок</w:t>
      </w:r>
      <w:r w:rsidR="005A2BF9">
        <w:rPr>
          <w:rFonts w:eastAsia="Times New Roman" w:cs="Times New Roman"/>
          <w:color w:val="auto"/>
          <w:lang w:eastAsia="ru-RU"/>
        </w:rPr>
        <w:t xml:space="preserve"> в оренду.</w:t>
      </w:r>
    </w:p>
    <w:p w:rsidR="001519DC" w:rsidRDefault="001519DC" w:rsidP="005A2BF9">
      <w:pPr>
        <w:spacing w:line="240" w:lineRule="auto"/>
        <w:ind w:firstLine="720"/>
        <w:rPr>
          <w:rFonts w:eastAsia="Times New Roman" w:cs="Times New Roman"/>
          <w:color w:val="auto"/>
          <w:lang w:eastAsia="ru-RU"/>
        </w:rPr>
      </w:pPr>
    </w:p>
    <w:p w:rsidR="001519DC" w:rsidRDefault="001519DC" w:rsidP="005A2BF9">
      <w:pPr>
        <w:spacing w:line="240" w:lineRule="auto"/>
        <w:ind w:firstLine="720"/>
        <w:rPr>
          <w:rFonts w:eastAsia="Times New Roman" w:cs="Times New Roman"/>
          <w:color w:val="auto"/>
          <w:lang w:eastAsia="ru-RU"/>
        </w:rPr>
      </w:pPr>
    </w:p>
    <w:p w:rsidR="001519DC" w:rsidRDefault="001519DC" w:rsidP="005A2BF9">
      <w:pPr>
        <w:spacing w:line="240" w:lineRule="auto"/>
        <w:ind w:firstLine="720"/>
        <w:rPr>
          <w:b/>
        </w:rPr>
      </w:pPr>
    </w:p>
    <w:p w:rsidR="005F5B8C" w:rsidRDefault="001519DC" w:rsidP="005F5B8C">
      <w:pPr>
        <w:pStyle w:val="10"/>
        <w:tabs>
          <w:tab w:val="left" w:pos="365"/>
        </w:tabs>
        <w:jc w:val="both"/>
      </w:pPr>
      <w:r>
        <w:lastRenderedPageBreak/>
        <w:tab/>
      </w:r>
      <w:r>
        <w:tab/>
        <w:t>5</w:t>
      </w:r>
      <w:r w:rsidR="00762990">
        <w:t>. Р</w:t>
      </w:r>
      <w:r w:rsidR="00762990" w:rsidRPr="00762990">
        <w:t>озробник</w:t>
      </w:r>
      <w:r w:rsidR="00762990">
        <w:t>у</w:t>
      </w:r>
      <w:r w:rsidR="00762990" w:rsidRPr="00762990">
        <w:t xml:space="preserve"> документації із землеустрою у процесі розробки </w:t>
      </w:r>
      <w:r w:rsidR="00D23431">
        <w:rPr>
          <w:color w:val="auto"/>
          <w:lang w:eastAsia="ru-RU"/>
        </w:rPr>
        <w:t>проект</w:t>
      </w:r>
      <w:r>
        <w:rPr>
          <w:color w:val="auto"/>
          <w:lang w:eastAsia="ru-RU"/>
        </w:rPr>
        <w:t>ів</w:t>
      </w:r>
      <w:r w:rsidR="00D23431">
        <w:rPr>
          <w:color w:val="auto"/>
          <w:lang w:eastAsia="ru-RU"/>
        </w:rPr>
        <w:t xml:space="preserve"> землеустрою щодо відведення земельн</w:t>
      </w:r>
      <w:r>
        <w:rPr>
          <w:color w:val="auto"/>
          <w:lang w:eastAsia="ru-RU"/>
        </w:rPr>
        <w:t>их</w:t>
      </w:r>
      <w:r w:rsidR="00D23431">
        <w:rPr>
          <w:color w:val="auto"/>
          <w:lang w:eastAsia="ru-RU"/>
        </w:rPr>
        <w:t xml:space="preserve"> ділян</w:t>
      </w:r>
      <w:r>
        <w:rPr>
          <w:color w:val="auto"/>
          <w:lang w:eastAsia="ru-RU"/>
        </w:rPr>
        <w:t>ок</w:t>
      </w:r>
      <w:r w:rsidR="00D23431">
        <w:rPr>
          <w:color w:val="auto"/>
          <w:lang w:eastAsia="ru-RU"/>
        </w:rPr>
        <w:t xml:space="preserve"> в оренду,</w:t>
      </w:r>
      <w:r>
        <w:rPr>
          <w:color w:val="auto"/>
          <w:lang w:eastAsia="ru-RU"/>
        </w:rPr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</w:t>
      </w:r>
      <w:r>
        <w:t>их</w:t>
      </w:r>
      <w:r w:rsidR="005F5B8C">
        <w:t xml:space="preserve"> ділян</w:t>
      </w:r>
      <w:r>
        <w:t>ок</w:t>
      </w:r>
      <w:r w:rsidR="005F5B8C">
        <w:rPr>
          <w:rFonts w:ascii="Arial" w:hAnsi="Arial" w:cs="Arial"/>
          <w:color w:val="0A0A0A"/>
        </w:rPr>
        <w:t>.</w:t>
      </w:r>
    </w:p>
    <w:p w:rsidR="005A2BF9" w:rsidRDefault="005A2BF9" w:rsidP="00D23431">
      <w:pPr>
        <w:pStyle w:val="10"/>
        <w:jc w:val="both"/>
      </w:pPr>
    </w:p>
    <w:p w:rsidR="005A2BF9" w:rsidRDefault="005F5B8C" w:rsidP="005F5B8C">
      <w:pPr>
        <w:pStyle w:val="10"/>
        <w:tabs>
          <w:tab w:val="left" w:pos="365"/>
        </w:tabs>
        <w:jc w:val="both"/>
      </w:pPr>
      <w:r>
        <w:tab/>
      </w:r>
    </w:p>
    <w:p w:rsidR="005A2BF9" w:rsidRDefault="005A2BF9" w:rsidP="00D23431">
      <w:pPr>
        <w:pStyle w:val="10"/>
      </w:pPr>
    </w:p>
    <w:p w:rsidR="005A2BF9" w:rsidRDefault="005A2BF9" w:rsidP="00D23431">
      <w:pPr>
        <w:pStyle w:val="10"/>
      </w:pPr>
    </w:p>
    <w:p w:rsidR="003556E4" w:rsidRPr="00D23431" w:rsidRDefault="00043626" w:rsidP="00D23431">
      <w:pPr>
        <w:pStyle w:val="10"/>
        <w:rPr>
          <w:b/>
        </w:rPr>
      </w:pPr>
      <w:r w:rsidRPr="00D23431">
        <w:rPr>
          <w:b/>
        </w:rPr>
        <w:t xml:space="preserve">Петрівський селищний голова                           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/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519DC"/>
    <w:rsid w:val="001B609D"/>
    <w:rsid w:val="001B7049"/>
    <w:rsid w:val="00236061"/>
    <w:rsid w:val="00260540"/>
    <w:rsid w:val="0026371D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F5B8C"/>
    <w:rsid w:val="00643694"/>
    <w:rsid w:val="00650514"/>
    <w:rsid w:val="00653283"/>
    <w:rsid w:val="006A62F6"/>
    <w:rsid w:val="006A702F"/>
    <w:rsid w:val="006C3913"/>
    <w:rsid w:val="006D4A6E"/>
    <w:rsid w:val="00702BB5"/>
    <w:rsid w:val="00762990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926A6"/>
    <w:rsid w:val="00BB0F50"/>
    <w:rsid w:val="00C95F45"/>
    <w:rsid w:val="00CC1E9C"/>
    <w:rsid w:val="00CC7FED"/>
    <w:rsid w:val="00D16C21"/>
    <w:rsid w:val="00D23431"/>
    <w:rsid w:val="00D534D4"/>
    <w:rsid w:val="00D55CF7"/>
    <w:rsid w:val="00DC4D1E"/>
    <w:rsid w:val="00E10342"/>
    <w:rsid w:val="00E12EED"/>
    <w:rsid w:val="00E17EB0"/>
    <w:rsid w:val="00E313DA"/>
    <w:rsid w:val="00E93EDB"/>
    <w:rsid w:val="00EB3717"/>
    <w:rsid w:val="00EE0E72"/>
    <w:rsid w:val="00EE1F39"/>
    <w:rsid w:val="00EF1927"/>
    <w:rsid w:val="00F044C1"/>
    <w:rsid w:val="00F45F65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8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 Windows</cp:lastModifiedBy>
  <cp:revision>2</cp:revision>
  <cp:lastPrinted>2026-02-12T08:33:00Z</cp:lastPrinted>
  <dcterms:created xsi:type="dcterms:W3CDTF">2026-03-12T18:12:00Z</dcterms:created>
  <dcterms:modified xsi:type="dcterms:W3CDTF">2026-03-12T18:12:00Z</dcterms:modified>
</cp:coreProperties>
</file>