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8F" w:rsidRDefault="006E0D8F" w:rsidP="006E0D8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5" o:title=""/>
          </v:shape>
          <o:OLEObject Type="Embed" ProgID="Word.Picture.8" ShapeID="_x0000_i1025" DrawAspect="Content" ObjectID="_1817295064" r:id="rId6"/>
        </w:object>
      </w:r>
    </w:p>
    <w:p w:rsidR="006E0D8F" w:rsidRDefault="006E0D8F" w:rsidP="006E0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6E0D8F" w:rsidRDefault="006E0D8F" w:rsidP="006E0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6E0D8F" w:rsidRDefault="006E0D8F" w:rsidP="006E0D8F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6E0D8F" w:rsidRDefault="006E0D8F" w:rsidP="006E0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6E0D8F" w:rsidRDefault="006E0D8F" w:rsidP="006E0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0D8F" w:rsidRDefault="006E0D8F" w:rsidP="006E0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Святкова, 7, селище Петрове, 28300, тел./факс (05237) 9-72-60, 9-70-73</w:t>
      </w:r>
    </w:p>
    <w:p w:rsidR="006E0D8F" w:rsidRDefault="006E0D8F" w:rsidP="006E0D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r>
        <w:rPr>
          <w:rFonts w:ascii="Times New Roman" w:hAnsi="Times New Roman"/>
          <w:sz w:val="24"/>
          <w:szCs w:val="24"/>
          <w:u w:val="single"/>
        </w:rPr>
        <w:t>@</w:t>
      </w:r>
      <w:r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r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Ind w:w="-15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6E0D8F" w:rsidTr="004855A1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E0D8F" w:rsidRDefault="006E0D8F" w:rsidP="004855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E0D8F" w:rsidRDefault="006E0D8F" w:rsidP="006E0D8F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  <w:r w:rsidRPr="00C921FB">
        <w:rPr>
          <w:rFonts w:ascii="Times New Roman" w:hAnsi="Times New Roman"/>
          <w:b/>
          <w:sz w:val="24"/>
          <w:szCs w:val="24"/>
        </w:rPr>
        <w:t xml:space="preserve"> </w:t>
      </w:r>
    </w:p>
    <w:p w:rsidR="006E0D8F" w:rsidRPr="006779FE" w:rsidRDefault="006E0D8F" w:rsidP="006E0D8F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6E0D8F" w:rsidRPr="006779FE" w:rsidRDefault="006E0D8F" w:rsidP="006E0D8F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</w:p>
    <w:p w:rsidR="006E0D8F" w:rsidRDefault="006E0D8F" w:rsidP="006E0D8F">
      <w:pPr>
        <w:tabs>
          <w:tab w:val="left" w:pos="0"/>
        </w:tabs>
        <w:spacing w:after="0" w:line="240" w:lineRule="auto"/>
        <w:ind w:right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7E4EEB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серпня 202</w:t>
      </w:r>
      <w:r w:rsidR="007E4E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333D8D">
        <w:rPr>
          <w:rFonts w:ascii="Times New Roman" w:hAnsi="Times New Roman"/>
          <w:sz w:val="24"/>
          <w:szCs w:val="24"/>
        </w:rPr>
        <w:t>440</w:t>
      </w:r>
    </w:p>
    <w:p w:rsidR="006B430A" w:rsidRPr="006E0D8F" w:rsidRDefault="006B430A" w:rsidP="006E0D8F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B430A" w:rsidRPr="006E0D8F" w:rsidRDefault="006B430A" w:rsidP="006B430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E0D8F" w:rsidRPr="006E0D8F" w:rsidRDefault="006E0D8F" w:rsidP="006B430A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B430A" w:rsidRDefault="006B430A" w:rsidP="006B430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зняття з квартирного обліку </w:t>
      </w:r>
    </w:p>
    <w:p w:rsidR="00903E2B" w:rsidRDefault="00651917" w:rsidP="006B430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Марченка Миколи Миколайовича,</w:t>
      </w:r>
    </w:p>
    <w:p w:rsidR="006B430A" w:rsidRDefault="00903E2B" w:rsidP="006B430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дитини, позбавленої</w:t>
      </w:r>
      <w:r w:rsidR="00C45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батьківського піклування</w:t>
      </w:r>
    </w:p>
    <w:p w:rsidR="006B430A" w:rsidRDefault="006B430A" w:rsidP="006B430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0D8F" w:rsidRDefault="006E0D8F" w:rsidP="006B430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30A" w:rsidRDefault="006B430A" w:rsidP="006E0D8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статтею 40 Житлового кодексу України, пунктом 26 Правил обліку громадян, які потребують поліпшення житлових умов та надання їм житлових приміщень в Українській РСР, статтею 19 Закону України «Про житловий фонд соціального призначення», розглянувши протокол засідання громадської комісії з житлових питань при виконавчому комітеті Петрівської селищної ради від </w:t>
      </w:r>
      <w:r w:rsidR="00651917">
        <w:rPr>
          <w:rFonts w:ascii="Times New Roman" w:eastAsia="Times New Roman" w:hAnsi="Times New Roman"/>
          <w:sz w:val="24"/>
          <w:szCs w:val="24"/>
          <w:lang w:eastAsia="ru-RU"/>
        </w:rPr>
        <w:t xml:space="preserve">28 </w:t>
      </w:r>
      <w:r w:rsidR="00903E2B">
        <w:rPr>
          <w:rFonts w:ascii="Times New Roman" w:eastAsia="Times New Roman" w:hAnsi="Times New Roman"/>
          <w:sz w:val="24"/>
          <w:szCs w:val="24"/>
          <w:lang w:eastAsia="ru-RU"/>
        </w:rPr>
        <w:t>серпня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2025 року № </w:t>
      </w:r>
      <w:r w:rsidR="00903E2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3503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виконавчий комітет селищної ради</w:t>
      </w:r>
    </w:p>
    <w:p w:rsidR="006B430A" w:rsidRDefault="006B430A" w:rsidP="006B4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30A" w:rsidRDefault="006E0D8F" w:rsidP="007E4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6B430A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6B430A" w:rsidRDefault="006B430A" w:rsidP="006B43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6B430A" w:rsidRPr="00545DE9" w:rsidRDefault="00333D8D" w:rsidP="006E0D8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1. </w:t>
      </w:r>
      <w:bookmarkStart w:id="0" w:name="_GoBack"/>
      <w:bookmarkEnd w:id="0"/>
      <w:r w:rsidR="006B430A">
        <w:rPr>
          <w:rFonts w:ascii="Times New Roman" w:eastAsia="Times New Roman" w:hAnsi="Times New Roman"/>
          <w:sz w:val="24"/>
          <w:szCs w:val="24"/>
          <w:lang w:eastAsia="uk-UA"/>
        </w:rPr>
        <w:t xml:space="preserve">Зняти </w:t>
      </w:r>
      <w:r w:rsidR="00651917">
        <w:rPr>
          <w:rFonts w:ascii="Times New Roman" w:eastAsia="Times New Roman" w:hAnsi="Times New Roman"/>
          <w:sz w:val="24"/>
          <w:szCs w:val="24"/>
          <w:lang w:eastAsia="uk-UA"/>
        </w:rPr>
        <w:t>Марченка Миколу Миколайовича, 06 липня 2008</w:t>
      </w:r>
      <w:r w:rsidR="00F71C21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</w:t>
      </w:r>
      <w:r w:rsidR="00903E2B">
        <w:rPr>
          <w:rFonts w:ascii="Times New Roman" w:eastAsia="Times New Roman" w:hAnsi="Times New Roman"/>
          <w:sz w:val="24"/>
          <w:szCs w:val="24"/>
          <w:lang w:eastAsia="uk-UA"/>
        </w:rPr>
        <w:t>дитину, позбавлену</w:t>
      </w:r>
      <w:r w:rsidR="0035585F">
        <w:rPr>
          <w:rFonts w:ascii="Times New Roman" w:eastAsia="Times New Roman" w:hAnsi="Times New Roman"/>
          <w:sz w:val="24"/>
          <w:szCs w:val="24"/>
          <w:lang w:eastAsia="uk-UA"/>
        </w:rPr>
        <w:t xml:space="preserve"> батьківського піклування, </w:t>
      </w:r>
      <w:r w:rsidR="006B430A">
        <w:rPr>
          <w:rFonts w:ascii="Times New Roman" w:eastAsia="Times New Roman" w:hAnsi="Times New Roman"/>
          <w:sz w:val="24"/>
          <w:szCs w:val="24"/>
          <w:lang w:eastAsia="uk-UA"/>
        </w:rPr>
        <w:t>з квартирного обліку громадян, які потребують поліпшення житлових умов, при виконавчому комітеті Петрівської се</w:t>
      </w:r>
      <w:r w:rsidR="0035585F">
        <w:rPr>
          <w:rFonts w:ascii="Times New Roman" w:eastAsia="Times New Roman" w:hAnsi="Times New Roman"/>
          <w:sz w:val="24"/>
          <w:szCs w:val="24"/>
          <w:lang w:eastAsia="uk-UA"/>
        </w:rPr>
        <w:t>лищної ради</w:t>
      </w:r>
      <w:r w:rsidR="006E0D8F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35585F">
        <w:rPr>
          <w:rFonts w:ascii="Times New Roman" w:eastAsia="Times New Roman" w:hAnsi="Times New Roman"/>
          <w:sz w:val="24"/>
          <w:szCs w:val="24"/>
          <w:lang w:eastAsia="uk-UA"/>
        </w:rPr>
        <w:t xml:space="preserve"> у зв’язку</w:t>
      </w:r>
      <w:r w:rsidR="003228B1">
        <w:rPr>
          <w:rFonts w:ascii="Times New Roman" w:eastAsia="Times New Roman" w:hAnsi="Times New Roman"/>
          <w:sz w:val="24"/>
          <w:szCs w:val="24"/>
          <w:lang w:eastAsia="uk-UA"/>
        </w:rPr>
        <w:t xml:space="preserve"> зі</w:t>
      </w:r>
      <w:r w:rsidR="0035585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51917">
        <w:rPr>
          <w:rFonts w:ascii="Times New Roman" w:eastAsia="Times New Roman" w:hAnsi="Times New Roman"/>
          <w:sz w:val="24"/>
          <w:szCs w:val="24"/>
          <w:lang w:eastAsia="uk-UA"/>
        </w:rPr>
        <w:t>смертю (свідоцтво про смерть, серія І-ОЛ, № 389220, видане 22 липня 2025 року  Кам’янецькою селищною радою Кропивницького</w:t>
      </w:r>
      <w:r w:rsidR="003228B1">
        <w:rPr>
          <w:rFonts w:ascii="Times New Roman" w:eastAsia="Times New Roman" w:hAnsi="Times New Roman"/>
          <w:sz w:val="24"/>
          <w:szCs w:val="24"/>
          <w:lang w:eastAsia="uk-UA"/>
        </w:rPr>
        <w:t xml:space="preserve"> району Кіровогра</w:t>
      </w:r>
      <w:r w:rsidR="00651917">
        <w:rPr>
          <w:rFonts w:ascii="Times New Roman" w:eastAsia="Times New Roman" w:hAnsi="Times New Roman"/>
          <w:sz w:val="24"/>
          <w:szCs w:val="24"/>
          <w:lang w:eastAsia="uk-UA"/>
        </w:rPr>
        <w:t>дської області; актовий запис № 137).</w:t>
      </w:r>
    </w:p>
    <w:p w:rsidR="006B430A" w:rsidRDefault="006B430A" w:rsidP="006E0D8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 Вважати таким, що втратило чинність</w:t>
      </w:r>
      <w:r w:rsidR="006E0D8F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виконавчого комітету Петрівс</w:t>
      </w:r>
      <w:r w:rsidR="00F71C21">
        <w:rPr>
          <w:rFonts w:ascii="Times New Roman" w:eastAsia="Times New Roman" w:hAnsi="Times New Roman"/>
          <w:sz w:val="24"/>
          <w:szCs w:val="24"/>
          <w:lang w:eastAsia="uk-UA"/>
        </w:rPr>
        <w:t>ької селищн</w:t>
      </w:r>
      <w:r w:rsidR="00C45038">
        <w:rPr>
          <w:rFonts w:ascii="Times New Roman" w:eastAsia="Times New Roman" w:hAnsi="Times New Roman"/>
          <w:sz w:val="24"/>
          <w:szCs w:val="24"/>
          <w:lang w:eastAsia="uk-UA"/>
        </w:rPr>
        <w:t xml:space="preserve">ої ради від </w:t>
      </w:r>
      <w:r w:rsidR="006E0D8F">
        <w:rPr>
          <w:rFonts w:ascii="Times New Roman" w:eastAsia="Times New Roman" w:hAnsi="Times New Roman"/>
          <w:sz w:val="24"/>
          <w:szCs w:val="24"/>
          <w:lang w:eastAsia="uk-UA"/>
        </w:rPr>
        <w:t xml:space="preserve">22 серпня 2024 року </w:t>
      </w:r>
      <w:r w:rsidR="00651917">
        <w:rPr>
          <w:rFonts w:ascii="Times New Roman" w:eastAsia="Times New Roman" w:hAnsi="Times New Roman"/>
          <w:sz w:val="24"/>
          <w:szCs w:val="24"/>
          <w:lang w:eastAsia="uk-UA"/>
        </w:rPr>
        <w:t xml:space="preserve">№ 437 «Про взяття на </w:t>
      </w:r>
      <w:r w:rsidR="003228B1">
        <w:rPr>
          <w:rFonts w:ascii="Times New Roman" w:eastAsia="Times New Roman" w:hAnsi="Times New Roman"/>
          <w:sz w:val="24"/>
          <w:szCs w:val="24"/>
          <w:lang w:eastAsia="uk-UA"/>
        </w:rPr>
        <w:t>квартирний облік Марченка Миколи</w:t>
      </w:r>
      <w:r w:rsidR="00651917">
        <w:rPr>
          <w:rFonts w:ascii="Times New Roman" w:eastAsia="Times New Roman" w:hAnsi="Times New Roman"/>
          <w:sz w:val="24"/>
          <w:szCs w:val="24"/>
          <w:lang w:eastAsia="uk-UA"/>
        </w:rPr>
        <w:t xml:space="preserve"> Миколайовича, </w:t>
      </w:r>
      <w:r w:rsidR="003228B1">
        <w:rPr>
          <w:rFonts w:ascii="Times New Roman" w:eastAsia="Times New Roman" w:hAnsi="Times New Roman"/>
          <w:sz w:val="24"/>
          <w:szCs w:val="24"/>
          <w:lang w:eastAsia="uk-UA"/>
        </w:rPr>
        <w:t>дитини, позбавленої батьківського піклування».</w:t>
      </w:r>
    </w:p>
    <w:p w:rsidR="006B430A" w:rsidRDefault="006B430A" w:rsidP="006B4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B430A" w:rsidRDefault="006B430A" w:rsidP="006B4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B430A" w:rsidRDefault="006B430A" w:rsidP="006B43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B430A" w:rsidRDefault="006B430A" w:rsidP="006B43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Селищний голова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 xml:space="preserve"> Світлана ТИЛИК</w:t>
      </w:r>
    </w:p>
    <w:sectPr w:rsidR="006B430A" w:rsidSect="006E0D8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6F"/>
    <w:rsid w:val="00021EBE"/>
    <w:rsid w:val="00150AA3"/>
    <w:rsid w:val="003228B1"/>
    <w:rsid w:val="00333D8D"/>
    <w:rsid w:val="0035585F"/>
    <w:rsid w:val="00651917"/>
    <w:rsid w:val="006B430A"/>
    <w:rsid w:val="006E0D8F"/>
    <w:rsid w:val="007E4EEB"/>
    <w:rsid w:val="00903E2B"/>
    <w:rsid w:val="00971B21"/>
    <w:rsid w:val="00A3503B"/>
    <w:rsid w:val="00C45038"/>
    <w:rsid w:val="00F71C21"/>
    <w:rsid w:val="00F7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30A"/>
    <w:pPr>
      <w:ind w:left="720"/>
      <w:contextualSpacing/>
    </w:pPr>
  </w:style>
  <w:style w:type="paragraph" w:customStyle="1" w:styleId="1">
    <w:name w:val="çàãîëîâîê 1"/>
    <w:basedOn w:val="a"/>
    <w:next w:val="a"/>
    <w:rsid w:val="006E0D8F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30A"/>
    <w:pPr>
      <w:ind w:left="720"/>
      <w:contextualSpacing/>
    </w:pPr>
  </w:style>
  <w:style w:type="paragraph" w:customStyle="1" w:styleId="1">
    <w:name w:val="çàãîëîâîê 1"/>
    <w:basedOn w:val="a"/>
    <w:next w:val="a"/>
    <w:rsid w:val="006E0D8F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NikiforovaN</cp:lastModifiedBy>
  <cp:revision>12</cp:revision>
  <cp:lastPrinted>2025-08-18T11:04:00Z</cp:lastPrinted>
  <dcterms:created xsi:type="dcterms:W3CDTF">2025-04-23T11:51:00Z</dcterms:created>
  <dcterms:modified xsi:type="dcterms:W3CDTF">2025-08-21T12:25:00Z</dcterms:modified>
</cp:coreProperties>
</file>