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1B5A" w:rsidRDefault="00D11B5A" w:rsidP="00D11B5A">
      <w:pPr>
        <w:tabs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денний  </w:t>
      </w:r>
      <w:bookmarkStart w:id="0" w:name="_GoBack"/>
      <w:bookmarkEnd w:id="0"/>
    </w:p>
    <w:p w:rsidR="00D11B5A" w:rsidRDefault="00D11B5A" w:rsidP="00D11B5A">
      <w:pPr>
        <w:tabs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спільного засідання постійних комісій</w:t>
      </w:r>
    </w:p>
    <w:p w:rsidR="00D11B5A" w:rsidRDefault="00D11B5A" w:rsidP="00D11B5A">
      <w:pPr>
        <w:pStyle w:val="10"/>
      </w:pPr>
      <w:r>
        <w:t>Петрівської селищної ради 8 скликання</w:t>
      </w:r>
      <w:r w:rsidR="00402C1A">
        <w:t xml:space="preserve"> </w:t>
      </w:r>
    </w:p>
    <w:p w:rsidR="003556E4" w:rsidRPr="00D11B5A" w:rsidRDefault="00402C1A" w:rsidP="00D11B5A">
      <w:pPr>
        <w:pStyle w:val="10"/>
      </w:pPr>
      <w:r w:rsidRPr="00D11B5A">
        <w:t>20</w:t>
      </w:r>
      <w:r w:rsidR="00944DEB" w:rsidRPr="00D11B5A">
        <w:t>.06.2025</w:t>
      </w:r>
      <w:r w:rsidR="007E104C" w:rsidRPr="00D11B5A">
        <w:t xml:space="preserve"> року </w:t>
      </w:r>
    </w:p>
    <w:p w:rsidR="008754EE" w:rsidRPr="008754EE" w:rsidRDefault="008754EE" w:rsidP="008754EE">
      <w:pPr>
        <w:tabs>
          <w:tab w:val="left" w:pos="0"/>
        </w:tabs>
      </w:pPr>
    </w:p>
    <w:p w:rsidR="00402C1A" w:rsidRDefault="00402C1A" w:rsidP="00D11B5A">
      <w:pPr>
        <w:numPr>
          <w:ilvl w:val="0"/>
          <w:numId w:val="21"/>
        </w:numPr>
        <w:tabs>
          <w:tab w:val="left" w:pos="851"/>
        </w:tabs>
        <w:spacing w:line="240" w:lineRule="auto"/>
        <w:ind w:left="0" w:firstLine="567"/>
        <w:rPr>
          <w:szCs w:val="24"/>
        </w:rPr>
      </w:pPr>
      <w:r w:rsidRPr="005F79FB">
        <w:rPr>
          <w:szCs w:val="24"/>
        </w:rPr>
        <w:t xml:space="preserve">Про затвердження </w:t>
      </w:r>
      <w:r>
        <w:rPr>
          <w:szCs w:val="24"/>
        </w:rPr>
        <w:t>порядку денного п’ятдесят восьмої</w:t>
      </w:r>
      <w:r w:rsidRPr="005F79FB">
        <w:rPr>
          <w:szCs w:val="24"/>
        </w:rPr>
        <w:t xml:space="preserve"> сесії Петрівської селищної ради восьмого скликання.</w:t>
      </w:r>
    </w:p>
    <w:p w:rsidR="00402C1A" w:rsidRPr="00D11B5A" w:rsidRDefault="00D11B5A" w:rsidP="00D11B5A">
      <w:pPr>
        <w:ind w:firstLine="567"/>
        <w:rPr>
          <w:b/>
          <w:szCs w:val="24"/>
        </w:rPr>
      </w:pPr>
      <w:r w:rsidRPr="00D11B5A">
        <w:rPr>
          <w:b/>
          <w:szCs w:val="24"/>
        </w:rPr>
        <w:t xml:space="preserve">Інформує: </w:t>
      </w:r>
      <w:r w:rsidR="00402C1A" w:rsidRPr="00D11B5A">
        <w:rPr>
          <w:b/>
          <w:szCs w:val="24"/>
        </w:rPr>
        <w:t>Руденко Володимир Васильович – секретар селищної ради</w:t>
      </w:r>
    </w:p>
    <w:p w:rsidR="00402C1A" w:rsidRDefault="00402C1A" w:rsidP="00D11B5A">
      <w:pPr>
        <w:rPr>
          <w:szCs w:val="24"/>
        </w:rPr>
      </w:pPr>
    </w:p>
    <w:p w:rsidR="00402C1A" w:rsidRPr="005F79FB" w:rsidRDefault="00402C1A" w:rsidP="00D11B5A">
      <w:pPr>
        <w:tabs>
          <w:tab w:val="left" w:pos="851"/>
        </w:tabs>
        <w:ind w:firstLine="567"/>
        <w:rPr>
          <w:szCs w:val="24"/>
        </w:rPr>
      </w:pPr>
      <w:r>
        <w:rPr>
          <w:szCs w:val="24"/>
        </w:rPr>
        <w:t>2</w:t>
      </w:r>
      <w:r w:rsidRPr="005F79FB">
        <w:rPr>
          <w:szCs w:val="24"/>
        </w:rPr>
        <w:t>.</w:t>
      </w:r>
      <w:r w:rsidRPr="005F79FB">
        <w:rPr>
          <w:szCs w:val="24"/>
        </w:rPr>
        <w:tab/>
        <w:t>Про внесення доповнень у додаток 3 до Програми економічного і соціального розвитку Петрівської селищної ради на 2025 рік.</w:t>
      </w:r>
    </w:p>
    <w:p w:rsidR="00402C1A" w:rsidRPr="00D11B5A" w:rsidRDefault="00402C1A" w:rsidP="00D11B5A">
      <w:pPr>
        <w:ind w:firstLine="567"/>
        <w:rPr>
          <w:b/>
          <w:szCs w:val="24"/>
        </w:rPr>
      </w:pPr>
      <w:r w:rsidRPr="00D11B5A">
        <w:rPr>
          <w:b/>
          <w:szCs w:val="24"/>
        </w:rPr>
        <w:t xml:space="preserve">Інформує: </w:t>
      </w:r>
      <w:proofErr w:type="spellStart"/>
      <w:r w:rsidRPr="00D11B5A">
        <w:rPr>
          <w:b/>
          <w:szCs w:val="24"/>
        </w:rPr>
        <w:t>Тритяк</w:t>
      </w:r>
      <w:proofErr w:type="spellEnd"/>
      <w:r w:rsidRPr="00D11B5A">
        <w:rPr>
          <w:b/>
          <w:szCs w:val="24"/>
        </w:rPr>
        <w:t xml:space="preserve"> Наталія Миколаївна – начальник відділу соціально – економічного розвитку, архітектури, містобудування, інвестицій Петрівської селищної ради</w:t>
      </w:r>
    </w:p>
    <w:p w:rsidR="00402C1A" w:rsidRPr="005F79FB" w:rsidRDefault="00402C1A" w:rsidP="00D11B5A">
      <w:pPr>
        <w:rPr>
          <w:szCs w:val="24"/>
        </w:rPr>
      </w:pPr>
    </w:p>
    <w:p w:rsidR="00402C1A" w:rsidRPr="005F79FB" w:rsidRDefault="00402C1A" w:rsidP="00D11B5A">
      <w:pPr>
        <w:tabs>
          <w:tab w:val="left" w:pos="567"/>
          <w:tab w:val="left" w:pos="851"/>
        </w:tabs>
        <w:ind w:firstLine="567"/>
        <w:rPr>
          <w:szCs w:val="24"/>
        </w:rPr>
      </w:pPr>
      <w:r>
        <w:rPr>
          <w:szCs w:val="24"/>
        </w:rPr>
        <w:t>3</w:t>
      </w:r>
      <w:r w:rsidRPr="005F79FB">
        <w:rPr>
          <w:szCs w:val="24"/>
        </w:rPr>
        <w:t>.</w:t>
      </w:r>
      <w:r w:rsidRPr="005F79FB">
        <w:rPr>
          <w:szCs w:val="24"/>
        </w:rPr>
        <w:tab/>
        <w:t>Про внесення змін та доповнень до рішення селищної ради від 23 грудня 2024 року № 5295/8 «Про бюджет Петрівської селищної територіальної громади на 2025 рік».</w:t>
      </w:r>
    </w:p>
    <w:p w:rsidR="00402C1A" w:rsidRPr="00D11B5A" w:rsidRDefault="00402C1A" w:rsidP="00D11B5A">
      <w:pPr>
        <w:ind w:firstLine="567"/>
        <w:rPr>
          <w:b/>
          <w:szCs w:val="24"/>
        </w:rPr>
      </w:pPr>
      <w:r w:rsidRPr="00D11B5A">
        <w:rPr>
          <w:b/>
          <w:szCs w:val="24"/>
        </w:rPr>
        <w:t>Інформує: Сергій ЧИРВА – начальник фінансового управління Петрівської селищної рад</w:t>
      </w:r>
      <w:r w:rsidR="00D11B5A" w:rsidRPr="00D11B5A">
        <w:rPr>
          <w:b/>
          <w:szCs w:val="24"/>
        </w:rPr>
        <w:t>и</w:t>
      </w:r>
    </w:p>
    <w:p w:rsidR="008754EE" w:rsidRDefault="008754EE" w:rsidP="009B350E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sectPr w:rsidR="008754EE" w:rsidSect="000D264F">
      <w:pgSz w:w="11909" w:h="16834" w:code="9"/>
      <w:pgMar w:top="1134" w:right="567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2D8"/>
    <w:multiLevelType w:val="hybridMultilevel"/>
    <w:tmpl w:val="1A020140"/>
    <w:lvl w:ilvl="0" w:tplc="E9EA3DE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25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33C9"/>
    <w:multiLevelType w:val="hybridMultilevel"/>
    <w:tmpl w:val="124C5408"/>
    <w:lvl w:ilvl="0" w:tplc="B68EF726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64118"/>
    <w:multiLevelType w:val="hybridMultilevel"/>
    <w:tmpl w:val="8B92E48C"/>
    <w:lvl w:ilvl="0" w:tplc="785AB0C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01B0D"/>
    <w:multiLevelType w:val="hybridMultilevel"/>
    <w:tmpl w:val="9F78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86CBF"/>
    <w:multiLevelType w:val="hybridMultilevel"/>
    <w:tmpl w:val="FCF012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E2151"/>
    <w:multiLevelType w:val="hybridMultilevel"/>
    <w:tmpl w:val="A2FE64BA"/>
    <w:lvl w:ilvl="0" w:tplc="3996C058">
      <w:start w:val="2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B30B0"/>
    <w:multiLevelType w:val="hybridMultilevel"/>
    <w:tmpl w:val="31EC832E"/>
    <w:lvl w:ilvl="0" w:tplc="DB8E6716">
      <w:start w:val="2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51C14"/>
    <w:multiLevelType w:val="hybridMultilevel"/>
    <w:tmpl w:val="E6A02EA6"/>
    <w:lvl w:ilvl="0" w:tplc="D41AAAF4">
      <w:start w:val="2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D82962"/>
    <w:multiLevelType w:val="hybridMultilevel"/>
    <w:tmpl w:val="7F4A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A489F"/>
    <w:multiLevelType w:val="hybridMultilevel"/>
    <w:tmpl w:val="7D7EA9D2"/>
    <w:lvl w:ilvl="0" w:tplc="D44AC538">
      <w:start w:val="1"/>
      <w:numFmt w:val="decimal"/>
      <w:lvlText w:val="%1."/>
      <w:lvlJc w:val="left"/>
      <w:pPr>
        <w:ind w:left="1080" w:hanging="720"/>
      </w:pPr>
      <w:rPr>
        <w:rFonts w:eastAsia="Times New Roman" w:cs="Times New Roman" w:hint="default"/>
        <w:color w:val="25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666B4"/>
    <w:multiLevelType w:val="hybridMultilevel"/>
    <w:tmpl w:val="96C48892"/>
    <w:lvl w:ilvl="0" w:tplc="8F20274A">
      <w:start w:val="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D6D1B"/>
    <w:multiLevelType w:val="hybridMultilevel"/>
    <w:tmpl w:val="021AE68E"/>
    <w:lvl w:ilvl="0" w:tplc="F0DCAF7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C6C4E"/>
    <w:multiLevelType w:val="hybridMultilevel"/>
    <w:tmpl w:val="98EC04E2"/>
    <w:lvl w:ilvl="0" w:tplc="9128460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835FF"/>
    <w:multiLevelType w:val="hybridMultilevel"/>
    <w:tmpl w:val="B504C80C"/>
    <w:lvl w:ilvl="0" w:tplc="22A0BC26">
      <w:start w:val="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F3E95"/>
    <w:multiLevelType w:val="hybridMultilevel"/>
    <w:tmpl w:val="28824D72"/>
    <w:lvl w:ilvl="0" w:tplc="AD96D3BA">
      <w:start w:val="27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560BD"/>
    <w:multiLevelType w:val="multilevel"/>
    <w:tmpl w:val="0A92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73333D63"/>
    <w:multiLevelType w:val="hybridMultilevel"/>
    <w:tmpl w:val="82CAF548"/>
    <w:lvl w:ilvl="0" w:tplc="C66C9F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4D1BEF"/>
    <w:multiLevelType w:val="hybridMultilevel"/>
    <w:tmpl w:val="45FEAA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60167CC"/>
    <w:multiLevelType w:val="hybridMultilevel"/>
    <w:tmpl w:val="661E2904"/>
    <w:lvl w:ilvl="0" w:tplc="5942D5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A135A"/>
    <w:multiLevelType w:val="hybridMultilevel"/>
    <w:tmpl w:val="615C72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E37CC"/>
    <w:multiLevelType w:val="hybridMultilevel"/>
    <w:tmpl w:val="65E8EBD0"/>
    <w:lvl w:ilvl="0" w:tplc="9446C552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18"/>
  </w:num>
  <w:num w:numId="7">
    <w:abstractNumId w:val="11"/>
  </w:num>
  <w:num w:numId="8">
    <w:abstractNumId w:val="19"/>
  </w:num>
  <w:num w:numId="9">
    <w:abstractNumId w:val="2"/>
  </w:num>
  <w:num w:numId="10">
    <w:abstractNumId w:val="2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16"/>
  </w:num>
  <w:num w:numId="15">
    <w:abstractNumId w:val="17"/>
  </w:num>
  <w:num w:numId="16">
    <w:abstractNumId w:val="14"/>
  </w:num>
  <w:num w:numId="17">
    <w:abstractNumId w:val="5"/>
  </w:num>
  <w:num w:numId="18">
    <w:abstractNumId w:val="8"/>
  </w:num>
  <w:num w:numId="19">
    <w:abstractNumId w:val="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9C"/>
    <w:rsid w:val="00000C0D"/>
    <w:rsid w:val="00006192"/>
    <w:rsid w:val="00017B95"/>
    <w:rsid w:val="00026365"/>
    <w:rsid w:val="00037C2C"/>
    <w:rsid w:val="00040F53"/>
    <w:rsid w:val="0004386C"/>
    <w:rsid w:val="000443E5"/>
    <w:rsid w:val="0005347A"/>
    <w:rsid w:val="00053D1E"/>
    <w:rsid w:val="000566DA"/>
    <w:rsid w:val="000630AA"/>
    <w:rsid w:val="000647EB"/>
    <w:rsid w:val="00071624"/>
    <w:rsid w:val="00071D01"/>
    <w:rsid w:val="00072C2C"/>
    <w:rsid w:val="000736B2"/>
    <w:rsid w:val="00080C0B"/>
    <w:rsid w:val="00086B06"/>
    <w:rsid w:val="000879D5"/>
    <w:rsid w:val="00087D9E"/>
    <w:rsid w:val="00096355"/>
    <w:rsid w:val="000A5DA9"/>
    <w:rsid w:val="000A7FE4"/>
    <w:rsid w:val="000B389F"/>
    <w:rsid w:val="000B4726"/>
    <w:rsid w:val="000B5BD7"/>
    <w:rsid w:val="000B6AE3"/>
    <w:rsid w:val="000C60B5"/>
    <w:rsid w:val="000C61E1"/>
    <w:rsid w:val="000D264F"/>
    <w:rsid w:val="000D449E"/>
    <w:rsid w:val="000D4C31"/>
    <w:rsid w:val="000E380E"/>
    <w:rsid w:val="000E5FCF"/>
    <w:rsid w:val="000E7E63"/>
    <w:rsid w:val="000F4B5D"/>
    <w:rsid w:val="000F687A"/>
    <w:rsid w:val="000F6907"/>
    <w:rsid w:val="001130C3"/>
    <w:rsid w:val="00150726"/>
    <w:rsid w:val="00153140"/>
    <w:rsid w:val="00156D57"/>
    <w:rsid w:val="001625AC"/>
    <w:rsid w:val="00162CB3"/>
    <w:rsid w:val="0017020C"/>
    <w:rsid w:val="001758A0"/>
    <w:rsid w:val="001763D1"/>
    <w:rsid w:val="00183278"/>
    <w:rsid w:val="00184154"/>
    <w:rsid w:val="00187FAA"/>
    <w:rsid w:val="00195F04"/>
    <w:rsid w:val="00196693"/>
    <w:rsid w:val="001A58C8"/>
    <w:rsid w:val="001A678C"/>
    <w:rsid w:val="001B3749"/>
    <w:rsid w:val="001B3A97"/>
    <w:rsid w:val="001C2A01"/>
    <w:rsid w:val="001C2D04"/>
    <w:rsid w:val="001C37F6"/>
    <w:rsid w:val="001D0F0D"/>
    <w:rsid w:val="001D14C7"/>
    <w:rsid w:val="001D344C"/>
    <w:rsid w:val="001D69BB"/>
    <w:rsid w:val="001D6A2E"/>
    <w:rsid w:val="001F71AC"/>
    <w:rsid w:val="00201570"/>
    <w:rsid w:val="00205A3E"/>
    <w:rsid w:val="00213646"/>
    <w:rsid w:val="0021396A"/>
    <w:rsid w:val="002230CE"/>
    <w:rsid w:val="0023516B"/>
    <w:rsid w:val="00243D77"/>
    <w:rsid w:val="00252C23"/>
    <w:rsid w:val="002532D3"/>
    <w:rsid w:val="00254878"/>
    <w:rsid w:val="00271C3E"/>
    <w:rsid w:val="0028058E"/>
    <w:rsid w:val="00282BE0"/>
    <w:rsid w:val="00287919"/>
    <w:rsid w:val="00290225"/>
    <w:rsid w:val="00290668"/>
    <w:rsid w:val="002918E9"/>
    <w:rsid w:val="002A1277"/>
    <w:rsid w:val="002A60C3"/>
    <w:rsid w:val="002B0A39"/>
    <w:rsid w:val="002B3D78"/>
    <w:rsid w:val="002B49AB"/>
    <w:rsid w:val="002B5511"/>
    <w:rsid w:val="002D090A"/>
    <w:rsid w:val="002D4AC0"/>
    <w:rsid w:val="002D69B5"/>
    <w:rsid w:val="002E2610"/>
    <w:rsid w:val="002E549C"/>
    <w:rsid w:val="00301061"/>
    <w:rsid w:val="00302138"/>
    <w:rsid w:val="00305EF1"/>
    <w:rsid w:val="003067EE"/>
    <w:rsid w:val="00306DAC"/>
    <w:rsid w:val="003114C5"/>
    <w:rsid w:val="00335F96"/>
    <w:rsid w:val="00340852"/>
    <w:rsid w:val="00347B11"/>
    <w:rsid w:val="003500F9"/>
    <w:rsid w:val="00350CE2"/>
    <w:rsid w:val="00355256"/>
    <w:rsid w:val="003556E4"/>
    <w:rsid w:val="00356228"/>
    <w:rsid w:val="00362499"/>
    <w:rsid w:val="00363D57"/>
    <w:rsid w:val="00364114"/>
    <w:rsid w:val="00366719"/>
    <w:rsid w:val="00373011"/>
    <w:rsid w:val="0037305F"/>
    <w:rsid w:val="003817BF"/>
    <w:rsid w:val="00384F64"/>
    <w:rsid w:val="0038540D"/>
    <w:rsid w:val="00386035"/>
    <w:rsid w:val="00390958"/>
    <w:rsid w:val="003933EA"/>
    <w:rsid w:val="003943A8"/>
    <w:rsid w:val="003968ED"/>
    <w:rsid w:val="003A767E"/>
    <w:rsid w:val="003C341E"/>
    <w:rsid w:val="003D201C"/>
    <w:rsid w:val="003D2E56"/>
    <w:rsid w:val="003E0CF4"/>
    <w:rsid w:val="003E6255"/>
    <w:rsid w:val="003F3970"/>
    <w:rsid w:val="003F4DAC"/>
    <w:rsid w:val="003F74F1"/>
    <w:rsid w:val="00400B20"/>
    <w:rsid w:val="004014DA"/>
    <w:rsid w:val="00402BF1"/>
    <w:rsid w:val="00402C1A"/>
    <w:rsid w:val="0040436B"/>
    <w:rsid w:val="0040578F"/>
    <w:rsid w:val="0041192D"/>
    <w:rsid w:val="00414893"/>
    <w:rsid w:val="00414AF0"/>
    <w:rsid w:val="0041512D"/>
    <w:rsid w:val="00417193"/>
    <w:rsid w:val="004208FE"/>
    <w:rsid w:val="004272F8"/>
    <w:rsid w:val="00432837"/>
    <w:rsid w:val="00434582"/>
    <w:rsid w:val="0044051E"/>
    <w:rsid w:val="004527D7"/>
    <w:rsid w:val="0046131E"/>
    <w:rsid w:val="00461EE6"/>
    <w:rsid w:val="004620E8"/>
    <w:rsid w:val="00470B03"/>
    <w:rsid w:val="00484DF6"/>
    <w:rsid w:val="00485877"/>
    <w:rsid w:val="00490468"/>
    <w:rsid w:val="00495FF7"/>
    <w:rsid w:val="004A1489"/>
    <w:rsid w:val="004B517E"/>
    <w:rsid w:val="004B52B1"/>
    <w:rsid w:val="004C4D1A"/>
    <w:rsid w:val="004D0ED1"/>
    <w:rsid w:val="004D2A9A"/>
    <w:rsid w:val="004D3315"/>
    <w:rsid w:val="004D3C29"/>
    <w:rsid w:val="004E23BE"/>
    <w:rsid w:val="004E5758"/>
    <w:rsid w:val="004F53C9"/>
    <w:rsid w:val="005003DE"/>
    <w:rsid w:val="005008FB"/>
    <w:rsid w:val="00503617"/>
    <w:rsid w:val="00510F15"/>
    <w:rsid w:val="00521EBA"/>
    <w:rsid w:val="00522B18"/>
    <w:rsid w:val="00522C09"/>
    <w:rsid w:val="00532F97"/>
    <w:rsid w:val="005331F7"/>
    <w:rsid w:val="0054301E"/>
    <w:rsid w:val="005619A0"/>
    <w:rsid w:val="00561E5A"/>
    <w:rsid w:val="005669B5"/>
    <w:rsid w:val="00567D4A"/>
    <w:rsid w:val="00573EB1"/>
    <w:rsid w:val="005860B8"/>
    <w:rsid w:val="005861F4"/>
    <w:rsid w:val="00587040"/>
    <w:rsid w:val="00592792"/>
    <w:rsid w:val="00592CB9"/>
    <w:rsid w:val="005A1130"/>
    <w:rsid w:val="005A2FF6"/>
    <w:rsid w:val="005B0E02"/>
    <w:rsid w:val="005C75A3"/>
    <w:rsid w:val="005C79EF"/>
    <w:rsid w:val="005D1A49"/>
    <w:rsid w:val="005D68C6"/>
    <w:rsid w:val="005D7107"/>
    <w:rsid w:val="005E7BC9"/>
    <w:rsid w:val="006024E6"/>
    <w:rsid w:val="006030E5"/>
    <w:rsid w:val="006054CD"/>
    <w:rsid w:val="006127C2"/>
    <w:rsid w:val="00615D1F"/>
    <w:rsid w:val="00616AA5"/>
    <w:rsid w:val="006174EF"/>
    <w:rsid w:val="006227E0"/>
    <w:rsid w:val="00622E95"/>
    <w:rsid w:val="0062612B"/>
    <w:rsid w:val="00633AC0"/>
    <w:rsid w:val="006355CC"/>
    <w:rsid w:val="00640342"/>
    <w:rsid w:val="00645303"/>
    <w:rsid w:val="00646A89"/>
    <w:rsid w:val="00652335"/>
    <w:rsid w:val="00664768"/>
    <w:rsid w:val="00667DC8"/>
    <w:rsid w:val="00675799"/>
    <w:rsid w:val="00676602"/>
    <w:rsid w:val="00677533"/>
    <w:rsid w:val="00677B7B"/>
    <w:rsid w:val="00680CE9"/>
    <w:rsid w:val="00697928"/>
    <w:rsid w:val="006A53C9"/>
    <w:rsid w:val="006A62F6"/>
    <w:rsid w:val="006B51CF"/>
    <w:rsid w:val="006B5B31"/>
    <w:rsid w:val="006C1EE9"/>
    <w:rsid w:val="006C46EB"/>
    <w:rsid w:val="006C78C9"/>
    <w:rsid w:val="006D2AE1"/>
    <w:rsid w:val="006D678B"/>
    <w:rsid w:val="006D786C"/>
    <w:rsid w:val="006E3357"/>
    <w:rsid w:val="006E43C5"/>
    <w:rsid w:val="0071621B"/>
    <w:rsid w:val="0071796B"/>
    <w:rsid w:val="00726BCC"/>
    <w:rsid w:val="00727B09"/>
    <w:rsid w:val="00732CE2"/>
    <w:rsid w:val="0074057E"/>
    <w:rsid w:val="00762AC5"/>
    <w:rsid w:val="00764186"/>
    <w:rsid w:val="00770B94"/>
    <w:rsid w:val="0077150A"/>
    <w:rsid w:val="00777E20"/>
    <w:rsid w:val="007921D1"/>
    <w:rsid w:val="007A49CA"/>
    <w:rsid w:val="007A7E8B"/>
    <w:rsid w:val="007C36E5"/>
    <w:rsid w:val="007D3028"/>
    <w:rsid w:val="007E104C"/>
    <w:rsid w:val="007E1460"/>
    <w:rsid w:val="007E3041"/>
    <w:rsid w:val="007F041F"/>
    <w:rsid w:val="007F17A6"/>
    <w:rsid w:val="00803C8C"/>
    <w:rsid w:val="0080584C"/>
    <w:rsid w:val="00805A0B"/>
    <w:rsid w:val="008062EE"/>
    <w:rsid w:val="0081040F"/>
    <w:rsid w:val="0081083C"/>
    <w:rsid w:val="00811D4F"/>
    <w:rsid w:val="00814531"/>
    <w:rsid w:val="00815BA3"/>
    <w:rsid w:val="00817A12"/>
    <w:rsid w:val="00821E7A"/>
    <w:rsid w:val="00824CF0"/>
    <w:rsid w:val="00833831"/>
    <w:rsid w:val="0083560C"/>
    <w:rsid w:val="00840831"/>
    <w:rsid w:val="00845B5B"/>
    <w:rsid w:val="00845FDD"/>
    <w:rsid w:val="00846AB7"/>
    <w:rsid w:val="008476B7"/>
    <w:rsid w:val="008533DE"/>
    <w:rsid w:val="00855FA4"/>
    <w:rsid w:val="00866BF5"/>
    <w:rsid w:val="008754EE"/>
    <w:rsid w:val="0087690C"/>
    <w:rsid w:val="0088230F"/>
    <w:rsid w:val="00885044"/>
    <w:rsid w:val="008871E5"/>
    <w:rsid w:val="00892972"/>
    <w:rsid w:val="008A375A"/>
    <w:rsid w:val="008A79AF"/>
    <w:rsid w:val="008A7D6B"/>
    <w:rsid w:val="008B6DA5"/>
    <w:rsid w:val="008D6F8C"/>
    <w:rsid w:val="008E2DC5"/>
    <w:rsid w:val="008E303F"/>
    <w:rsid w:val="008F5306"/>
    <w:rsid w:val="008F59BC"/>
    <w:rsid w:val="008F6AAD"/>
    <w:rsid w:val="008F7577"/>
    <w:rsid w:val="00902287"/>
    <w:rsid w:val="009044A9"/>
    <w:rsid w:val="009063B6"/>
    <w:rsid w:val="00921A63"/>
    <w:rsid w:val="00925872"/>
    <w:rsid w:val="0092731D"/>
    <w:rsid w:val="00930BA7"/>
    <w:rsid w:val="00931313"/>
    <w:rsid w:val="00932299"/>
    <w:rsid w:val="00934037"/>
    <w:rsid w:val="00935FCA"/>
    <w:rsid w:val="00942906"/>
    <w:rsid w:val="00944D52"/>
    <w:rsid w:val="00944DEB"/>
    <w:rsid w:val="00951054"/>
    <w:rsid w:val="0096049E"/>
    <w:rsid w:val="009617B1"/>
    <w:rsid w:val="00972E6D"/>
    <w:rsid w:val="009741D2"/>
    <w:rsid w:val="00987351"/>
    <w:rsid w:val="009A39C4"/>
    <w:rsid w:val="009B350E"/>
    <w:rsid w:val="009B5DD0"/>
    <w:rsid w:val="009C6B48"/>
    <w:rsid w:val="009D044E"/>
    <w:rsid w:val="009D3A96"/>
    <w:rsid w:val="009D4E73"/>
    <w:rsid w:val="00A053E1"/>
    <w:rsid w:val="00A13808"/>
    <w:rsid w:val="00A179A0"/>
    <w:rsid w:val="00A222B9"/>
    <w:rsid w:val="00A3188D"/>
    <w:rsid w:val="00A40EC7"/>
    <w:rsid w:val="00A4103C"/>
    <w:rsid w:val="00A420DC"/>
    <w:rsid w:val="00A478DA"/>
    <w:rsid w:val="00A6282C"/>
    <w:rsid w:val="00A75A17"/>
    <w:rsid w:val="00A84A75"/>
    <w:rsid w:val="00AA1872"/>
    <w:rsid w:val="00AA2FD5"/>
    <w:rsid w:val="00AA6FFB"/>
    <w:rsid w:val="00AB32D3"/>
    <w:rsid w:val="00AC0E63"/>
    <w:rsid w:val="00AD1551"/>
    <w:rsid w:val="00AE10A1"/>
    <w:rsid w:val="00AE6A9D"/>
    <w:rsid w:val="00AF188D"/>
    <w:rsid w:val="00AF3158"/>
    <w:rsid w:val="00B00AC2"/>
    <w:rsid w:val="00B02B6C"/>
    <w:rsid w:val="00B03A68"/>
    <w:rsid w:val="00B06885"/>
    <w:rsid w:val="00B141D7"/>
    <w:rsid w:val="00B15A25"/>
    <w:rsid w:val="00B1665F"/>
    <w:rsid w:val="00B27075"/>
    <w:rsid w:val="00B33017"/>
    <w:rsid w:val="00B34E36"/>
    <w:rsid w:val="00B37518"/>
    <w:rsid w:val="00B37572"/>
    <w:rsid w:val="00B46D94"/>
    <w:rsid w:val="00B5209D"/>
    <w:rsid w:val="00B53827"/>
    <w:rsid w:val="00B6069A"/>
    <w:rsid w:val="00B606F4"/>
    <w:rsid w:val="00B60AA6"/>
    <w:rsid w:val="00B72952"/>
    <w:rsid w:val="00B75D7D"/>
    <w:rsid w:val="00B75DC4"/>
    <w:rsid w:val="00B809F5"/>
    <w:rsid w:val="00B82F3B"/>
    <w:rsid w:val="00B8542E"/>
    <w:rsid w:val="00B86701"/>
    <w:rsid w:val="00B94AE1"/>
    <w:rsid w:val="00BA3C21"/>
    <w:rsid w:val="00BA48A5"/>
    <w:rsid w:val="00BC112D"/>
    <w:rsid w:val="00BC3D65"/>
    <w:rsid w:val="00BC6080"/>
    <w:rsid w:val="00BC65BC"/>
    <w:rsid w:val="00BD1795"/>
    <w:rsid w:val="00BD55D4"/>
    <w:rsid w:val="00BE00A8"/>
    <w:rsid w:val="00BE3ACD"/>
    <w:rsid w:val="00BF3E37"/>
    <w:rsid w:val="00BF63BE"/>
    <w:rsid w:val="00C00164"/>
    <w:rsid w:val="00C40951"/>
    <w:rsid w:val="00C504BA"/>
    <w:rsid w:val="00C53002"/>
    <w:rsid w:val="00C5635C"/>
    <w:rsid w:val="00C67FE6"/>
    <w:rsid w:val="00C72FBC"/>
    <w:rsid w:val="00C73C90"/>
    <w:rsid w:val="00C751AA"/>
    <w:rsid w:val="00C75BC2"/>
    <w:rsid w:val="00C77C9A"/>
    <w:rsid w:val="00C95080"/>
    <w:rsid w:val="00CA01A6"/>
    <w:rsid w:val="00CA14D9"/>
    <w:rsid w:val="00CA38E5"/>
    <w:rsid w:val="00CA5BCF"/>
    <w:rsid w:val="00CA60B0"/>
    <w:rsid w:val="00CB019B"/>
    <w:rsid w:val="00CC10A6"/>
    <w:rsid w:val="00CC33CF"/>
    <w:rsid w:val="00CD4DA1"/>
    <w:rsid w:val="00CD5884"/>
    <w:rsid w:val="00CE181F"/>
    <w:rsid w:val="00CF79F9"/>
    <w:rsid w:val="00D023B6"/>
    <w:rsid w:val="00D048C3"/>
    <w:rsid w:val="00D11B5A"/>
    <w:rsid w:val="00D22728"/>
    <w:rsid w:val="00D22EDE"/>
    <w:rsid w:val="00D30E46"/>
    <w:rsid w:val="00D40137"/>
    <w:rsid w:val="00D6479F"/>
    <w:rsid w:val="00D651EF"/>
    <w:rsid w:val="00D71C5D"/>
    <w:rsid w:val="00D738A2"/>
    <w:rsid w:val="00D85817"/>
    <w:rsid w:val="00DA1627"/>
    <w:rsid w:val="00DA6773"/>
    <w:rsid w:val="00DB60EF"/>
    <w:rsid w:val="00DC43EF"/>
    <w:rsid w:val="00DC4992"/>
    <w:rsid w:val="00DD7263"/>
    <w:rsid w:val="00DE3342"/>
    <w:rsid w:val="00DF2324"/>
    <w:rsid w:val="00E0757F"/>
    <w:rsid w:val="00E079AB"/>
    <w:rsid w:val="00E10342"/>
    <w:rsid w:val="00E175BC"/>
    <w:rsid w:val="00E22741"/>
    <w:rsid w:val="00E2380F"/>
    <w:rsid w:val="00E330E3"/>
    <w:rsid w:val="00E33CF1"/>
    <w:rsid w:val="00E43E4E"/>
    <w:rsid w:val="00E43EA7"/>
    <w:rsid w:val="00E50C5E"/>
    <w:rsid w:val="00E57338"/>
    <w:rsid w:val="00E62804"/>
    <w:rsid w:val="00E67530"/>
    <w:rsid w:val="00E737D2"/>
    <w:rsid w:val="00E8311F"/>
    <w:rsid w:val="00EA0726"/>
    <w:rsid w:val="00EA091E"/>
    <w:rsid w:val="00EA18B2"/>
    <w:rsid w:val="00EA1F63"/>
    <w:rsid w:val="00EB2BF3"/>
    <w:rsid w:val="00EB4B95"/>
    <w:rsid w:val="00EB4D65"/>
    <w:rsid w:val="00EB7DE3"/>
    <w:rsid w:val="00EC1DF5"/>
    <w:rsid w:val="00EC2550"/>
    <w:rsid w:val="00EC3479"/>
    <w:rsid w:val="00ED0835"/>
    <w:rsid w:val="00ED5A85"/>
    <w:rsid w:val="00ED6997"/>
    <w:rsid w:val="00EE0FD1"/>
    <w:rsid w:val="00EE4707"/>
    <w:rsid w:val="00EF1129"/>
    <w:rsid w:val="00EF7CDA"/>
    <w:rsid w:val="00F005F9"/>
    <w:rsid w:val="00F040A9"/>
    <w:rsid w:val="00F1211C"/>
    <w:rsid w:val="00F170CA"/>
    <w:rsid w:val="00F176F3"/>
    <w:rsid w:val="00F373B4"/>
    <w:rsid w:val="00F43443"/>
    <w:rsid w:val="00F476F1"/>
    <w:rsid w:val="00F55A73"/>
    <w:rsid w:val="00F60882"/>
    <w:rsid w:val="00F60EE9"/>
    <w:rsid w:val="00F65752"/>
    <w:rsid w:val="00F70D9F"/>
    <w:rsid w:val="00F72C98"/>
    <w:rsid w:val="00F8142A"/>
    <w:rsid w:val="00F81DBE"/>
    <w:rsid w:val="00F82A0D"/>
    <w:rsid w:val="00F86AEF"/>
    <w:rsid w:val="00F975C2"/>
    <w:rsid w:val="00FA27CD"/>
    <w:rsid w:val="00FA28A6"/>
    <w:rsid w:val="00FA51AC"/>
    <w:rsid w:val="00FB6E67"/>
    <w:rsid w:val="00FC2563"/>
    <w:rsid w:val="00FC2AE4"/>
    <w:rsid w:val="00FC5613"/>
    <w:rsid w:val="00FD01F6"/>
    <w:rsid w:val="00FD44D1"/>
    <w:rsid w:val="00FE0D46"/>
    <w:rsid w:val="00FF0241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11B5A"/>
    <w:pPr>
      <w:tabs>
        <w:tab w:val="left" w:pos="993"/>
      </w:tabs>
      <w:spacing w:before="100" w:after="100"/>
      <w:ind w:right="101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2E5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11B5A"/>
    <w:pPr>
      <w:tabs>
        <w:tab w:val="left" w:pos="993"/>
      </w:tabs>
      <w:spacing w:before="100" w:after="100"/>
      <w:ind w:right="101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2E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88;&#1086;&#1079;&#1074;&#1080;&#1090;&#1082;&#1091;%20&#1090;&#1072;%20&#1087;&#1083;&#1072;&#1085;&#1091;&#1074;&#1072;&#1085;&#1085;&#1103;,%20&#1073;&#1102;&#1076;&#1078;&#1077;&#1090;&#1091;%20&#1110;%20&#1092;&#1110;&#1085;&#1072;&#1085;&#1089;&#1110;&#1074;,%20&#1088;&#1077;&#1075;&#1091;&#1083;&#1103;&#1090;&#1086;&#1088;&#1085;&#1086;&#1111;\&#1055;&#1088;&#1086;&#1090;&#1086;&#1082;&#1086;&#1083;&#1080;\&#1055;&#1088;&#1086;&#1090;&#1086;&#1082;&#1086;&#1083;%20-%20&#1055;&#1086;&#1089;&#1090;&#1110;&#1081;&#1085;&#1072;%20&#1082;&#1086;&#1084;&#1110;&#1089;&#1110;&#1103;%20&#1079;%20&#1087;&#1080;&#1090;&#1072;&#1085;&#1100;%20&#1088;&#1086;&#1079;&#1074;&#1080;&#1090;&#1082;&#1091;%20&#1090;&#1072;%20&#1087;&#1083;&#1072;&#1085;&#1091;&#1074;&#1072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F86B-5920-4869-A9EC-CC2150A5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- Постійна комісія з питань розвитку та планування.dotx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Natali</cp:lastModifiedBy>
  <cp:revision>5</cp:revision>
  <cp:lastPrinted>2024-08-05T12:26:00Z</cp:lastPrinted>
  <dcterms:created xsi:type="dcterms:W3CDTF">2024-10-21T12:54:00Z</dcterms:created>
  <dcterms:modified xsi:type="dcterms:W3CDTF">2025-06-24T13:00:00Z</dcterms:modified>
</cp:coreProperties>
</file>