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02" w:rsidRPr="00C04D7F" w:rsidRDefault="00E966D7" w:rsidP="00E966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4D7F">
        <w:rPr>
          <w:rFonts w:ascii="Times New Roman" w:hAnsi="Times New Roman" w:cs="Times New Roman"/>
          <w:b/>
          <w:sz w:val="28"/>
          <w:szCs w:val="28"/>
          <w:lang w:val="uk-UA"/>
        </w:rPr>
        <w:t>З В І Т</w:t>
      </w:r>
    </w:p>
    <w:p w:rsidR="00E966D7" w:rsidRPr="00C04D7F" w:rsidRDefault="00E966D7" w:rsidP="00E966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4D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старости  </w:t>
      </w:r>
      <w:proofErr w:type="spellStart"/>
      <w:r w:rsidRPr="00C04D7F">
        <w:rPr>
          <w:rFonts w:ascii="Times New Roman" w:hAnsi="Times New Roman" w:cs="Times New Roman"/>
          <w:b/>
          <w:sz w:val="28"/>
          <w:szCs w:val="28"/>
          <w:lang w:val="uk-UA"/>
        </w:rPr>
        <w:t>Водянського</w:t>
      </w:r>
      <w:proofErr w:type="spellEnd"/>
      <w:r w:rsidRPr="00C04D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Pr="00C04D7F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Pr="00C04D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округу</w:t>
      </w:r>
    </w:p>
    <w:p w:rsidR="00E966D7" w:rsidRPr="00956B05" w:rsidRDefault="00C04D7F" w:rsidP="00E966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B05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A178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роботу  в  2024</w:t>
      </w:r>
      <w:r w:rsidR="00E966D7" w:rsidRPr="00956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році</w:t>
      </w:r>
    </w:p>
    <w:p w:rsidR="005A0522" w:rsidRPr="00C7250C" w:rsidRDefault="005A0522" w:rsidP="00E966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522" w:rsidRDefault="005A0522" w:rsidP="005A052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A0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 Конституцією  та  Законами  України, актами  Президента  України, Кабінету  Міністрів  Укр</w:t>
      </w:r>
      <w:r w:rsidR="00C04D7F">
        <w:rPr>
          <w:rFonts w:ascii="Times New Roman" w:hAnsi="Times New Roman" w:cs="Times New Roman"/>
          <w:sz w:val="28"/>
          <w:szCs w:val="28"/>
          <w:lang w:val="uk-UA"/>
        </w:rPr>
        <w:t xml:space="preserve">аїни, Статутом  </w:t>
      </w:r>
      <w:proofErr w:type="spellStart"/>
      <w:r w:rsidR="00C04D7F">
        <w:rPr>
          <w:rFonts w:ascii="Times New Roman" w:hAnsi="Times New Roman" w:cs="Times New Roman"/>
          <w:sz w:val="28"/>
          <w:szCs w:val="28"/>
          <w:lang w:val="uk-UA"/>
        </w:rPr>
        <w:t>Петрівської</w:t>
      </w:r>
      <w:proofErr w:type="spellEnd"/>
      <w:r w:rsidR="00C04D7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C04D7F">
        <w:rPr>
          <w:rFonts w:ascii="Times New Roman" w:hAnsi="Times New Roman" w:cs="Times New Roman"/>
          <w:sz w:val="28"/>
          <w:szCs w:val="28"/>
          <w:lang w:val="uk-UA"/>
        </w:rPr>
        <w:t>об′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територіальної  громади, Регламентом  селищної  ради, Положенням  про  старосту  села  та  іншими  нормативно- правовими  актами,  що  визначають  порядок  його  діяльності  та  взаємовідносинами  з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Петрівською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C04D7F">
        <w:rPr>
          <w:rFonts w:ascii="Times New Roman" w:hAnsi="Times New Roman" w:cs="Times New Roman"/>
          <w:sz w:val="28"/>
          <w:szCs w:val="28"/>
          <w:lang w:val="uk-UA"/>
        </w:rPr>
        <w:t>′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громадою.</w:t>
      </w:r>
      <w:r w:rsidR="00C04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Звітую  про  роботу  старости  сіл  Водяне,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Маловодяне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Сабадашеве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Новомануйлівки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52667">
        <w:rPr>
          <w:rFonts w:ascii="Times New Roman" w:hAnsi="Times New Roman" w:cs="Times New Roman"/>
          <w:sz w:val="28"/>
          <w:szCs w:val="28"/>
          <w:lang w:val="uk-UA"/>
        </w:rPr>
        <w:t>Покровки</w:t>
      </w:r>
      <w:proofErr w:type="spellEnd"/>
      <w:r w:rsidR="0045266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52667">
        <w:rPr>
          <w:rFonts w:ascii="Times New Roman" w:hAnsi="Times New Roman" w:cs="Times New Roman"/>
          <w:sz w:val="28"/>
          <w:szCs w:val="28"/>
          <w:lang w:val="uk-UA"/>
        </w:rPr>
        <w:t>Олександродар</w:t>
      </w:r>
      <w:proofErr w:type="spellEnd"/>
      <w:r w:rsidR="00452667">
        <w:rPr>
          <w:rFonts w:ascii="Times New Roman" w:hAnsi="Times New Roman" w:cs="Times New Roman"/>
          <w:sz w:val="28"/>
          <w:szCs w:val="28"/>
          <w:lang w:val="uk-UA"/>
        </w:rPr>
        <w:t xml:space="preserve">  за 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  <w:r w:rsidR="00C04D7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A0522" w:rsidRPr="00C7250C" w:rsidRDefault="00452667" w:rsidP="005A05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Кількісні  дані  населення  сіл, що входять до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Водянського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</w:t>
      </w:r>
    </w:p>
    <w:p w:rsidR="00C7250C" w:rsidRDefault="00C7250C" w:rsidP="005A05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Чисельність  наявного населення  в  селах  станом  на 01.01.</w:t>
      </w:r>
      <w:r w:rsidR="00452667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956B05">
        <w:rPr>
          <w:rFonts w:ascii="Times New Roman" w:hAnsi="Times New Roman" w:cs="Times New Roman"/>
          <w:sz w:val="28"/>
          <w:szCs w:val="28"/>
          <w:lang w:val="uk-UA"/>
        </w:rPr>
        <w:t xml:space="preserve"> року  складає  </w:t>
      </w:r>
      <w:r w:rsidR="00452667">
        <w:rPr>
          <w:rFonts w:ascii="Times New Roman" w:hAnsi="Times New Roman" w:cs="Times New Roman"/>
          <w:sz w:val="28"/>
          <w:szCs w:val="28"/>
          <w:u w:val="single"/>
          <w:lang w:val="uk-UA"/>
        </w:rPr>
        <w:t>445</w:t>
      </w:r>
      <w:r w:rsidR="00947ED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осіб</w:t>
      </w:r>
      <w:r w:rsidR="00956B05" w:rsidRPr="00956B0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C7250C" w:rsidRDefault="00C7250C" w:rsidP="005A05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 них: </w:t>
      </w:r>
    </w:p>
    <w:p w:rsidR="00C7250C" w:rsidRPr="00956B05" w:rsidRDefault="00C7250C" w:rsidP="005A052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Особи  </w:t>
      </w:r>
      <w:r w:rsidR="00956B05">
        <w:rPr>
          <w:rFonts w:ascii="Times New Roman" w:hAnsi="Times New Roman" w:cs="Times New Roman"/>
          <w:sz w:val="28"/>
          <w:szCs w:val="28"/>
          <w:lang w:val="uk-UA"/>
        </w:rPr>
        <w:t xml:space="preserve">дошкільного  віку  </w:t>
      </w:r>
      <w:r w:rsidR="0016391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56B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16  дітей </w:t>
      </w:r>
    </w:p>
    <w:p w:rsidR="00C7250C" w:rsidRPr="00163918" w:rsidRDefault="00C7250C" w:rsidP="005A052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Шкіл</w:t>
      </w:r>
      <w:r w:rsidR="00163918">
        <w:rPr>
          <w:rFonts w:ascii="Times New Roman" w:hAnsi="Times New Roman" w:cs="Times New Roman"/>
          <w:sz w:val="28"/>
          <w:szCs w:val="28"/>
          <w:lang w:val="uk-UA"/>
        </w:rPr>
        <w:t xml:space="preserve">ьного  віку   </w:t>
      </w:r>
      <w:r w:rsidR="00163918"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>57 дітей</w:t>
      </w:r>
      <w:r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C7250C" w:rsidRPr="00163918" w:rsidRDefault="00C7250C" w:rsidP="005A052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Працездатні</w:t>
      </w:r>
      <w:r w:rsidR="00163918">
        <w:rPr>
          <w:rFonts w:ascii="Times New Roman" w:hAnsi="Times New Roman" w:cs="Times New Roman"/>
          <w:sz w:val="28"/>
          <w:szCs w:val="28"/>
          <w:lang w:val="uk-UA"/>
        </w:rPr>
        <w:t xml:space="preserve">  громадяни   </w:t>
      </w:r>
      <w:r w:rsidR="00452667">
        <w:rPr>
          <w:rFonts w:ascii="Times New Roman" w:hAnsi="Times New Roman" w:cs="Times New Roman"/>
          <w:sz w:val="28"/>
          <w:szCs w:val="28"/>
          <w:u w:val="single"/>
          <w:lang w:val="uk-UA"/>
        </w:rPr>
        <w:t>242</w:t>
      </w:r>
      <w:r w:rsidR="00163918"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чоловік</w:t>
      </w:r>
      <w:r w:rsidR="00947EDE">
        <w:rPr>
          <w:rFonts w:ascii="Times New Roman" w:hAnsi="Times New Roman" w:cs="Times New Roman"/>
          <w:sz w:val="28"/>
          <w:szCs w:val="28"/>
          <w:u w:val="single"/>
          <w:lang w:val="uk-UA"/>
        </w:rPr>
        <w:t>и</w:t>
      </w:r>
    </w:p>
    <w:p w:rsidR="00C7250C" w:rsidRPr="00163918" w:rsidRDefault="00163918" w:rsidP="005A052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Пенсіонери   </w:t>
      </w:r>
      <w:r w:rsidR="00452667">
        <w:rPr>
          <w:rFonts w:ascii="Times New Roman" w:hAnsi="Times New Roman" w:cs="Times New Roman"/>
          <w:sz w:val="28"/>
          <w:szCs w:val="28"/>
          <w:u w:val="single"/>
          <w:lang w:val="uk-UA"/>
        </w:rPr>
        <w:t>130</w:t>
      </w:r>
      <w:r w:rsidR="00947ED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осіб</w:t>
      </w:r>
    </w:p>
    <w:p w:rsidR="00C7250C" w:rsidRDefault="00C7250C" w:rsidP="005A05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Міграційний  рух  </w:t>
      </w:r>
      <w:r w:rsidR="00452667">
        <w:rPr>
          <w:rFonts w:ascii="Times New Roman" w:hAnsi="Times New Roman" w:cs="Times New Roman"/>
          <w:sz w:val="28"/>
          <w:szCs w:val="28"/>
          <w:lang w:val="uk-UA"/>
        </w:rPr>
        <w:t>населення  станом  на 01.01.2025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складає:</w:t>
      </w:r>
    </w:p>
    <w:p w:rsidR="00C7250C" w:rsidRDefault="00163918" w:rsidP="005A05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Прибули    </w:t>
      </w:r>
      <w:r w:rsidR="00452667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чолов</w:t>
      </w:r>
      <w:r w:rsidR="00947EDE">
        <w:rPr>
          <w:rFonts w:ascii="Times New Roman" w:hAnsi="Times New Roman" w:cs="Times New Roman"/>
          <w:sz w:val="28"/>
          <w:szCs w:val="28"/>
          <w:u w:val="single"/>
          <w:lang w:val="uk-UA"/>
        </w:rPr>
        <w:t>і</w:t>
      </w:r>
      <w:r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>к</w:t>
      </w:r>
      <w:r w:rsidR="00C7250C"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C7250C" w:rsidRPr="00163918" w:rsidRDefault="00163918" w:rsidP="005A052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Вибули    </w:t>
      </w:r>
      <w:r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3 </w:t>
      </w:r>
      <w:r w:rsidR="00C7250C"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>осіб.</w:t>
      </w:r>
    </w:p>
    <w:p w:rsidR="00C7250C" w:rsidRPr="00163918" w:rsidRDefault="00C7250C" w:rsidP="005A052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47EDE">
        <w:rPr>
          <w:rFonts w:ascii="Times New Roman" w:hAnsi="Times New Roman" w:cs="Times New Roman"/>
          <w:sz w:val="28"/>
          <w:szCs w:val="28"/>
          <w:lang w:val="uk-UA"/>
        </w:rPr>
        <w:t>родили</w:t>
      </w:r>
      <w:r w:rsidR="00163918">
        <w:rPr>
          <w:rFonts w:ascii="Times New Roman" w:hAnsi="Times New Roman" w:cs="Times New Roman"/>
          <w:sz w:val="28"/>
          <w:szCs w:val="28"/>
          <w:lang w:val="uk-UA"/>
        </w:rPr>
        <w:t xml:space="preserve">ся    </w:t>
      </w:r>
      <w:r w:rsidR="00452667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163918"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</w:t>
      </w:r>
      <w:r w:rsidR="00947EDE">
        <w:rPr>
          <w:rFonts w:ascii="Times New Roman" w:hAnsi="Times New Roman" w:cs="Times New Roman"/>
          <w:sz w:val="28"/>
          <w:szCs w:val="28"/>
          <w:u w:val="single"/>
          <w:lang w:val="uk-UA"/>
        </w:rPr>
        <w:t>дитина</w:t>
      </w:r>
      <w:r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</w:p>
    <w:p w:rsidR="00C7250C" w:rsidRPr="00163918" w:rsidRDefault="00C7250C" w:rsidP="005A052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Помер</w:t>
      </w:r>
      <w:r w:rsidR="00163918">
        <w:rPr>
          <w:rFonts w:ascii="Times New Roman" w:hAnsi="Times New Roman" w:cs="Times New Roman"/>
          <w:sz w:val="28"/>
          <w:szCs w:val="28"/>
          <w:lang w:val="uk-UA"/>
        </w:rPr>
        <w:t xml:space="preserve">ло    </w:t>
      </w:r>
      <w:r w:rsidR="00452667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="00163918"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>осіб.</w:t>
      </w:r>
    </w:p>
    <w:p w:rsidR="00C7250C" w:rsidRDefault="00C7250C" w:rsidP="005A05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 території  сіл  нашого  округу  проживають:</w:t>
      </w:r>
    </w:p>
    <w:p w:rsidR="00C7250C" w:rsidRPr="00163918" w:rsidRDefault="00452667" w:rsidP="005A052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6</w:t>
      </w:r>
      <w:r w:rsidR="00163918"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  <w:r w:rsidR="00C7250C"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>багатодітних  сімей</w:t>
      </w:r>
      <w:r w:rsidR="00C725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63918">
        <w:rPr>
          <w:rFonts w:ascii="Times New Roman" w:hAnsi="Times New Roman" w:cs="Times New Roman"/>
          <w:sz w:val="28"/>
          <w:szCs w:val="28"/>
          <w:lang w:val="uk-UA"/>
        </w:rPr>
        <w:t xml:space="preserve">  в яких  виховується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28</w:t>
      </w:r>
      <w:r w:rsidR="00163918"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C7250C"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>дітей</w:t>
      </w:r>
    </w:p>
    <w:p w:rsidR="00C7250C" w:rsidRDefault="00947EDE" w:rsidP="005A052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7ED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1    дитина  </w:t>
      </w:r>
      <w:r w:rsidR="00C7250C" w:rsidRPr="00947EDE">
        <w:rPr>
          <w:rFonts w:ascii="Times New Roman" w:hAnsi="Times New Roman" w:cs="Times New Roman"/>
          <w:sz w:val="28"/>
          <w:szCs w:val="28"/>
          <w:u w:val="single"/>
          <w:lang w:val="uk-UA"/>
        </w:rPr>
        <w:t>під  опікою</w:t>
      </w:r>
      <w:r w:rsidR="00C7250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7250C" w:rsidRPr="00163918" w:rsidRDefault="00163918" w:rsidP="005A052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 xml:space="preserve"> 5     </w:t>
      </w:r>
      <w:r w:rsidR="00C7250C"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>учасників  АТО;</w:t>
      </w:r>
    </w:p>
    <w:p w:rsidR="00C7250C" w:rsidRPr="00163918" w:rsidRDefault="00163918" w:rsidP="005A052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1  </w:t>
      </w:r>
      <w:r w:rsidR="004C0B2C"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>у</w:t>
      </w:r>
      <w:r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>часник</w:t>
      </w:r>
      <w:r w:rsidR="00C7250C"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ліквідації  аварії  на  ЧАЕС;</w:t>
      </w:r>
    </w:p>
    <w:p w:rsidR="00C7250C" w:rsidRDefault="00163918" w:rsidP="005A052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2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учасників  </w:t>
      </w:r>
      <w:r w:rsidR="00C04D7F" w:rsidRPr="0016391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бойових дій в Афганістані.</w:t>
      </w:r>
    </w:p>
    <w:p w:rsidR="00452667" w:rsidRDefault="00947EDE" w:rsidP="005A052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28 чоловік</w:t>
      </w:r>
      <w:r w:rsidR="0045266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мобілізованих  до  лав  ЗСУ.</w:t>
      </w:r>
    </w:p>
    <w:p w:rsidR="00452667" w:rsidRPr="00163918" w:rsidRDefault="00452667" w:rsidP="005A0522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На  території  нашої  громади  проживають  внутрішньо-переміщені  особи  в  кількост</w:t>
      </w:r>
      <w:r w:rsidR="00947ED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і 21  особа  із  них 9  дітей,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12  дорослих.</w:t>
      </w:r>
    </w:p>
    <w:p w:rsidR="00C7250C" w:rsidRDefault="00C7250C" w:rsidP="005A05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Відповідно  до  пок</w:t>
      </w:r>
      <w:r w:rsidR="00452667">
        <w:rPr>
          <w:rFonts w:ascii="Times New Roman" w:hAnsi="Times New Roman" w:cs="Times New Roman"/>
          <w:sz w:val="28"/>
          <w:szCs w:val="28"/>
          <w:lang w:val="uk-UA"/>
        </w:rPr>
        <w:t>ладених  на  мене  повноважень  я, як  староста</w:t>
      </w:r>
      <w:r w:rsidR="00947ED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7250C" w:rsidRDefault="00C04D7F" w:rsidP="00C725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C7250C">
        <w:rPr>
          <w:rFonts w:ascii="Times New Roman" w:hAnsi="Times New Roman" w:cs="Times New Roman"/>
          <w:sz w:val="28"/>
          <w:szCs w:val="28"/>
          <w:lang w:val="uk-UA"/>
        </w:rPr>
        <w:t>еру  участь  у  засіданнях  виконавчого  комітету  селищної  ради.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250C">
        <w:rPr>
          <w:rFonts w:ascii="Times New Roman" w:hAnsi="Times New Roman" w:cs="Times New Roman"/>
          <w:sz w:val="28"/>
          <w:szCs w:val="28"/>
          <w:lang w:val="uk-UA"/>
        </w:rPr>
        <w:t>Виконую</w:t>
      </w:r>
      <w:r w:rsidR="0097133B">
        <w:rPr>
          <w:rFonts w:ascii="Times New Roman" w:hAnsi="Times New Roman" w:cs="Times New Roman"/>
          <w:sz w:val="28"/>
          <w:szCs w:val="28"/>
          <w:lang w:val="uk-UA"/>
        </w:rPr>
        <w:t xml:space="preserve">  доручення  селищної  ради,  її  виконав</w:t>
      </w:r>
      <w:r w:rsidR="00947EDE">
        <w:rPr>
          <w:rFonts w:ascii="Times New Roman" w:hAnsi="Times New Roman" w:cs="Times New Roman"/>
          <w:sz w:val="28"/>
          <w:szCs w:val="28"/>
          <w:lang w:val="uk-UA"/>
        </w:rPr>
        <w:t>чого  комітету,селищного голови</w:t>
      </w:r>
      <w:r w:rsidR="00971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E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7133B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r>
        <w:rPr>
          <w:rFonts w:ascii="Times New Roman" w:hAnsi="Times New Roman" w:cs="Times New Roman"/>
          <w:sz w:val="28"/>
          <w:szCs w:val="28"/>
          <w:lang w:val="uk-UA"/>
        </w:rPr>
        <w:t>ую  їх  про виконання  доручень;</w:t>
      </w:r>
    </w:p>
    <w:p w:rsidR="0097133B" w:rsidRDefault="00C04D7F" w:rsidP="00C725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7133B">
        <w:rPr>
          <w:rFonts w:ascii="Times New Roman" w:hAnsi="Times New Roman" w:cs="Times New Roman"/>
          <w:sz w:val="28"/>
          <w:szCs w:val="28"/>
          <w:lang w:val="uk-UA"/>
        </w:rPr>
        <w:t>прияю  виконанню  на 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ериторії  сіл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Петрівської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ОТГ              </w:t>
      </w:r>
      <w:r w:rsidR="0097133B">
        <w:rPr>
          <w:rFonts w:ascii="Times New Roman" w:hAnsi="Times New Roman" w:cs="Times New Roman"/>
          <w:sz w:val="28"/>
          <w:szCs w:val="28"/>
          <w:lang w:val="uk-UA"/>
        </w:rPr>
        <w:t xml:space="preserve"> Програми  </w:t>
      </w:r>
      <w:proofErr w:type="spellStart"/>
      <w:r w:rsidR="0097133B">
        <w:rPr>
          <w:rFonts w:ascii="Times New Roman" w:hAnsi="Times New Roman" w:cs="Times New Roman"/>
          <w:sz w:val="28"/>
          <w:szCs w:val="28"/>
          <w:lang w:val="uk-UA"/>
        </w:rPr>
        <w:t>соціально-</w:t>
      </w:r>
      <w:proofErr w:type="spellEnd"/>
      <w:r w:rsidR="0097133B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економічного   розвитку  та  культурного  розвитку,  затверджених  рішенн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ям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Петрівської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селищної  ради;</w:t>
      </w:r>
    </w:p>
    <w:p w:rsidR="0097133B" w:rsidRPr="00BB78E9" w:rsidRDefault="00C04D7F" w:rsidP="00C725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7133B">
        <w:rPr>
          <w:rFonts w:ascii="Times New Roman" w:hAnsi="Times New Roman" w:cs="Times New Roman"/>
          <w:sz w:val="28"/>
          <w:szCs w:val="28"/>
          <w:lang w:val="uk-UA"/>
        </w:rPr>
        <w:t xml:space="preserve">дійснюється  моніторинг  за  дотриманням  на  підвідомчій  території  </w:t>
      </w:r>
      <w:proofErr w:type="spellStart"/>
      <w:r w:rsidR="0097133B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97133B">
        <w:rPr>
          <w:rFonts w:ascii="Times New Roman" w:hAnsi="Times New Roman" w:cs="Times New Roman"/>
          <w:sz w:val="28"/>
          <w:szCs w:val="28"/>
          <w:lang w:val="uk-UA"/>
        </w:rPr>
        <w:t xml:space="preserve">  округу  громадського  порядку, станом  виконання  прийнятих  рішень  селищної  ради</w:t>
      </w:r>
      <w:r w:rsidR="00883854">
        <w:rPr>
          <w:rFonts w:ascii="Times New Roman" w:hAnsi="Times New Roman" w:cs="Times New Roman"/>
          <w:sz w:val="28"/>
          <w:szCs w:val="28"/>
          <w:lang w:val="uk-UA"/>
        </w:rPr>
        <w:t xml:space="preserve">, правил  благоустрою  населених  пунктів, забезпечується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чистота  і  порядок  території;</w:t>
      </w:r>
    </w:p>
    <w:p w:rsidR="00BB78E9" w:rsidRPr="00862AB0" w:rsidRDefault="00BB78E9" w:rsidP="00820D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62AB0">
        <w:rPr>
          <w:rFonts w:ascii="Times New Roman" w:hAnsi="Times New Roman" w:cs="Times New Roman"/>
          <w:sz w:val="28"/>
          <w:szCs w:val="28"/>
          <w:lang w:val="uk-UA"/>
        </w:rPr>
        <w:t xml:space="preserve"> в  </w:t>
      </w:r>
      <w:proofErr w:type="spellStart"/>
      <w:r w:rsidRPr="00862AB0">
        <w:rPr>
          <w:rFonts w:ascii="Times New Roman" w:hAnsi="Times New Roman" w:cs="Times New Roman"/>
          <w:sz w:val="28"/>
          <w:szCs w:val="28"/>
          <w:lang w:val="uk-UA"/>
        </w:rPr>
        <w:t>старостинському</w:t>
      </w:r>
      <w:proofErr w:type="spellEnd"/>
      <w:r w:rsidRPr="00862AB0">
        <w:rPr>
          <w:rFonts w:ascii="Times New Roman" w:hAnsi="Times New Roman" w:cs="Times New Roman"/>
          <w:sz w:val="28"/>
          <w:szCs w:val="28"/>
          <w:lang w:val="uk-UA"/>
        </w:rPr>
        <w:t xml:space="preserve">  окрузі  здійснюється  </w:t>
      </w:r>
      <w:proofErr w:type="spellStart"/>
      <w:r w:rsidRPr="00862AB0">
        <w:rPr>
          <w:rFonts w:ascii="Times New Roman" w:hAnsi="Times New Roman" w:cs="Times New Roman"/>
          <w:sz w:val="28"/>
          <w:szCs w:val="28"/>
          <w:lang w:val="uk-UA"/>
        </w:rPr>
        <w:t>погосподарський</w:t>
      </w:r>
      <w:proofErr w:type="spellEnd"/>
      <w:r w:rsidRPr="00862AB0">
        <w:rPr>
          <w:rFonts w:ascii="Times New Roman" w:hAnsi="Times New Roman" w:cs="Times New Roman"/>
          <w:sz w:val="28"/>
          <w:szCs w:val="28"/>
          <w:lang w:val="uk-UA"/>
        </w:rPr>
        <w:t xml:space="preserve">  облік,  видаються  довідки  у  межах  наданих  повноважень  для  оформлення  субсидії, компенсації, видаються  довіреності  та вико</w:t>
      </w:r>
      <w:r w:rsidR="00862AB0">
        <w:rPr>
          <w:rFonts w:ascii="Times New Roman" w:hAnsi="Times New Roman" w:cs="Times New Roman"/>
          <w:sz w:val="28"/>
          <w:szCs w:val="28"/>
          <w:lang w:val="uk-UA"/>
        </w:rPr>
        <w:t>нуються   інші  нотаріальні дії;</w:t>
      </w:r>
    </w:p>
    <w:p w:rsidR="00820D96" w:rsidRDefault="00BB78E9" w:rsidP="00862AB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862A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0D96" w:rsidRPr="00820D96" w:rsidRDefault="00820D96" w:rsidP="00820D9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44983" w:rsidRDefault="00BB78E9" w:rsidP="00BB78E9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Робота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244983">
        <w:rPr>
          <w:rFonts w:ascii="Times New Roman" w:hAnsi="Times New Roman" w:cs="Times New Roman"/>
          <w:sz w:val="28"/>
          <w:szCs w:val="28"/>
          <w:lang w:val="uk-UA"/>
        </w:rPr>
        <w:t xml:space="preserve">  проводиться  відкрито,  в  інтересах  громади. Забезпечується  в  межах  повноважень  та  фінансової  можливості  </w:t>
      </w:r>
      <w:proofErr w:type="spellStart"/>
      <w:r w:rsidR="00244983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244983">
        <w:rPr>
          <w:rFonts w:ascii="Times New Roman" w:hAnsi="Times New Roman" w:cs="Times New Roman"/>
          <w:sz w:val="28"/>
          <w:szCs w:val="28"/>
          <w:lang w:val="uk-UA"/>
        </w:rPr>
        <w:t xml:space="preserve">  округу, вирішення  питань жителів, пошук </w:t>
      </w:r>
      <w:r w:rsidR="00820D96">
        <w:rPr>
          <w:rFonts w:ascii="Times New Roman" w:hAnsi="Times New Roman" w:cs="Times New Roman"/>
          <w:sz w:val="28"/>
          <w:szCs w:val="28"/>
          <w:lang w:val="uk-UA"/>
        </w:rPr>
        <w:t xml:space="preserve"> методів  і  підходів  до  </w:t>
      </w:r>
      <w:proofErr w:type="spellStart"/>
      <w:r w:rsidR="00820D96">
        <w:rPr>
          <w:rFonts w:ascii="Times New Roman" w:hAnsi="Times New Roman" w:cs="Times New Roman"/>
          <w:sz w:val="28"/>
          <w:szCs w:val="28"/>
          <w:lang w:val="uk-UA"/>
        </w:rPr>
        <w:t>розв′</w:t>
      </w:r>
      <w:r w:rsidR="00244983">
        <w:rPr>
          <w:rFonts w:ascii="Times New Roman" w:hAnsi="Times New Roman" w:cs="Times New Roman"/>
          <w:sz w:val="28"/>
          <w:szCs w:val="28"/>
          <w:lang w:val="uk-UA"/>
        </w:rPr>
        <w:t>язання</w:t>
      </w:r>
      <w:proofErr w:type="spellEnd"/>
      <w:r w:rsidR="00244983">
        <w:rPr>
          <w:rFonts w:ascii="Times New Roman" w:hAnsi="Times New Roman" w:cs="Times New Roman"/>
          <w:sz w:val="28"/>
          <w:szCs w:val="28"/>
          <w:lang w:val="uk-UA"/>
        </w:rPr>
        <w:t xml:space="preserve">  назрілих, гострих, життєвих  питань.</w:t>
      </w:r>
    </w:p>
    <w:p w:rsidR="00244983" w:rsidRDefault="00862AB0" w:rsidP="00BB78E9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44983">
        <w:rPr>
          <w:rFonts w:ascii="Times New Roman" w:hAnsi="Times New Roman" w:cs="Times New Roman"/>
          <w:sz w:val="28"/>
          <w:szCs w:val="28"/>
          <w:lang w:val="uk-UA"/>
        </w:rPr>
        <w:t xml:space="preserve">  На  території  старостату  здійснюється  прийом  громадян  в  межах  роб</w:t>
      </w:r>
      <w:r w:rsidR="00820D96">
        <w:rPr>
          <w:rFonts w:ascii="Times New Roman" w:hAnsi="Times New Roman" w:cs="Times New Roman"/>
          <w:sz w:val="28"/>
          <w:szCs w:val="28"/>
          <w:lang w:val="uk-UA"/>
        </w:rPr>
        <w:t xml:space="preserve">очого  часу  та  у   позаробочий </w:t>
      </w:r>
      <w:r w:rsidR="00244983">
        <w:rPr>
          <w:rFonts w:ascii="Times New Roman" w:hAnsi="Times New Roman" w:cs="Times New Roman"/>
          <w:sz w:val="28"/>
          <w:szCs w:val="28"/>
          <w:lang w:val="uk-UA"/>
        </w:rPr>
        <w:t xml:space="preserve">  час  за  місцем  проживання  жителів  сіл.</w:t>
      </w:r>
    </w:p>
    <w:p w:rsidR="00244983" w:rsidRDefault="00452667" w:rsidP="00BB78E9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Усних  звернень   за 2024</w:t>
      </w:r>
      <w:r w:rsidR="00244983">
        <w:rPr>
          <w:rFonts w:ascii="Times New Roman" w:hAnsi="Times New Roman" w:cs="Times New Roman"/>
          <w:sz w:val="28"/>
          <w:szCs w:val="28"/>
          <w:lang w:val="uk-UA"/>
        </w:rPr>
        <w:t xml:space="preserve"> рік  надійшло  в  кількості </w:t>
      </w:r>
      <w:r w:rsidR="00820D9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22</w:t>
      </w:r>
      <w:r w:rsidR="00244983">
        <w:rPr>
          <w:rFonts w:ascii="Times New Roman" w:hAnsi="Times New Roman" w:cs="Times New Roman"/>
          <w:sz w:val="28"/>
          <w:szCs w:val="28"/>
          <w:lang w:val="uk-UA"/>
        </w:rPr>
        <w:t xml:space="preserve"> звернення. Усі  порушені  питання  було  вирішено.</w:t>
      </w:r>
    </w:p>
    <w:p w:rsidR="00244983" w:rsidRDefault="00244983" w:rsidP="00BB78E9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Також , на  території  округу , здійснюєт</w:t>
      </w:r>
      <w:r w:rsidR="00820D96">
        <w:rPr>
          <w:rFonts w:ascii="Times New Roman" w:hAnsi="Times New Roman" w:cs="Times New Roman"/>
          <w:sz w:val="28"/>
          <w:szCs w:val="28"/>
          <w:lang w:val="uk-UA"/>
        </w:rPr>
        <w:t xml:space="preserve">ься  оповіщення  </w:t>
      </w:r>
      <w:proofErr w:type="spellStart"/>
      <w:r w:rsidR="00820D96">
        <w:rPr>
          <w:rFonts w:ascii="Times New Roman" w:hAnsi="Times New Roman" w:cs="Times New Roman"/>
          <w:sz w:val="28"/>
          <w:szCs w:val="28"/>
          <w:lang w:val="uk-UA"/>
        </w:rPr>
        <w:t>військовозобов′</w:t>
      </w:r>
      <w:r>
        <w:rPr>
          <w:rFonts w:ascii="Times New Roman" w:hAnsi="Times New Roman" w:cs="Times New Roman"/>
          <w:sz w:val="28"/>
          <w:szCs w:val="28"/>
          <w:lang w:val="uk-UA"/>
        </w:rPr>
        <w:t>язаних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та  призовників</w:t>
      </w:r>
      <w:r w:rsidR="005C0941">
        <w:rPr>
          <w:rFonts w:ascii="Times New Roman" w:hAnsi="Times New Roman" w:cs="Times New Roman"/>
          <w:sz w:val="28"/>
          <w:szCs w:val="28"/>
          <w:lang w:val="uk-UA"/>
        </w:rPr>
        <w:t xml:space="preserve">, складаються  списки  юнаків  для  приписки  до  призовної  дільниці,  ведеться  облік  всіх  пільгових  категорій, які  проживають  на  території  </w:t>
      </w:r>
      <w:r w:rsidR="004C0B2C">
        <w:rPr>
          <w:rFonts w:ascii="Times New Roman" w:hAnsi="Times New Roman" w:cs="Times New Roman"/>
          <w:sz w:val="28"/>
          <w:szCs w:val="28"/>
          <w:lang w:val="uk-UA"/>
        </w:rPr>
        <w:t>округу, подаються  документи  п</w:t>
      </w:r>
      <w:r w:rsidR="005C0941">
        <w:rPr>
          <w:rFonts w:ascii="Times New Roman" w:hAnsi="Times New Roman" w:cs="Times New Roman"/>
          <w:sz w:val="28"/>
          <w:szCs w:val="28"/>
          <w:lang w:val="uk-UA"/>
        </w:rPr>
        <w:t xml:space="preserve">ільгових  категорій  громадян  в  управління  соціального  захисту  населення  для  </w:t>
      </w:r>
      <w:r w:rsidR="005C0941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нарахування  компенсацій  на  придбання  твердого  палива,</w:t>
      </w:r>
      <w:r w:rsidR="004C0B2C">
        <w:rPr>
          <w:rFonts w:ascii="Times New Roman" w:hAnsi="Times New Roman" w:cs="Times New Roman"/>
          <w:sz w:val="28"/>
          <w:szCs w:val="28"/>
          <w:lang w:val="uk-UA"/>
        </w:rPr>
        <w:t xml:space="preserve"> скрапленого  газу,  та  викори</w:t>
      </w:r>
      <w:r w:rsidR="005C0941">
        <w:rPr>
          <w:rFonts w:ascii="Times New Roman" w:hAnsi="Times New Roman" w:cs="Times New Roman"/>
          <w:sz w:val="28"/>
          <w:szCs w:val="28"/>
          <w:lang w:val="uk-UA"/>
        </w:rPr>
        <w:t>стання  електроенергії.</w:t>
      </w:r>
      <w:r w:rsidR="00820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20D96" w:rsidRDefault="00820D96" w:rsidP="00BB78E9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Петрів</w:t>
      </w:r>
      <w:r w:rsidR="001A7D9A">
        <w:rPr>
          <w:rFonts w:ascii="Times New Roman" w:hAnsi="Times New Roman" w:cs="Times New Roman"/>
          <w:sz w:val="28"/>
          <w:szCs w:val="28"/>
          <w:lang w:val="uk-UA"/>
        </w:rPr>
        <w:t>ська</w:t>
      </w:r>
      <w:proofErr w:type="spellEnd"/>
      <w:r w:rsidR="001A7D9A">
        <w:rPr>
          <w:rFonts w:ascii="Times New Roman" w:hAnsi="Times New Roman" w:cs="Times New Roman"/>
          <w:sz w:val="28"/>
          <w:szCs w:val="28"/>
          <w:lang w:val="uk-UA"/>
        </w:rPr>
        <w:t xml:space="preserve">  селищна  рад</w:t>
      </w:r>
      <w:r w:rsidR="003E4835">
        <w:rPr>
          <w:rFonts w:ascii="Times New Roman" w:hAnsi="Times New Roman" w:cs="Times New Roman"/>
          <w:sz w:val="28"/>
          <w:szCs w:val="28"/>
          <w:lang w:val="uk-UA"/>
        </w:rPr>
        <w:t>а , громадянам</w:t>
      </w:r>
      <w:r w:rsidR="001A7D9A">
        <w:rPr>
          <w:rFonts w:ascii="Times New Roman" w:hAnsi="Times New Roman" w:cs="Times New Roman"/>
          <w:sz w:val="28"/>
          <w:szCs w:val="28"/>
          <w:lang w:val="uk-UA"/>
        </w:rPr>
        <w:t xml:space="preserve">, які звертаються  надає   допомогу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на лікування  та на вирішення соц</w:t>
      </w:r>
      <w:r w:rsidR="001A7D9A">
        <w:rPr>
          <w:rFonts w:ascii="Times New Roman" w:hAnsi="Times New Roman" w:cs="Times New Roman"/>
          <w:sz w:val="28"/>
          <w:szCs w:val="28"/>
          <w:lang w:val="uk-UA"/>
        </w:rPr>
        <w:t xml:space="preserve">іально – побутових  питань.                                           2 жителів села </w:t>
      </w:r>
      <w:proofErr w:type="spellStart"/>
      <w:r w:rsidR="001A7D9A">
        <w:rPr>
          <w:rFonts w:ascii="Times New Roman" w:hAnsi="Times New Roman" w:cs="Times New Roman"/>
          <w:sz w:val="28"/>
          <w:szCs w:val="28"/>
          <w:lang w:val="uk-UA"/>
        </w:rPr>
        <w:t>Новомануйлівка</w:t>
      </w:r>
      <w:proofErr w:type="spellEnd"/>
      <w:r w:rsidR="001A7D9A">
        <w:rPr>
          <w:rFonts w:ascii="Times New Roman" w:hAnsi="Times New Roman" w:cs="Times New Roman"/>
          <w:sz w:val="28"/>
          <w:szCs w:val="28"/>
          <w:lang w:val="uk-UA"/>
        </w:rPr>
        <w:t xml:space="preserve"> ( 1 особа з інвалідністю, 1 багатодітна </w:t>
      </w:r>
      <w:proofErr w:type="spellStart"/>
      <w:r w:rsidR="001A7D9A">
        <w:rPr>
          <w:rFonts w:ascii="Times New Roman" w:hAnsi="Times New Roman" w:cs="Times New Roman"/>
          <w:sz w:val="28"/>
          <w:szCs w:val="28"/>
          <w:lang w:val="uk-UA"/>
        </w:rPr>
        <w:t>сім′я</w:t>
      </w:r>
      <w:proofErr w:type="spellEnd"/>
      <w:r w:rsidR="001A7D9A">
        <w:rPr>
          <w:rFonts w:ascii="Times New Roman" w:hAnsi="Times New Roman" w:cs="Times New Roman"/>
          <w:sz w:val="28"/>
          <w:szCs w:val="28"/>
          <w:lang w:val="uk-UA"/>
        </w:rPr>
        <w:t xml:space="preserve">)  були забезпечені  дровами  для опалення будинків за рахунок санітарної обрізки дерев. </w:t>
      </w:r>
      <w:r w:rsidR="00ED3649">
        <w:rPr>
          <w:rFonts w:ascii="Times New Roman" w:hAnsi="Times New Roman" w:cs="Times New Roman"/>
          <w:sz w:val="28"/>
          <w:szCs w:val="28"/>
          <w:lang w:val="uk-UA"/>
        </w:rPr>
        <w:t xml:space="preserve">9 особам була  надана  матеріальна  допомога  на  лікування  та  вирішення  соціально-побутових  питань. </w:t>
      </w:r>
      <w:r w:rsidR="001A7D9A">
        <w:rPr>
          <w:rFonts w:ascii="Times New Roman" w:hAnsi="Times New Roman" w:cs="Times New Roman"/>
          <w:sz w:val="28"/>
          <w:szCs w:val="28"/>
          <w:lang w:val="uk-UA"/>
        </w:rPr>
        <w:t xml:space="preserve">До  Новорічних свят всім  дітям  пільгових категорій  були надані солодкі подарунки.  </w:t>
      </w:r>
      <w:r w:rsidR="003E4835">
        <w:rPr>
          <w:rFonts w:ascii="Times New Roman" w:hAnsi="Times New Roman" w:cs="Times New Roman"/>
          <w:sz w:val="28"/>
          <w:szCs w:val="28"/>
          <w:lang w:val="uk-UA"/>
        </w:rPr>
        <w:t>На території наш</w:t>
      </w:r>
      <w:r w:rsidR="00D964C4">
        <w:rPr>
          <w:rFonts w:ascii="Times New Roman" w:hAnsi="Times New Roman" w:cs="Times New Roman"/>
          <w:sz w:val="28"/>
          <w:szCs w:val="28"/>
          <w:lang w:val="uk-UA"/>
        </w:rPr>
        <w:t xml:space="preserve">ого округу </w:t>
      </w:r>
      <w:r w:rsidR="003E4835">
        <w:rPr>
          <w:rFonts w:ascii="Times New Roman" w:hAnsi="Times New Roman" w:cs="Times New Roman"/>
          <w:sz w:val="28"/>
          <w:szCs w:val="28"/>
          <w:lang w:val="uk-UA"/>
        </w:rPr>
        <w:t xml:space="preserve"> є 4 дітей з інвалідні</w:t>
      </w:r>
      <w:r w:rsidR="00D964C4">
        <w:rPr>
          <w:rFonts w:ascii="Times New Roman" w:hAnsi="Times New Roman" w:cs="Times New Roman"/>
          <w:sz w:val="28"/>
          <w:szCs w:val="28"/>
          <w:lang w:val="uk-UA"/>
        </w:rPr>
        <w:t xml:space="preserve">стю, яким  було надано </w:t>
      </w:r>
      <w:r w:rsidR="003E4835">
        <w:rPr>
          <w:rFonts w:ascii="Times New Roman" w:hAnsi="Times New Roman" w:cs="Times New Roman"/>
          <w:sz w:val="28"/>
          <w:szCs w:val="28"/>
          <w:lang w:val="uk-UA"/>
        </w:rPr>
        <w:t xml:space="preserve"> солодкі подару</w:t>
      </w:r>
      <w:r w:rsidR="00452667">
        <w:rPr>
          <w:rFonts w:ascii="Times New Roman" w:hAnsi="Times New Roman" w:cs="Times New Roman"/>
          <w:sz w:val="28"/>
          <w:szCs w:val="28"/>
          <w:lang w:val="uk-UA"/>
        </w:rPr>
        <w:t>нки  і грошова допомога у сумі 3</w:t>
      </w:r>
      <w:r w:rsidR="00ED3649">
        <w:rPr>
          <w:rFonts w:ascii="Times New Roman" w:hAnsi="Times New Roman" w:cs="Times New Roman"/>
          <w:sz w:val="28"/>
          <w:szCs w:val="28"/>
          <w:lang w:val="uk-UA"/>
        </w:rPr>
        <w:t xml:space="preserve"> тисяч гривень кожній дитині  та   по  2 тис. грн.. від  </w:t>
      </w:r>
      <w:proofErr w:type="spellStart"/>
      <w:r w:rsidR="00ED3649">
        <w:rPr>
          <w:rFonts w:ascii="Times New Roman" w:hAnsi="Times New Roman" w:cs="Times New Roman"/>
          <w:sz w:val="28"/>
          <w:szCs w:val="28"/>
          <w:lang w:val="uk-UA"/>
        </w:rPr>
        <w:t>Поворознюк</w:t>
      </w:r>
      <w:proofErr w:type="spellEnd"/>
      <w:r w:rsidR="00ED3649">
        <w:rPr>
          <w:rFonts w:ascii="Times New Roman" w:hAnsi="Times New Roman" w:cs="Times New Roman"/>
          <w:sz w:val="28"/>
          <w:szCs w:val="28"/>
          <w:lang w:val="uk-UA"/>
        </w:rPr>
        <w:t xml:space="preserve">  Ілони  Олександрівни. </w:t>
      </w:r>
      <w:r w:rsidR="003E483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="00ED364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E4835" w:rsidRDefault="003E4835" w:rsidP="00BB78E9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B2727" w:rsidRDefault="00EB2727" w:rsidP="00BB78E9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На  території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Водянського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</w:t>
      </w:r>
      <w:r w:rsidR="003E4835">
        <w:rPr>
          <w:rFonts w:ascii="Times New Roman" w:hAnsi="Times New Roman" w:cs="Times New Roman"/>
          <w:sz w:val="28"/>
          <w:szCs w:val="28"/>
          <w:lang w:val="uk-UA"/>
        </w:rPr>
        <w:t>кого</w:t>
      </w:r>
      <w:proofErr w:type="spellEnd"/>
      <w:r w:rsidR="003E4835">
        <w:rPr>
          <w:rFonts w:ascii="Times New Roman" w:hAnsi="Times New Roman" w:cs="Times New Roman"/>
          <w:sz w:val="28"/>
          <w:szCs w:val="28"/>
          <w:lang w:val="uk-UA"/>
        </w:rPr>
        <w:t xml:space="preserve">  округу  функціонує  два  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ельдшерсько-акушерських  пункти  в с. Водяне  та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Новомануйлівка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2727" w:rsidRDefault="00EB2727" w:rsidP="00BB78E9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Завідуючими ФАП  своєчасно  надається медична  допомога  населенню, а  саме:</w:t>
      </w:r>
    </w:p>
    <w:p w:rsidR="00EB2727" w:rsidRDefault="00D6157F" w:rsidP="00EB27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B2727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конання  лікарських  призначень;</w:t>
      </w:r>
    </w:p>
    <w:p w:rsidR="00EB2727" w:rsidRDefault="00D6157F" w:rsidP="00EB27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B2727">
        <w:rPr>
          <w:rFonts w:ascii="Times New Roman" w:hAnsi="Times New Roman" w:cs="Times New Roman"/>
          <w:sz w:val="28"/>
          <w:szCs w:val="28"/>
          <w:lang w:val="uk-UA"/>
        </w:rPr>
        <w:t>мунно</w:t>
      </w:r>
      <w:r w:rsidR="003E4835">
        <w:rPr>
          <w:rFonts w:ascii="Times New Roman" w:hAnsi="Times New Roman" w:cs="Times New Roman"/>
          <w:sz w:val="28"/>
          <w:szCs w:val="28"/>
          <w:lang w:val="uk-UA"/>
        </w:rPr>
        <w:t>профілактика</w:t>
      </w:r>
      <w:proofErr w:type="spellEnd"/>
      <w:r w:rsidR="003E4835">
        <w:rPr>
          <w:rFonts w:ascii="Times New Roman" w:hAnsi="Times New Roman" w:cs="Times New Roman"/>
          <w:sz w:val="28"/>
          <w:szCs w:val="28"/>
          <w:lang w:val="uk-UA"/>
        </w:rPr>
        <w:t>(щеплення  дорослого  та  дитячого  населення</w:t>
      </w:r>
      <w:r w:rsidR="00EB2727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B2727" w:rsidRDefault="00D6157F" w:rsidP="00EB27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EB2727">
        <w:rPr>
          <w:rFonts w:ascii="Times New Roman" w:hAnsi="Times New Roman" w:cs="Times New Roman"/>
          <w:sz w:val="28"/>
          <w:szCs w:val="28"/>
          <w:lang w:val="uk-UA"/>
        </w:rPr>
        <w:t>асткове  медичне  обстеження( вимірювання  артеріального  тиску,вимірювання  сатурації, аналіз  крові  на  цукор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електрокардеограмма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серця);</w:t>
      </w:r>
    </w:p>
    <w:p w:rsidR="00AA72D3" w:rsidRDefault="00D6157F" w:rsidP="00EB27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A72D3">
        <w:rPr>
          <w:rFonts w:ascii="Times New Roman" w:hAnsi="Times New Roman" w:cs="Times New Roman"/>
          <w:sz w:val="28"/>
          <w:szCs w:val="28"/>
          <w:lang w:val="uk-UA"/>
        </w:rPr>
        <w:t>иклики  додому, та  допо</w:t>
      </w:r>
      <w:r>
        <w:rPr>
          <w:rFonts w:ascii="Times New Roman" w:hAnsi="Times New Roman" w:cs="Times New Roman"/>
          <w:sz w:val="28"/>
          <w:szCs w:val="28"/>
          <w:lang w:val="uk-UA"/>
        </w:rPr>
        <w:t>мога  при  невідкладних  станах;</w:t>
      </w:r>
    </w:p>
    <w:p w:rsidR="00AA72D3" w:rsidRDefault="00D6157F" w:rsidP="00EB27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A72D3">
        <w:rPr>
          <w:rFonts w:ascii="Times New Roman" w:hAnsi="Times New Roman" w:cs="Times New Roman"/>
          <w:sz w:val="28"/>
          <w:szCs w:val="28"/>
          <w:lang w:val="uk-UA"/>
        </w:rPr>
        <w:t>нкопрофогляди</w:t>
      </w:r>
      <w:proofErr w:type="spellEnd"/>
      <w:r w:rsidR="00AA72D3">
        <w:rPr>
          <w:rFonts w:ascii="Times New Roman" w:hAnsi="Times New Roman" w:cs="Times New Roman"/>
          <w:sz w:val="28"/>
          <w:szCs w:val="28"/>
          <w:lang w:val="uk-UA"/>
        </w:rPr>
        <w:t>( на візуальні  ф</w:t>
      </w:r>
      <w:r>
        <w:rPr>
          <w:rFonts w:ascii="Times New Roman" w:hAnsi="Times New Roman" w:cs="Times New Roman"/>
          <w:sz w:val="28"/>
          <w:szCs w:val="28"/>
          <w:lang w:val="uk-UA"/>
        </w:rPr>
        <w:t>орми раку(шкіра,груди,слизові));</w:t>
      </w:r>
    </w:p>
    <w:p w:rsidR="00AA72D3" w:rsidRDefault="00D6157F" w:rsidP="00EB27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A72D3">
        <w:rPr>
          <w:rFonts w:ascii="Times New Roman" w:hAnsi="Times New Roman" w:cs="Times New Roman"/>
          <w:sz w:val="28"/>
          <w:szCs w:val="28"/>
          <w:lang w:val="uk-UA"/>
        </w:rPr>
        <w:t>едеться  санітарно-освітня робота  та  формування здорового  способу  життя.</w:t>
      </w:r>
    </w:p>
    <w:p w:rsidR="00905092" w:rsidRPr="00D964C4" w:rsidRDefault="00D964C4" w:rsidP="00D964C4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905092" w:rsidRPr="00D964C4">
        <w:rPr>
          <w:rFonts w:ascii="Times New Roman" w:hAnsi="Times New Roman" w:cs="Times New Roman"/>
          <w:sz w:val="28"/>
          <w:szCs w:val="28"/>
          <w:lang w:val="uk-UA"/>
        </w:rPr>
        <w:t xml:space="preserve">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5092" w:rsidRPr="00D964C4">
        <w:rPr>
          <w:rFonts w:ascii="Times New Roman" w:hAnsi="Times New Roman" w:cs="Times New Roman"/>
          <w:sz w:val="28"/>
          <w:szCs w:val="28"/>
          <w:lang w:val="uk-UA"/>
        </w:rPr>
        <w:t>округу  обслуговують  сімейний  лікар  та  лікар  педіатр.</w:t>
      </w:r>
    </w:p>
    <w:p w:rsidR="00AA72D3" w:rsidRDefault="00AA72D3" w:rsidP="00AA72D3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AA72D3" w:rsidRDefault="00905092" w:rsidP="00AA72D3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Також  н</w:t>
      </w:r>
      <w:r w:rsidR="00D6157F">
        <w:rPr>
          <w:rFonts w:ascii="Times New Roman" w:hAnsi="Times New Roman" w:cs="Times New Roman"/>
          <w:sz w:val="28"/>
          <w:szCs w:val="28"/>
          <w:lang w:val="uk-UA"/>
        </w:rPr>
        <w:t>а  території  нашого округу функціонує  з</w:t>
      </w:r>
      <w:r w:rsidR="00AA72D3">
        <w:rPr>
          <w:rFonts w:ascii="Times New Roman" w:hAnsi="Times New Roman" w:cs="Times New Roman"/>
          <w:sz w:val="28"/>
          <w:szCs w:val="28"/>
          <w:lang w:val="uk-UA"/>
        </w:rPr>
        <w:t>аклад  дошкільної  освіти</w:t>
      </w:r>
      <w:r w:rsidR="00D6157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AA72D3">
        <w:rPr>
          <w:rFonts w:ascii="Times New Roman" w:hAnsi="Times New Roman" w:cs="Times New Roman"/>
          <w:sz w:val="28"/>
          <w:szCs w:val="28"/>
          <w:lang w:val="uk-UA"/>
        </w:rPr>
        <w:t xml:space="preserve"> « Веселка».</w:t>
      </w:r>
      <w:r w:rsidR="00D964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119A">
        <w:rPr>
          <w:rFonts w:ascii="Times New Roman" w:hAnsi="Times New Roman" w:cs="Times New Roman"/>
          <w:sz w:val="28"/>
          <w:szCs w:val="28"/>
          <w:lang w:val="uk-UA"/>
        </w:rPr>
        <w:t xml:space="preserve">На  даний  час  заклад  переобладнаний, як  місце  компактного  проживання  для  </w:t>
      </w:r>
      <w:proofErr w:type="spellStart"/>
      <w:r w:rsidR="00ED119A">
        <w:rPr>
          <w:rFonts w:ascii="Times New Roman" w:hAnsi="Times New Roman" w:cs="Times New Roman"/>
          <w:sz w:val="28"/>
          <w:szCs w:val="28"/>
          <w:lang w:val="uk-UA"/>
        </w:rPr>
        <w:t>внутрішньо-</w:t>
      </w:r>
      <w:proofErr w:type="spellEnd"/>
      <w:r w:rsidR="00ED119A">
        <w:rPr>
          <w:rFonts w:ascii="Times New Roman" w:hAnsi="Times New Roman" w:cs="Times New Roman"/>
          <w:sz w:val="28"/>
          <w:szCs w:val="28"/>
          <w:lang w:val="uk-UA"/>
        </w:rPr>
        <w:t xml:space="preserve"> переміщених  осіб, в ньому  проживають  6  осіб  пенсійного  віку.</w:t>
      </w:r>
    </w:p>
    <w:p w:rsidR="00D964C4" w:rsidRDefault="00905092" w:rsidP="00AA72D3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09F4">
        <w:rPr>
          <w:rFonts w:ascii="Times New Roman" w:hAnsi="Times New Roman" w:cs="Times New Roman"/>
          <w:sz w:val="28"/>
          <w:szCs w:val="28"/>
          <w:lang w:val="uk-UA"/>
        </w:rPr>
        <w:t xml:space="preserve"> Заклад  забезпечений  вугіллям  та  дровами,  оснащений блискавкозахистом, пожежною   сигналізацією, зроблено  замір  опору  приміщення, зроблена  обробка  горищ, зроблено  косметичний  р</w:t>
      </w:r>
      <w:r w:rsidR="00D6157F">
        <w:rPr>
          <w:rFonts w:ascii="Times New Roman" w:hAnsi="Times New Roman" w:cs="Times New Roman"/>
          <w:sz w:val="28"/>
          <w:szCs w:val="28"/>
          <w:lang w:val="uk-UA"/>
        </w:rPr>
        <w:t>емонт  приміщення.</w:t>
      </w:r>
      <w:r w:rsidR="00D964C4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Встановлено  душо</w:t>
      </w:r>
      <w:r w:rsidR="00ED119A">
        <w:rPr>
          <w:rFonts w:ascii="Times New Roman" w:hAnsi="Times New Roman" w:cs="Times New Roman"/>
          <w:sz w:val="28"/>
          <w:szCs w:val="28"/>
          <w:lang w:val="uk-UA"/>
        </w:rPr>
        <w:t xml:space="preserve">ву  кабінку, пральну  </w:t>
      </w:r>
      <w:proofErr w:type="spellStart"/>
      <w:r w:rsidR="00ED119A">
        <w:rPr>
          <w:rFonts w:ascii="Times New Roman" w:hAnsi="Times New Roman" w:cs="Times New Roman"/>
          <w:sz w:val="28"/>
          <w:szCs w:val="28"/>
          <w:lang w:val="uk-UA"/>
        </w:rPr>
        <w:t>машинку</w:t>
      </w:r>
      <w:r w:rsidR="00D964C4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ED119A">
        <w:rPr>
          <w:rFonts w:ascii="Times New Roman" w:hAnsi="Times New Roman" w:cs="Times New Roman"/>
          <w:sz w:val="28"/>
          <w:szCs w:val="28"/>
          <w:lang w:val="uk-UA"/>
        </w:rPr>
        <w:t xml:space="preserve"> автомат, холодильник. Люди забезпечені  всім необх</w:t>
      </w:r>
      <w:r w:rsidR="00D964C4">
        <w:rPr>
          <w:rFonts w:ascii="Times New Roman" w:hAnsi="Times New Roman" w:cs="Times New Roman"/>
          <w:sz w:val="28"/>
          <w:szCs w:val="28"/>
          <w:lang w:val="uk-UA"/>
        </w:rPr>
        <w:t>ідним  для  проживання.</w:t>
      </w:r>
    </w:p>
    <w:p w:rsidR="00AA72D3" w:rsidRDefault="00D964C4" w:rsidP="00AA72D3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Д</w:t>
      </w:r>
      <w:r w:rsidR="00ED119A">
        <w:rPr>
          <w:rFonts w:ascii="Times New Roman" w:hAnsi="Times New Roman" w:cs="Times New Roman"/>
          <w:sz w:val="28"/>
          <w:szCs w:val="28"/>
          <w:lang w:val="uk-UA"/>
        </w:rPr>
        <w:t>іти  дошкільного  віку, а в нас їх 4</w:t>
      </w:r>
      <w:r w:rsidR="00AA5B85">
        <w:rPr>
          <w:rFonts w:ascii="Times New Roman" w:hAnsi="Times New Roman" w:cs="Times New Roman"/>
          <w:sz w:val="28"/>
          <w:szCs w:val="28"/>
          <w:lang w:val="uk-UA"/>
        </w:rPr>
        <w:t xml:space="preserve"> дитини </w:t>
      </w:r>
      <w:r>
        <w:rPr>
          <w:rFonts w:ascii="Times New Roman" w:hAnsi="Times New Roman" w:cs="Times New Roman"/>
          <w:sz w:val="28"/>
          <w:szCs w:val="28"/>
          <w:lang w:val="uk-UA"/>
        </w:rPr>
        <w:t>,  п</w:t>
      </w:r>
      <w:r w:rsidR="00D4694A">
        <w:rPr>
          <w:rFonts w:ascii="Times New Roman" w:hAnsi="Times New Roman" w:cs="Times New Roman"/>
          <w:sz w:val="28"/>
          <w:szCs w:val="28"/>
          <w:lang w:val="uk-UA"/>
        </w:rPr>
        <w:t xml:space="preserve">ідвозяться  до  закладу  дошкільної  освіти  «Сонечко» селища  Петрове. Фінансування  здійснюється  з  бюджету  </w:t>
      </w:r>
      <w:proofErr w:type="spellStart"/>
      <w:r w:rsidR="00D4694A">
        <w:rPr>
          <w:rFonts w:ascii="Times New Roman" w:hAnsi="Times New Roman" w:cs="Times New Roman"/>
          <w:sz w:val="28"/>
          <w:szCs w:val="28"/>
          <w:lang w:val="uk-UA"/>
        </w:rPr>
        <w:t>Петрівської</w:t>
      </w:r>
      <w:proofErr w:type="spellEnd"/>
      <w:r w:rsidR="00D4694A">
        <w:rPr>
          <w:rFonts w:ascii="Times New Roman" w:hAnsi="Times New Roman" w:cs="Times New Roman"/>
          <w:sz w:val="28"/>
          <w:szCs w:val="28"/>
          <w:lang w:val="uk-UA"/>
        </w:rPr>
        <w:t xml:space="preserve">  селищної  ради.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94A">
        <w:rPr>
          <w:rFonts w:ascii="Times New Roman" w:hAnsi="Times New Roman" w:cs="Times New Roman"/>
          <w:sz w:val="28"/>
          <w:szCs w:val="28"/>
          <w:lang w:val="uk-UA"/>
        </w:rPr>
        <w:t xml:space="preserve">Окрім  роботи, працівники  дошкільного  закладу  стали  волонтерами, печуть солодощі,сушать чаї,роблять закрутки, садять  овочі , роблять  окопні  свічки  та  ще  багато  іншого, що  потребують  наші  Захисники.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 що їм ,</w:t>
      </w:r>
      <w:r w:rsidR="00D4694A">
        <w:rPr>
          <w:rFonts w:ascii="Times New Roman" w:hAnsi="Times New Roman" w:cs="Times New Roman"/>
          <w:sz w:val="28"/>
          <w:szCs w:val="28"/>
          <w:lang w:val="uk-UA"/>
        </w:rPr>
        <w:t xml:space="preserve"> велике  дякую! </w:t>
      </w:r>
      <w:r w:rsidR="00480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09F4" w:rsidRDefault="00AA5B85" w:rsidP="00AA72D3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809F4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підвіз  учнів </w:t>
      </w:r>
      <w:r w:rsidR="00D6157F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809F4">
        <w:rPr>
          <w:rFonts w:ascii="Times New Roman" w:hAnsi="Times New Roman" w:cs="Times New Roman"/>
          <w:sz w:val="28"/>
          <w:szCs w:val="28"/>
          <w:lang w:val="uk-UA"/>
        </w:rPr>
        <w:t xml:space="preserve"> с. Водяне, </w:t>
      </w:r>
      <w:proofErr w:type="spellStart"/>
      <w:r w:rsidR="004809F4">
        <w:rPr>
          <w:rFonts w:ascii="Times New Roman" w:hAnsi="Times New Roman" w:cs="Times New Roman"/>
          <w:sz w:val="28"/>
          <w:szCs w:val="28"/>
          <w:lang w:val="uk-UA"/>
        </w:rPr>
        <w:t>Маловодяне</w:t>
      </w:r>
      <w:proofErr w:type="spellEnd"/>
      <w:r w:rsidR="004809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809F4">
        <w:rPr>
          <w:rFonts w:ascii="Times New Roman" w:hAnsi="Times New Roman" w:cs="Times New Roman"/>
          <w:sz w:val="28"/>
          <w:szCs w:val="28"/>
          <w:lang w:val="uk-UA"/>
        </w:rPr>
        <w:t>Новомануйлівки</w:t>
      </w:r>
      <w:proofErr w:type="spellEnd"/>
      <w:r w:rsidR="004809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809F4">
        <w:rPr>
          <w:rFonts w:ascii="Times New Roman" w:hAnsi="Times New Roman" w:cs="Times New Roman"/>
          <w:sz w:val="28"/>
          <w:szCs w:val="28"/>
          <w:lang w:val="uk-UA"/>
        </w:rPr>
        <w:t>Покровки</w:t>
      </w:r>
      <w:proofErr w:type="spellEnd"/>
      <w:r w:rsidR="004809F4">
        <w:rPr>
          <w:rFonts w:ascii="Times New Roman" w:hAnsi="Times New Roman" w:cs="Times New Roman"/>
          <w:sz w:val="28"/>
          <w:szCs w:val="28"/>
          <w:lang w:val="uk-UA"/>
        </w:rPr>
        <w:t xml:space="preserve">  до  шкіл  селища  Петрове</w:t>
      </w:r>
      <w:r w:rsidR="00D6157F">
        <w:rPr>
          <w:rFonts w:ascii="Times New Roman" w:hAnsi="Times New Roman" w:cs="Times New Roman"/>
          <w:sz w:val="28"/>
          <w:szCs w:val="28"/>
          <w:lang w:val="uk-UA"/>
        </w:rPr>
        <w:t xml:space="preserve"> і в </w:t>
      </w:r>
      <w:proofErr w:type="spellStart"/>
      <w:r w:rsidR="00D6157F">
        <w:rPr>
          <w:rFonts w:ascii="Times New Roman" w:hAnsi="Times New Roman" w:cs="Times New Roman"/>
          <w:sz w:val="28"/>
          <w:szCs w:val="28"/>
          <w:lang w:val="uk-UA"/>
        </w:rPr>
        <w:t>зворотньому</w:t>
      </w:r>
      <w:proofErr w:type="spellEnd"/>
      <w:r w:rsidR="00D6157F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D4694A">
        <w:rPr>
          <w:rFonts w:ascii="Times New Roman" w:hAnsi="Times New Roman" w:cs="Times New Roman"/>
          <w:sz w:val="28"/>
          <w:szCs w:val="28"/>
          <w:lang w:val="uk-UA"/>
        </w:rPr>
        <w:t xml:space="preserve">прямку 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ф</w:t>
      </w:r>
      <w:r w:rsidR="005F222B">
        <w:rPr>
          <w:rFonts w:ascii="Times New Roman" w:hAnsi="Times New Roman" w:cs="Times New Roman"/>
          <w:sz w:val="28"/>
          <w:szCs w:val="28"/>
          <w:lang w:val="uk-UA"/>
        </w:rPr>
        <w:t>інансування здійснюється  з  бюджету  Петрівської  селищної  ради.</w:t>
      </w:r>
    </w:p>
    <w:p w:rsidR="005F222B" w:rsidRDefault="00AA5B85" w:rsidP="00AA72D3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Н</w:t>
      </w:r>
      <w:r w:rsidR="005F222B">
        <w:rPr>
          <w:rFonts w:ascii="Times New Roman" w:hAnsi="Times New Roman" w:cs="Times New Roman"/>
          <w:sz w:val="28"/>
          <w:szCs w:val="28"/>
          <w:lang w:val="uk-UA"/>
        </w:rPr>
        <w:t xml:space="preserve">а  території  села Водяне   функціонує  </w:t>
      </w:r>
      <w:proofErr w:type="spellStart"/>
      <w:r w:rsidR="005F222B">
        <w:rPr>
          <w:rFonts w:ascii="Times New Roman" w:hAnsi="Times New Roman" w:cs="Times New Roman"/>
          <w:sz w:val="28"/>
          <w:szCs w:val="28"/>
          <w:lang w:val="uk-UA"/>
        </w:rPr>
        <w:t>Водянський</w:t>
      </w:r>
      <w:proofErr w:type="spellEnd"/>
      <w:r w:rsidR="005F222B">
        <w:rPr>
          <w:rFonts w:ascii="Times New Roman" w:hAnsi="Times New Roman" w:cs="Times New Roman"/>
          <w:sz w:val="28"/>
          <w:szCs w:val="28"/>
          <w:lang w:val="uk-UA"/>
        </w:rPr>
        <w:t xml:space="preserve">  сільський  будинок  культури  та  сільська  бібліот</w:t>
      </w:r>
      <w:r w:rsidR="00D4694A">
        <w:rPr>
          <w:rFonts w:ascii="Times New Roman" w:hAnsi="Times New Roman" w:cs="Times New Roman"/>
          <w:sz w:val="28"/>
          <w:szCs w:val="28"/>
          <w:lang w:val="uk-UA"/>
        </w:rPr>
        <w:t xml:space="preserve">ека.  </w:t>
      </w:r>
      <w:r w:rsidR="003857CC">
        <w:rPr>
          <w:rFonts w:ascii="Times New Roman" w:hAnsi="Times New Roman" w:cs="Times New Roman"/>
          <w:sz w:val="28"/>
          <w:szCs w:val="28"/>
          <w:lang w:val="uk-UA"/>
        </w:rPr>
        <w:t>За  звітний  період  були  проведені  такі  заходи  Благодійний  концерт  до  Дня  Незалежності України. Свято  Івана Купала, Свято  Миколая .</w:t>
      </w:r>
    </w:p>
    <w:p w:rsidR="005F222B" w:rsidRDefault="005F222B" w:rsidP="00AA72D3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Заклади  культури  заб</w:t>
      </w:r>
      <w:r w:rsidR="00AA5B85">
        <w:rPr>
          <w:rFonts w:ascii="Times New Roman" w:hAnsi="Times New Roman" w:cs="Times New Roman"/>
          <w:sz w:val="28"/>
          <w:szCs w:val="28"/>
          <w:lang w:val="uk-UA"/>
        </w:rPr>
        <w:t>езпечені  вугіллям  та  дровами</w:t>
      </w:r>
      <w:r>
        <w:rPr>
          <w:rFonts w:ascii="Times New Roman" w:hAnsi="Times New Roman" w:cs="Times New Roman"/>
          <w:sz w:val="28"/>
          <w:szCs w:val="28"/>
          <w:lang w:val="uk-UA"/>
        </w:rPr>
        <w:t>, зроблений поточний  ремонт приміщення, але ж  приміщення  будинку культури  потребує  капітального  ремонту  покрівлі, стелі, заміни ві</w:t>
      </w:r>
      <w:r w:rsidR="00D6157F">
        <w:rPr>
          <w:rFonts w:ascii="Times New Roman" w:hAnsi="Times New Roman" w:cs="Times New Roman"/>
          <w:sz w:val="28"/>
          <w:szCs w:val="28"/>
          <w:lang w:val="uk-UA"/>
        </w:rPr>
        <w:t>кон  та  дверей 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87DF6">
        <w:rPr>
          <w:rFonts w:ascii="Times New Roman" w:hAnsi="Times New Roman" w:cs="Times New Roman"/>
          <w:sz w:val="28"/>
          <w:szCs w:val="28"/>
          <w:lang w:val="uk-UA"/>
        </w:rPr>
        <w:t>встановлення  теплової  системи.</w:t>
      </w:r>
    </w:p>
    <w:p w:rsidR="00387DF6" w:rsidRDefault="00387DF6" w:rsidP="00AA72D3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A5B85">
        <w:rPr>
          <w:rFonts w:ascii="Times New Roman" w:hAnsi="Times New Roman" w:cs="Times New Roman"/>
          <w:sz w:val="28"/>
          <w:szCs w:val="28"/>
          <w:lang w:val="uk-UA"/>
        </w:rPr>
        <w:t>Також 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 території  нашого  округу  є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Водянське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відділення  водопровідної  мережі  КП «Петрівське».</w:t>
      </w:r>
    </w:p>
    <w:p w:rsidR="00387DF6" w:rsidRDefault="00D6157F" w:rsidP="00AA72D3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 період </w:t>
      </w:r>
      <w:r w:rsidR="00AA5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об′</w:t>
      </w:r>
      <w:r w:rsidR="00387DF6">
        <w:rPr>
          <w:rFonts w:ascii="Times New Roman" w:hAnsi="Times New Roman" w:cs="Times New Roman"/>
          <w:sz w:val="28"/>
          <w:szCs w:val="28"/>
          <w:lang w:val="uk-UA"/>
        </w:rPr>
        <w:t>єднання</w:t>
      </w:r>
      <w:proofErr w:type="spellEnd"/>
      <w:r w:rsidR="00387DF6">
        <w:rPr>
          <w:rFonts w:ascii="Times New Roman" w:hAnsi="Times New Roman" w:cs="Times New Roman"/>
          <w:sz w:val="28"/>
          <w:szCs w:val="28"/>
          <w:lang w:val="uk-UA"/>
        </w:rPr>
        <w:t xml:space="preserve">  громади, було  зроблено 1,5 км нового  водогону, встановлені  лічильники  використання  питної  води  населенню,  ведеться  облік  споживання  питної  води.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 час аварійних поломок </w:t>
      </w:r>
      <w:r w:rsidR="00387D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87DF6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387DF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387DF6">
        <w:rPr>
          <w:rFonts w:ascii="Times New Roman" w:hAnsi="Times New Roman" w:cs="Times New Roman"/>
          <w:sz w:val="28"/>
          <w:szCs w:val="28"/>
          <w:lang w:val="uk-UA"/>
        </w:rPr>
        <w:t>Петрівське</w:t>
      </w:r>
      <w:proofErr w:type="spellEnd"/>
      <w:r w:rsidR="00387DF6">
        <w:rPr>
          <w:rFonts w:ascii="Times New Roman" w:hAnsi="Times New Roman" w:cs="Times New Roman"/>
          <w:sz w:val="28"/>
          <w:szCs w:val="28"/>
          <w:lang w:val="uk-UA"/>
        </w:rPr>
        <w:t xml:space="preserve">» надається  своєчасна  допомога технікою, аварійною  бригадою( слюсарі, </w:t>
      </w:r>
      <w:proofErr w:type="spellStart"/>
      <w:r w:rsidR="00387DF6">
        <w:rPr>
          <w:rFonts w:ascii="Times New Roman" w:hAnsi="Times New Roman" w:cs="Times New Roman"/>
          <w:sz w:val="28"/>
          <w:szCs w:val="28"/>
          <w:lang w:val="uk-UA"/>
        </w:rPr>
        <w:t>електрозв</w:t>
      </w:r>
      <w:r>
        <w:rPr>
          <w:rFonts w:ascii="Times New Roman" w:hAnsi="Times New Roman" w:cs="Times New Roman"/>
          <w:sz w:val="28"/>
          <w:szCs w:val="28"/>
          <w:lang w:val="uk-UA"/>
        </w:rPr>
        <w:t>арювальники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. </w:t>
      </w:r>
      <w:r w:rsidR="00387DF6">
        <w:rPr>
          <w:rFonts w:ascii="Times New Roman" w:hAnsi="Times New Roman" w:cs="Times New Roman"/>
          <w:sz w:val="28"/>
          <w:szCs w:val="28"/>
          <w:lang w:val="uk-UA"/>
        </w:rPr>
        <w:t>Комунальним  підприємством  «</w:t>
      </w:r>
      <w:proofErr w:type="spellStart"/>
      <w:r w:rsidR="00387DF6">
        <w:rPr>
          <w:rFonts w:ascii="Times New Roman" w:hAnsi="Times New Roman" w:cs="Times New Roman"/>
          <w:sz w:val="28"/>
          <w:szCs w:val="28"/>
          <w:lang w:val="uk-UA"/>
        </w:rPr>
        <w:t>Петрівське</w:t>
      </w:r>
      <w:proofErr w:type="spellEnd"/>
      <w:r w:rsidR="00387DF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30B0A">
        <w:rPr>
          <w:rFonts w:ascii="Times New Roman" w:hAnsi="Times New Roman" w:cs="Times New Roman"/>
          <w:sz w:val="28"/>
          <w:szCs w:val="28"/>
          <w:lang w:val="uk-UA"/>
        </w:rPr>
        <w:t xml:space="preserve">  було  придбано  </w:t>
      </w:r>
      <w:r w:rsidR="003857CC">
        <w:rPr>
          <w:rFonts w:ascii="Times New Roman" w:hAnsi="Times New Roman" w:cs="Times New Roman"/>
          <w:sz w:val="28"/>
          <w:szCs w:val="28"/>
          <w:lang w:val="uk-UA"/>
        </w:rPr>
        <w:t xml:space="preserve">глибинний   насос  на  </w:t>
      </w:r>
      <w:proofErr w:type="spellStart"/>
      <w:r w:rsidR="003857CC">
        <w:rPr>
          <w:rFonts w:ascii="Times New Roman" w:hAnsi="Times New Roman" w:cs="Times New Roman"/>
          <w:sz w:val="28"/>
          <w:szCs w:val="28"/>
          <w:lang w:val="uk-UA"/>
        </w:rPr>
        <w:t>скважину</w:t>
      </w:r>
      <w:proofErr w:type="spellEnd"/>
      <w:r w:rsidR="003857CC">
        <w:rPr>
          <w:rFonts w:ascii="Times New Roman" w:hAnsi="Times New Roman" w:cs="Times New Roman"/>
          <w:sz w:val="28"/>
          <w:szCs w:val="28"/>
          <w:lang w:val="uk-UA"/>
        </w:rPr>
        <w:t xml:space="preserve"> для  безперебійного  водопостачання.</w:t>
      </w:r>
    </w:p>
    <w:p w:rsidR="00C30B0A" w:rsidRDefault="00AA5B85" w:rsidP="00AA72D3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В</w:t>
      </w:r>
      <w:r w:rsidR="00C30B0A">
        <w:rPr>
          <w:rFonts w:ascii="Times New Roman" w:hAnsi="Times New Roman" w:cs="Times New Roman"/>
          <w:sz w:val="28"/>
          <w:szCs w:val="28"/>
          <w:lang w:val="uk-UA"/>
        </w:rPr>
        <w:t xml:space="preserve">  с. Водяне  є   обрядова  зала, де  жителі  відбувають  різні  заходи, </w:t>
      </w:r>
      <w:r w:rsidR="002B7BCF">
        <w:rPr>
          <w:rFonts w:ascii="Times New Roman" w:hAnsi="Times New Roman" w:cs="Times New Roman"/>
          <w:sz w:val="28"/>
          <w:szCs w:val="28"/>
          <w:lang w:val="uk-UA"/>
        </w:rPr>
        <w:t>але вона потребує  проведення світла  і води.</w:t>
      </w:r>
      <w:r w:rsidR="00C30B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Територію </w:t>
      </w:r>
      <w:r w:rsidR="003857CC">
        <w:rPr>
          <w:rFonts w:ascii="Times New Roman" w:hAnsi="Times New Roman" w:cs="Times New Roman"/>
          <w:sz w:val="28"/>
          <w:szCs w:val="28"/>
          <w:lang w:val="uk-UA"/>
        </w:rPr>
        <w:t xml:space="preserve"> округу  обслуговує пересувне </w:t>
      </w:r>
      <w:r w:rsidR="00C30B0A">
        <w:rPr>
          <w:rFonts w:ascii="Times New Roman" w:hAnsi="Times New Roman" w:cs="Times New Roman"/>
          <w:sz w:val="28"/>
          <w:szCs w:val="28"/>
          <w:lang w:val="uk-UA"/>
        </w:rPr>
        <w:t xml:space="preserve"> поштове  відділення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. На території округу знаходиться</w:t>
      </w:r>
      <w:r w:rsidR="00C30B0A">
        <w:rPr>
          <w:rFonts w:ascii="Times New Roman" w:hAnsi="Times New Roman" w:cs="Times New Roman"/>
          <w:sz w:val="28"/>
          <w:szCs w:val="28"/>
          <w:lang w:val="uk-UA"/>
        </w:rPr>
        <w:t xml:space="preserve">  Храм Покрови  Божої  Матері,  який  відвідують  жителі багатьох  населених  пунктів  різних  районів та  областей.</w:t>
      </w:r>
    </w:p>
    <w:p w:rsidR="00C30B0A" w:rsidRDefault="00C30B0A" w:rsidP="00AA72D3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0E7460" w:rsidRPr="00AA5B85" w:rsidRDefault="00D6157F" w:rsidP="00AA72D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 час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об′</w:t>
      </w:r>
      <w:r w:rsidR="000E7460">
        <w:rPr>
          <w:rFonts w:ascii="Times New Roman" w:hAnsi="Times New Roman" w:cs="Times New Roman"/>
          <w:sz w:val="28"/>
          <w:szCs w:val="28"/>
          <w:lang w:val="uk-UA"/>
        </w:rPr>
        <w:t>єднання</w:t>
      </w:r>
      <w:proofErr w:type="spellEnd"/>
      <w:r w:rsidR="000E7460">
        <w:rPr>
          <w:rFonts w:ascii="Times New Roman" w:hAnsi="Times New Roman" w:cs="Times New Roman"/>
          <w:sz w:val="28"/>
          <w:szCs w:val="28"/>
          <w:lang w:val="uk-UA"/>
        </w:rPr>
        <w:t xml:space="preserve">  нашої  громади </w:t>
      </w:r>
      <w:r w:rsidR="00AA5B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E74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5B85">
        <w:rPr>
          <w:rFonts w:ascii="Times New Roman" w:hAnsi="Times New Roman" w:cs="Times New Roman"/>
          <w:sz w:val="28"/>
          <w:szCs w:val="28"/>
          <w:lang w:val="uk-UA"/>
        </w:rPr>
        <w:t xml:space="preserve">для  упорядкування і  благоустрою  наших  населених  пунктів. </w:t>
      </w:r>
      <w:r w:rsidR="000E7460">
        <w:rPr>
          <w:rFonts w:ascii="Times New Roman" w:hAnsi="Times New Roman" w:cs="Times New Roman"/>
          <w:sz w:val="28"/>
          <w:szCs w:val="28"/>
          <w:lang w:val="uk-UA"/>
        </w:rPr>
        <w:t>було  зроблено:</w:t>
      </w:r>
    </w:p>
    <w:p w:rsidR="000E7460" w:rsidRPr="00405E08" w:rsidRDefault="000E7460" w:rsidP="00405E0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E7460" w:rsidRPr="00405E08" w:rsidRDefault="000E7460" w:rsidP="00405E0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E7460" w:rsidRDefault="000E7460" w:rsidP="000E74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грейдерування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доріг в с. Водяне,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Маловодян</w:t>
      </w:r>
      <w:r w:rsidR="00CD0CBD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End"/>
      <w:r w:rsidR="00CD0C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15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6157F">
        <w:rPr>
          <w:rFonts w:ascii="Times New Roman" w:hAnsi="Times New Roman" w:cs="Times New Roman"/>
          <w:sz w:val="28"/>
          <w:szCs w:val="28"/>
          <w:lang w:val="uk-UA"/>
        </w:rPr>
        <w:t>Новомануйлівка</w:t>
      </w:r>
      <w:proofErr w:type="spellEnd"/>
      <w:r w:rsidR="00D6157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6157F">
        <w:rPr>
          <w:rFonts w:ascii="Times New Roman" w:hAnsi="Times New Roman" w:cs="Times New Roman"/>
          <w:sz w:val="28"/>
          <w:szCs w:val="28"/>
          <w:lang w:val="uk-UA"/>
        </w:rPr>
        <w:t>Покровка</w:t>
      </w:r>
      <w:proofErr w:type="spellEnd"/>
      <w:r w:rsidR="00D6157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6157F">
        <w:rPr>
          <w:rFonts w:ascii="Times New Roman" w:hAnsi="Times New Roman" w:cs="Times New Roman"/>
          <w:sz w:val="28"/>
          <w:szCs w:val="28"/>
          <w:lang w:val="uk-UA"/>
        </w:rPr>
        <w:t>об′</w:t>
      </w:r>
      <w:r>
        <w:rPr>
          <w:rFonts w:ascii="Times New Roman" w:hAnsi="Times New Roman" w:cs="Times New Roman"/>
          <w:sz w:val="28"/>
          <w:szCs w:val="28"/>
          <w:lang w:val="uk-UA"/>
        </w:rPr>
        <w:t>їздні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дор</w:t>
      </w:r>
      <w:r w:rsidR="00CD0CBD">
        <w:rPr>
          <w:rFonts w:ascii="Times New Roman" w:hAnsi="Times New Roman" w:cs="Times New Roman"/>
          <w:sz w:val="28"/>
          <w:szCs w:val="28"/>
          <w:lang w:val="uk-UA"/>
        </w:rPr>
        <w:t>оги сіл та  доріг  до  кладовищ;</w:t>
      </w:r>
    </w:p>
    <w:p w:rsidR="00CF627F" w:rsidRDefault="00CD0CBD" w:rsidP="000E74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F627F">
        <w:rPr>
          <w:rFonts w:ascii="Times New Roman" w:hAnsi="Times New Roman" w:cs="Times New Roman"/>
          <w:sz w:val="28"/>
          <w:szCs w:val="28"/>
          <w:lang w:val="uk-UA"/>
        </w:rPr>
        <w:t xml:space="preserve">ророблена робота  з  населенням  по  вивозу  твердих  побутових  відходів з  </w:t>
      </w:r>
      <w:proofErr w:type="spellStart"/>
      <w:r w:rsidR="00CF627F">
        <w:rPr>
          <w:rFonts w:ascii="Times New Roman" w:hAnsi="Times New Roman" w:cs="Times New Roman"/>
          <w:sz w:val="28"/>
          <w:szCs w:val="28"/>
          <w:lang w:val="uk-UA"/>
        </w:rPr>
        <w:t>подв</w:t>
      </w:r>
      <w:r>
        <w:rPr>
          <w:rFonts w:ascii="Times New Roman" w:hAnsi="Times New Roman" w:cs="Times New Roman"/>
          <w:sz w:val="28"/>
          <w:szCs w:val="28"/>
          <w:lang w:val="uk-UA"/>
        </w:rPr>
        <w:t>ір′</w:t>
      </w:r>
      <w:r w:rsidR="00CF627F">
        <w:rPr>
          <w:rFonts w:ascii="Times New Roman" w:hAnsi="Times New Roman" w:cs="Times New Roman"/>
          <w:sz w:val="28"/>
          <w:szCs w:val="28"/>
          <w:lang w:val="uk-UA"/>
        </w:rPr>
        <w:t>їв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27F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proofErr w:type="spellStart"/>
      <w:r w:rsidR="00CF627F">
        <w:rPr>
          <w:rFonts w:ascii="Times New Roman" w:hAnsi="Times New Roman" w:cs="Times New Roman"/>
          <w:sz w:val="28"/>
          <w:szCs w:val="28"/>
          <w:lang w:val="uk-UA"/>
        </w:rPr>
        <w:t>заключено</w:t>
      </w:r>
      <w:proofErr w:type="spellEnd"/>
      <w:r w:rsidR="00CF627F">
        <w:rPr>
          <w:rFonts w:ascii="Times New Roman" w:hAnsi="Times New Roman" w:cs="Times New Roman"/>
          <w:sz w:val="28"/>
          <w:szCs w:val="28"/>
          <w:lang w:val="uk-UA"/>
        </w:rPr>
        <w:t xml:space="preserve">  договорів 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вивіз  відходів 85% населення);</w:t>
      </w:r>
    </w:p>
    <w:p w:rsidR="00CF627F" w:rsidRDefault="00CD0CBD" w:rsidP="000E74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CF627F">
        <w:rPr>
          <w:rFonts w:ascii="Times New Roman" w:hAnsi="Times New Roman" w:cs="Times New Roman"/>
          <w:sz w:val="28"/>
          <w:szCs w:val="28"/>
          <w:lang w:val="uk-UA"/>
        </w:rPr>
        <w:t>акож  проводиться   робота  з  населенням  по  прибиранню  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  сміття, соломи, техніки,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бур′янів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F627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своїх  прибудинкових  територій;</w:t>
      </w:r>
    </w:p>
    <w:p w:rsidR="00CF627F" w:rsidRDefault="00CD0CBD" w:rsidP="000E74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F627F">
        <w:rPr>
          <w:rFonts w:ascii="Times New Roman" w:hAnsi="Times New Roman" w:cs="Times New Roman"/>
          <w:sz w:val="28"/>
          <w:szCs w:val="28"/>
          <w:lang w:val="uk-UA"/>
        </w:rPr>
        <w:t>а  території нашого  округу, завдяки Петрівській  селищній  рад</w:t>
      </w:r>
      <w:r w:rsidR="00E7562C">
        <w:rPr>
          <w:rFonts w:ascii="Times New Roman" w:hAnsi="Times New Roman" w:cs="Times New Roman"/>
          <w:sz w:val="28"/>
          <w:szCs w:val="28"/>
          <w:lang w:val="uk-UA"/>
        </w:rPr>
        <w:t xml:space="preserve">і  </w:t>
      </w:r>
      <w:r w:rsidR="00CF627F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</w:t>
      </w:r>
      <w:r w:rsidR="00E61042">
        <w:rPr>
          <w:rFonts w:ascii="Times New Roman" w:hAnsi="Times New Roman" w:cs="Times New Roman"/>
          <w:sz w:val="28"/>
          <w:szCs w:val="28"/>
          <w:lang w:val="uk-UA"/>
        </w:rPr>
        <w:t xml:space="preserve">ся  санітарна  обрізка  дерев , </w:t>
      </w:r>
      <w:r w:rsidR="00CF627F">
        <w:rPr>
          <w:rFonts w:ascii="Times New Roman" w:hAnsi="Times New Roman" w:cs="Times New Roman"/>
          <w:sz w:val="28"/>
          <w:szCs w:val="28"/>
          <w:lang w:val="uk-UA"/>
        </w:rPr>
        <w:t xml:space="preserve"> ведеться розч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истка  порослі  та  косіння </w:t>
      </w:r>
      <w:r w:rsidR="00E61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бур′</w:t>
      </w:r>
      <w:r w:rsidR="00CF627F">
        <w:rPr>
          <w:rFonts w:ascii="Times New Roman" w:hAnsi="Times New Roman" w:cs="Times New Roman"/>
          <w:sz w:val="28"/>
          <w:szCs w:val="28"/>
          <w:lang w:val="uk-UA"/>
        </w:rPr>
        <w:t>янів</w:t>
      </w:r>
      <w:proofErr w:type="spellEnd"/>
      <w:r w:rsidR="00CF627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1042">
        <w:rPr>
          <w:rFonts w:ascii="Times New Roman" w:hAnsi="Times New Roman" w:cs="Times New Roman"/>
          <w:sz w:val="28"/>
          <w:szCs w:val="28"/>
          <w:lang w:val="uk-UA"/>
        </w:rPr>
        <w:t xml:space="preserve">на  території  всіх сіл , які входять до складу </w:t>
      </w:r>
      <w:r w:rsidR="00CF627F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F5268D">
        <w:rPr>
          <w:rFonts w:ascii="Times New Roman" w:hAnsi="Times New Roman" w:cs="Times New Roman"/>
          <w:sz w:val="28"/>
          <w:szCs w:val="28"/>
          <w:lang w:val="uk-UA"/>
        </w:rPr>
        <w:t xml:space="preserve">  та  на  території  </w:t>
      </w:r>
      <w:r w:rsidR="00E61042">
        <w:rPr>
          <w:rFonts w:ascii="Times New Roman" w:hAnsi="Times New Roman" w:cs="Times New Roman"/>
          <w:sz w:val="28"/>
          <w:szCs w:val="28"/>
          <w:lang w:val="uk-UA"/>
        </w:rPr>
        <w:t xml:space="preserve">шести  кладовищ  ,  </w:t>
      </w:r>
      <w:r w:rsidR="00F5268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братської  могили  в  с. Водяне,                                                       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Сабадашеве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5268D">
        <w:rPr>
          <w:rFonts w:ascii="Times New Roman" w:hAnsi="Times New Roman" w:cs="Times New Roman"/>
          <w:sz w:val="28"/>
          <w:szCs w:val="28"/>
          <w:lang w:val="uk-UA"/>
        </w:rPr>
        <w:t xml:space="preserve"> На  території  братської  могили , де  </w:t>
      </w:r>
      <w:proofErr w:type="spellStart"/>
      <w:r w:rsidR="00F5268D">
        <w:rPr>
          <w:rFonts w:ascii="Times New Roman" w:hAnsi="Times New Roman" w:cs="Times New Roman"/>
          <w:sz w:val="28"/>
          <w:szCs w:val="28"/>
          <w:lang w:val="uk-UA"/>
        </w:rPr>
        <w:t>захоренено</w:t>
      </w:r>
      <w:proofErr w:type="spellEnd"/>
      <w:r w:rsidR="00F5268D">
        <w:rPr>
          <w:rFonts w:ascii="Times New Roman" w:hAnsi="Times New Roman" w:cs="Times New Roman"/>
          <w:sz w:val="28"/>
          <w:szCs w:val="28"/>
          <w:lang w:val="uk-UA"/>
        </w:rPr>
        <w:t xml:space="preserve">  майже  3  тисячі  людей, зроблено  поточний  ремонт  меморіальних  плит, а у  нас  їх  майже  60 шт.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68D">
        <w:rPr>
          <w:rFonts w:ascii="Times New Roman" w:hAnsi="Times New Roman" w:cs="Times New Roman"/>
          <w:sz w:val="28"/>
          <w:szCs w:val="28"/>
          <w:lang w:val="uk-UA"/>
        </w:rPr>
        <w:t>Постійно  підтримується  у  гарному  стані  територія братської  могили, щоб  можна  було  рідним  і  близьким  загиблих  воїн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ів, приїхати  провідати  і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пом′янути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рідних  біля  могил;</w:t>
      </w:r>
    </w:p>
    <w:p w:rsidR="00E7562C" w:rsidRDefault="00E7562C" w:rsidP="000E74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 поточний  ремонт  зупинок.     </w:t>
      </w:r>
    </w:p>
    <w:p w:rsidR="00F5268D" w:rsidRDefault="00E61042" w:rsidP="000E74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276981">
        <w:rPr>
          <w:rFonts w:ascii="Times New Roman" w:hAnsi="Times New Roman" w:cs="Times New Roman"/>
          <w:sz w:val="28"/>
          <w:szCs w:val="28"/>
          <w:lang w:val="uk-UA"/>
        </w:rPr>
        <w:t>акож  щовівторка та другої  суботи  місяця здійснюється  підвіз  автобусом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6981">
        <w:rPr>
          <w:rFonts w:ascii="Times New Roman" w:hAnsi="Times New Roman" w:cs="Times New Roman"/>
          <w:sz w:val="28"/>
          <w:szCs w:val="28"/>
          <w:lang w:val="uk-UA"/>
        </w:rPr>
        <w:t xml:space="preserve"> жителів   с. Водяне., С. </w:t>
      </w:r>
      <w:proofErr w:type="spellStart"/>
      <w:r w:rsidR="00276981">
        <w:rPr>
          <w:rFonts w:ascii="Times New Roman" w:hAnsi="Times New Roman" w:cs="Times New Roman"/>
          <w:sz w:val="28"/>
          <w:szCs w:val="28"/>
          <w:lang w:val="uk-UA"/>
        </w:rPr>
        <w:t>Маловодяне</w:t>
      </w:r>
      <w:proofErr w:type="spellEnd"/>
      <w:r w:rsidR="002769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76981">
        <w:rPr>
          <w:rFonts w:ascii="Times New Roman" w:hAnsi="Times New Roman" w:cs="Times New Roman"/>
          <w:sz w:val="28"/>
          <w:szCs w:val="28"/>
          <w:lang w:val="uk-UA"/>
        </w:rPr>
        <w:t>с.Сабадашеве</w:t>
      </w:r>
      <w:proofErr w:type="spellEnd"/>
      <w:r w:rsidR="002769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="00276981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76981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елище.</w:t>
      </w:r>
      <w:r w:rsidR="00276981">
        <w:rPr>
          <w:rFonts w:ascii="Times New Roman" w:hAnsi="Times New Roman" w:cs="Times New Roman"/>
          <w:sz w:val="28"/>
          <w:szCs w:val="28"/>
          <w:lang w:val="uk-UA"/>
        </w:rPr>
        <w:t xml:space="preserve"> Петрове  та  в </w:t>
      </w:r>
      <w:proofErr w:type="spellStart"/>
      <w:r w:rsidR="00276981">
        <w:rPr>
          <w:rFonts w:ascii="Times New Roman" w:hAnsi="Times New Roman" w:cs="Times New Roman"/>
          <w:sz w:val="28"/>
          <w:szCs w:val="28"/>
          <w:lang w:val="uk-UA"/>
        </w:rPr>
        <w:t>зворотньому</w:t>
      </w:r>
      <w:proofErr w:type="spellEnd"/>
      <w:r w:rsidR="00276981">
        <w:rPr>
          <w:rFonts w:ascii="Times New Roman" w:hAnsi="Times New Roman" w:cs="Times New Roman"/>
          <w:sz w:val="28"/>
          <w:szCs w:val="28"/>
          <w:lang w:val="uk-UA"/>
        </w:rPr>
        <w:t xml:space="preserve">  напрямку. </w:t>
      </w:r>
      <w:r w:rsidR="00CD0CB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E7562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</w:p>
    <w:p w:rsidR="00F5268D" w:rsidRDefault="00F5268D" w:rsidP="00F526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СІЛЬСЬКЕ  ГОСПОДАРСТВО.</w:t>
      </w:r>
    </w:p>
    <w:p w:rsidR="00F5268D" w:rsidRDefault="00F5268D" w:rsidP="00F526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 території  села  Водяне  є  два  великі  сільськ</w:t>
      </w:r>
      <w:r w:rsidR="00444884">
        <w:rPr>
          <w:rFonts w:ascii="Times New Roman" w:hAnsi="Times New Roman" w:cs="Times New Roman"/>
          <w:sz w:val="28"/>
          <w:szCs w:val="28"/>
          <w:lang w:val="uk-UA"/>
        </w:rPr>
        <w:t xml:space="preserve">огосподарські  підприємства, це  ПСП « </w:t>
      </w:r>
      <w:proofErr w:type="spellStart"/>
      <w:r w:rsidR="00444884">
        <w:rPr>
          <w:rFonts w:ascii="Times New Roman" w:hAnsi="Times New Roman" w:cs="Times New Roman"/>
          <w:sz w:val="28"/>
          <w:szCs w:val="28"/>
          <w:lang w:val="uk-UA"/>
        </w:rPr>
        <w:t>Водянське</w:t>
      </w:r>
      <w:proofErr w:type="spellEnd"/>
      <w:r w:rsidR="00444884">
        <w:rPr>
          <w:rFonts w:ascii="Times New Roman" w:hAnsi="Times New Roman" w:cs="Times New Roman"/>
          <w:sz w:val="28"/>
          <w:szCs w:val="28"/>
          <w:lang w:val="uk-UA"/>
        </w:rPr>
        <w:t xml:space="preserve">» директор </w:t>
      </w:r>
      <w:proofErr w:type="spellStart"/>
      <w:r w:rsidR="00444884">
        <w:rPr>
          <w:rFonts w:ascii="Times New Roman" w:hAnsi="Times New Roman" w:cs="Times New Roman"/>
          <w:sz w:val="28"/>
          <w:szCs w:val="28"/>
          <w:lang w:val="uk-UA"/>
        </w:rPr>
        <w:t>Поворознюк</w:t>
      </w:r>
      <w:proofErr w:type="spellEnd"/>
      <w:r w:rsidR="00444884">
        <w:rPr>
          <w:rFonts w:ascii="Times New Roman" w:hAnsi="Times New Roman" w:cs="Times New Roman"/>
          <w:sz w:val="28"/>
          <w:szCs w:val="28"/>
          <w:lang w:val="uk-UA"/>
        </w:rPr>
        <w:t xml:space="preserve"> О.Г.  та СФГ «Роксолана»  </w:t>
      </w:r>
      <w:proofErr w:type="spellStart"/>
      <w:r w:rsidR="00444884">
        <w:rPr>
          <w:rFonts w:ascii="Times New Roman" w:hAnsi="Times New Roman" w:cs="Times New Roman"/>
          <w:sz w:val="28"/>
          <w:szCs w:val="28"/>
          <w:lang w:val="uk-UA"/>
        </w:rPr>
        <w:t>Больбот</w:t>
      </w:r>
      <w:proofErr w:type="spellEnd"/>
      <w:r w:rsidR="00444884">
        <w:rPr>
          <w:rFonts w:ascii="Times New Roman" w:hAnsi="Times New Roman" w:cs="Times New Roman"/>
          <w:sz w:val="28"/>
          <w:szCs w:val="28"/>
          <w:lang w:val="uk-UA"/>
        </w:rPr>
        <w:t xml:space="preserve"> В.І., а  також  є малі  фермерські  господарства:</w:t>
      </w:r>
    </w:p>
    <w:p w:rsidR="00444884" w:rsidRDefault="00444884" w:rsidP="004448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ФГ  « Вік»</w:t>
      </w:r>
      <w:r w:rsidR="00EA7644">
        <w:rPr>
          <w:rFonts w:ascii="Times New Roman" w:hAnsi="Times New Roman" w:cs="Times New Roman"/>
          <w:sz w:val="28"/>
          <w:szCs w:val="28"/>
          <w:lang w:val="uk-UA"/>
        </w:rPr>
        <w:t xml:space="preserve">- Яценко Віктор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Іванович – 16.5 га.</w:t>
      </w:r>
    </w:p>
    <w:p w:rsidR="00444884" w:rsidRDefault="00444884" w:rsidP="004448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ФГ  « Лад» - Яценко </w:t>
      </w:r>
      <w:r w:rsidR="00EA7644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 Іванович – 16.5 га.</w:t>
      </w:r>
    </w:p>
    <w:p w:rsidR="00EA7644" w:rsidRDefault="00EA7644" w:rsidP="004448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ФГ  « Перлина» - Овдій Григорій Петрович – 50.0 га.</w:t>
      </w:r>
    </w:p>
    <w:p w:rsidR="00EA7644" w:rsidRDefault="00EA7644" w:rsidP="004448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ФГ « Арго»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Кебаль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Павло  Петрович – 8.65 га</w:t>
      </w:r>
    </w:p>
    <w:p w:rsidR="00EA7644" w:rsidRDefault="00EA7644" w:rsidP="004448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ФГ  «Лідія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Домарго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- Довженко  Лідія  Іванівна – 42.21 га.</w:t>
      </w:r>
    </w:p>
    <w:p w:rsidR="00EA7644" w:rsidRDefault="00CD0CBD" w:rsidP="004448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ФГ «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Росток-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С»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Сав′</w:t>
      </w:r>
      <w:r w:rsidR="00EA7644">
        <w:rPr>
          <w:rFonts w:ascii="Times New Roman" w:hAnsi="Times New Roman" w:cs="Times New Roman"/>
          <w:sz w:val="28"/>
          <w:szCs w:val="28"/>
          <w:lang w:val="uk-UA"/>
        </w:rPr>
        <w:t>юк</w:t>
      </w:r>
      <w:proofErr w:type="spellEnd"/>
      <w:r w:rsidR="00EA7644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 Васильович – 26.25 га.</w:t>
      </w:r>
    </w:p>
    <w:p w:rsidR="00EA7644" w:rsidRDefault="00EA7644" w:rsidP="004448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ФГ « Надія»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Педан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Іван Володимирович – 54.0 га.</w:t>
      </w:r>
    </w:p>
    <w:p w:rsidR="00EA7644" w:rsidRDefault="00EA7644" w:rsidP="004448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ФГ « Ганна» - Чирва  Микола Юрійович- 49.3 га.</w:t>
      </w:r>
    </w:p>
    <w:p w:rsidR="00EA7644" w:rsidRDefault="00EA7644" w:rsidP="004448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ФГ « Любава» - Колісник  Анатолій Іванович – 84.7 га.</w:t>
      </w:r>
    </w:p>
    <w:p w:rsidR="00EA7644" w:rsidRDefault="00EA7644" w:rsidP="004448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ФГ «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ПрофітАгро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- Яновський Олександр  - 7.71 га.</w:t>
      </w:r>
    </w:p>
    <w:p w:rsidR="00EA7644" w:rsidRDefault="00EA7644" w:rsidP="004448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ФГ « Карат» - Кравченко Олександра Михайлівна –22.00 га.</w:t>
      </w:r>
    </w:p>
    <w:p w:rsidR="00EA7644" w:rsidRPr="00E7562C" w:rsidRDefault="00EA7644" w:rsidP="00E7562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EA7644" w:rsidRPr="00E7562C" w:rsidRDefault="00EA7644" w:rsidP="00E756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ФО  Проценко  Тетяна  Дмитрівна – 20 .00 га.</w:t>
      </w:r>
    </w:p>
    <w:p w:rsidR="00DF2550" w:rsidRDefault="00DF2550" w:rsidP="00DF2550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 території  округу  є  три  ставка </w:t>
      </w:r>
      <w:r w:rsidR="00CD0CBD">
        <w:rPr>
          <w:rFonts w:ascii="Times New Roman" w:hAnsi="Times New Roman" w:cs="Times New Roman"/>
          <w:sz w:val="28"/>
          <w:szCs w:val="28"/>
          <w:lang w:val="uk-UA"/>
        </w:rPr>
        <w:t xml:space="preserve">, які  знаходяться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 оренді </w:t>
      </w:r>
      <w:r w:rsidR="00CD0CB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СФГ « Роксолана»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Больбот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В.І.- площею 14.3 га.</w:t>
      </w:r>
    </w:p>
    <w:p w:rsidR="00DF2550" w:rsidRDefault="00DF2550" w:rsidP="00DF2550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Довганич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Володимир  Іванович – площею 19.3 га.</w:t>
      </w:r>
    </w:p>
    <w:p w:rsidR="00DF2550" w:rsidRDefault="00DF2550" w:rsidP="00DF2550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Пономаренко Олександр Миколайович – площею 5.8 га.</w:t>
      </w:r>
    </w:p>
    <w:p w:rsidR="00DF2550" w:rsidRDefault="00E7562C" w:rsidP="00DF2550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на  території округу  є 82</w:t>
      </w:r>
      <w:r w:rsidR="00DF2550">
        <w:rPr>
          <w:rFonts w:ascii="Times New Roman" w:hAnsi="Times New Roman" w:cs="Times New Roman"/>
          <w:sz w:val="28"/>
          <w:szCs w:val="28"/>
          <w:lang w:val="uk-UA"/>
        </w:rPr>
        <w:t xml:space="preserve">  одноосібних  господарств.</w:t>
      </w:r>
    </w:p>
    <w:p w:rsidR="00DF2550" w:rsidRDefault="00DF2550" w:rsidP="00DF2550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податки  всіма орендарями та власниками  земельних  ділянок  сплачуються своєчасно.</w:t>
      </w:r>
    </w:p>
    <w:p w:rsidR="00CD0CBD" w:rsidRDefault="00CD0CBD" w:rsidP="00DF2550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B07B3C" w:rsidRDefault="00DF2550" w:rsidP="00DF2550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D0CBD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276981">
        <w:rPr>
          <w:rFonts w:ascii="Times New Roman" w:hAnsi="Times New Roman" w:cs="Times New Roman"/>
          <w:sz w:val="28"/>
          <w:szCs w:val="28"/>
          <w:lang w:val="uk-UA"/>
        </w:rPr>
        <w:t xml:space="preserve"> Також  х</w:t>
      </w:r>
      <w:r w:rsidR="00E61042">
        <w:rPr>
          <w:rFonts w:ascii="Times New Roman" w:hAnsi="Times New Roman" w:cs="Times New Roman"/>
          <w:sz w:val="28"/>
          <w:szCs w:val="28"/>
          <w:lang w:val="uk-UA"/>
        </w:rPr>
        <w:t>очу  добавити</w:t>
      </w:r>
      <w:r w:rsidR="00276981">
        <w:rPr>
          <w:rFonts w:ascii="Times New Roman" w:hAnsi="Times New Roman" w:cs="Times New Roman"/>
          <w:sz w:val="28"/>
          <w:szCs w:val="28"/>
          <w:lang w:val="uk-UA"/>
        </w:rPr>
        <w:t xml:space="preserve">  , що  на  території  нашого  округу  за  час  війни, наші   жителі  стали  волонтерами.</w:t>
      </w:r>
      <w:r w:rsidR="00E61042">
        <w:rPr>
          <w:rFonts w:ascii="Times New Roman" w:hAnsi="Times New Roman" w:cs="Times New Roman"/>
          <w:sz w:val="28"/>
          <w:szCs w:val="28"/>
          <w:lang w:val="uk-UA"/>
        </w:rPr>
        <w:t xml:space="preserve"> Було зібрано  велику</w:t>
      </w:r>
      <w:r w:rsidR="00276981">
        <w:rPr>
          <w:rFonts w:ascii="Times New Roman" w:hAnsi="Times New Roman" w:cs="Times New Roman"/>
          <w:sz w:val="28"/>
          <w:szCs w:val="28"/>
          <w:lang w:val="uk-UA"/>
        </w:rPr>
        <w:t xml:space="preserve">   кількіст</w:t>
      </w:r>
      <w:r w:rsidR="00E61042">
        <w:rPr>
          <w:rFonts w:ascii="Times New Roman" w:hAnsi="Times New Roman" w:cs="Times New Roman"/>
          <w:sz w:val="28"/>
          <w:szCs w:val="28"/>
          <w:lang w:val="uk-UA"/>
        </w:rPr>
        <w:t xml:space="preserve">ь  продуктів  харчування, речей, </w:t>
      </w:r>
      <w:r w:rsidR="00276981">
        <w:rPr>
          <w:rFonts w:ascii="Times New Roman" w:hAnsi="Times New Roman" w:cs="Times New Roman"/>
          <w:sz w:val="28"/>
          <w:szCs w:val="28"/>
          <w:lang w:val="uk-UA"/>
        </w:rPr>
        <w:t xml:space="preserve"> а  саме </w:t>
      </w:r>
      <w:r w:rsidR="00E6104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76981">
        <w:rPr>
          <w:rFonts w:ascii="Times New Roman" w:hAnsi="Times New Roman" w:cs="Times New Roman"/>
          <w:sz w:val="28"/>
          <w:szCs w:val="28"/>
          <w:lang w:val="uk-UA"/>
        </w:rPr>
        <w:t xml:space="preserve"> одяг,постільна  білизна, одіяла, подушки, мед, овочі, птиця, кошти, що  були  п</w:t>
      </w:r>
      <w:r w:rsidR="00E6104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276981">
        <w:rPr>
          <w:rFonts w:ascii="Times New Roman" w:hAnsi="Times New Roman" w:cs="Times New Roman"/>
          <w:sz w:val="28"/>
          <w:szCs w:val="28"/>
          <w:lang w:val="uk-UA"/>
        </w:rPr>
        <w:t xml:space="preserve">редані  до  </w:t>
      </w:r>
      <w:proofErr w:type="spellStart"/>
      <w:r w:rsidR="00276981">
        <w:rPr>
          <w:rFonts w:ascii="Times New Roman" w:hAnsi="Times New Roman" w:cs="Times New Roman"/>
          <w:sz w:val="28"/>
          <w:szCs w:val="28"/>
          <w:lang w:val="uk-UA"/>
        </w:rPr>
        <w:t>говного</w:t>
      </w:r>
      <w:proofErr w:type="spellEnd"/>
      <w:r w:rsidR="00276981">
        <w:rPr>
          <w:rFonts w:ascii="Times New Roman" w:hAnsi="Times New Roman" w:cs="Times New Roman"/>
          <w:sz w:val="28"/>
          <w:szCs w:val="28"/>
          <w:lang w:val="uk-UA"/>
        </w:rPr>
        <w:t xml:space="preserve">  волонтерського  центр</w:t>
      </w:r>
      <w:r w:rsidR="00E61042">
        <w:rPr>
          <w:rFonts w:ascii="Times New Roman" w:hAnsi="Times New Roman" w:cs="Times New Roman"/>
          <w:sz w:val="28"/>
          <w:szCs w:val="28"/>
          <w:lang w:val="uk-UA"/>
        </w:rPr>
        <w:t>у. Дуже  багато  випічки, різних</w:t>
      </w:r>
      <w:r w:rsidR="0027698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276981">
        <w:rPr>
          <w:rFonts w:ascii="Times New Roman" w:hAnsi="Times New Roman" w:cs="Times New Roman"/>
          <w:sz w:val="28"/>
          <w:szCs w:val="28"/>
          <w:lang w:val="uk-UA"/>
        </w:rPr>
        <w:t>смаколиків</w:t>
      </w:r>
      <w:proofErr w:type="spellEnd"/>
      <w:r w:rsidR="00276981">
        <w:rPr>
          <w:rFonts w:ascii="Times New Roman" w:hAnsi="Times New Roman" w:cs="Times New Roman"/>
          <w:sz w:val="28"/>
          <w:szCs w:val="28"/>
          <w:lang w:val="uk-UA"/>
        </w:rPr>
        <w:t xml:space="preserve">  передали  хлопцям  ЗСУ.  Купували  з  Вами  разом  продуктові  набори</w:t>
      </w:r>
      <w:r w:rsidR="00CA6E7D">
        <w:rPr>
          <w:rFonts w:ascii="Times New Roman" w:hAnsi="Times New Roman" w:cs="Times New Roman"/>
          <w:sz w:val="28"/>
          <w:szCs w:val="28"/>
          <w:lang w:val="uk-UA"/>
        </w:rPr>
        <w:t xml:space="preserve">  для  військових  і  відправляли  їх  напряму  хлопцям. Величезна  подяка   кожному  жителю, жительці  нашого  округу  ,  хто  не  стояв  осторонь  і  </w:t>
      </w:r>
      <w:proofErr w:type="spellStart"/>
      <w:r w:rsidR="00CA6E7D">
        <w:rPr>
          <w:rFonts w:ascii="Times New Roman" w:hAnsi="Times New Roman" w:cs="Times New Roman"/>
          <w:sz w:val="28"/>
          <w:szCs w:val="28"/>
          <w:lang w:val="uk-UA"/>
        </w:rPr>
        <w:t>допомогав</w:t>
      </w:r>
      <w:proofErr w:type="spellEnd"/>
      <w:r w:rsidR="00CA6E7D">
        <w:rPr>
          <w:rFonts w:ascii="Times New Roman" w:hAnsi="Times New Roman" w:cs="Times New Roman"/>
          <w:sz w:val="28"/>
          <w:szCs w:val="28"/>
          <w:lang w:val="uk-UA"/>
        </w:rPr>
        <w:t xml:space="preserve">  і  </w:t>
      </w:r>
      <w:proofErr w:type="spellStart"/>
      <w:r w:rsidR="00CA6E7D">
        <w:rPr>
          <w:rFonts w:ascii="Times New Roman" w:hAnsi="Times New Roman" w:cs="Times New Roman"/>
          <w:sz w:val="28"/>
          <w:szCs w:val="28"/>
          <w:lang w:val="uk-UA"/>
        </w:rPr>
        <w:t>допомогає</w:t>
      </w:r>
      <w:proofErr w:type="spellEnd"/>
      <w:r w:rsidR="00CA6E7D">
        <w:rPr>
          <w:rFonts w:ascii="Times New Roman" w:hAnsi="Times New Roman" w:cs="Times New Roman"/>
          <w:sz w:val="28"/>
          <w:szCs w:val="28"/>
          <w:lang w:val="uk-UA"/>
        </w:rPr>
        <w:t xml:space="preserve">  надалі.  Низький  Вам  уклін.</w:t>
      </w:r>
    </w:p>
    <w:p w:rsidR="00CA6E7D" w:rsidRDefault="00CA6E7D" w:rsidP="00DF2550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CA6E7D" w:rsidRDefault="00CA6E7D" w:rsidP="00DF2550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Планів  на  те, щоб  покращити  життя  наших  жителів  було  багато, але ж з </w:t>
      </w:r>
      <w:r w:rsidR="00E61042">
        <w:rPr>
          <w:rFonts w:ascii="Times New Roman" w:hAnsi="Times New Roman" w:cs="Times New Roman"/>
          <w:sz w:val="28"/>
          <w:szCs w:val="28"/>
          <w:lang w:val="uk-UA"/>
        </w:rPr>
        <w:t>2022 року  війна  в  країні і  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евова  частка  бюджету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Петрівської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селищної  ради  виділяється  саме  на  Збройні  сили  України, а  саме допомоги  на  лікування, придбання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дронів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та  багато  іншого. На  будування  підвальних  пр</w:t>
      </w:r>
      <w:r w:rsidR="00CB2E06">
        <w:rPr>
          <w:rFonts w:ascii="Times New Roman" w:hAnsi="Times New Roman" w:cs="Times New Roman"/>
          <w:sz w:val="28"/>
          <w:szCs w:val="28"/>
          <w:lang w:val="uk-UA"/>
        </w:rPr>
        <w:t>иміщень  для  шкіл  і  садочків.</w:t>
      </w:r>
    </w:p>
    <w:p w:rsidR="00CA6E7D" w:rsidRDefault="00CA6E7D" w:rsidP="00DF2550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Величезну    кількість  переселенців, в   тому  числі  і  наш  округ</w:t>
      </w:r>
      <w:r w:rsidR="00632F23">
        <w:rPr>
          <w:rFonts w:ascii="Times New Roman" w:hAnsi="Times New Roman" w:cs="Times New Roman"/>
          <w:sz w:val="28"/>
          <w:szCs w:val="28"/>
          <w:lang w:val="uk-UA"/>
        </w:rPr>
        <w:t xml:space="preserve">,  прийняла   наша  громада. І всіх їх  потрібно  було </w:t>
      </w:r>
      <w:r w:rsidR="00CB2E06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 і  житлом, і продуктами харчування , </w:t>
      </w:r>
      <w:r w:rsidR="00632F23">
        <w:rPr>
          <w:rFonts w:ascii="Times New Roman" w:hAnsi="Times New Roman" w:cs="Times New Roman"/>
          <w:sz w:val="28"/>
          <w:szCs w:val="28"/>
          <w:lang w:val="uk-UA"/>
        </w:rPr>
        <w:t xml:space="preserve">  ліжками, ковдрами, постільною  білизною, рушниками, посудом, холодильниками, електричними  плитами, пральними  машинками, електричними  чайниками, декого  одягом   і  багато  іншого.  Маємо  надію  на  те, що  війна  скоро  закінчиться  і  ми  зможемо  жити, працювати, будувати  для  громади.</w:t>
      </w:r>
    </w:p>
    <w:p w:rsidR="00CB2E06" w:rsidRDefault="00CB2E06" w:rsidP="00DF2550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632F23" w:rsidRPr="00444884" w:rsidRDefault="00632F23" w:rsidP="00DF2550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Дякую   за  увагу!</w:t>
      </w:r>
    </w:p>
    <w:p w:rsidR="00C30B0A" w:rsidRDefault="00C30B0A" w:rsidP="00AA72D3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C30B0A" w:rsidRPr="00C7250C" w:rsidRDefault="00C30B0A" w:rsidP="00AA72D3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5A0522" w:rsidRPr="005A0522" w:rsidRDefault="005A0522" w:rsidP="005A052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A0522" w:rsidRPr="005A0522" w:rsidSect="00321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81965"/>
    <w:multiLevelType w:val="hybridMultilevel"/>
    <w:tmpl w:val="3996B2CA"/>
    <w:lvl w:ilvl="0" w:tplc="BAE0CA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B4DA2"/>
    <w:rsid w:val="000E7460"/>
    <w:rsid w:val="000F6695"/>
    <w:rsid w:val="00163918"/>
    <w:rsid w:val="001A7D9A"/>
    <w:rsid w:val="00244983"/>
    <w:rsid w:val="00276981"/>
    <w:rsid w:val="002B7BCF"/>
    <w:rsid w:val="00321924"/>
    <w:rsid w:val="003857CC"/>
    <w:rsid w:val="00387DF6"/>
    <w:rsid w:val="003E4835"/>
    <w:rsid w:val="00405E08"/>
    <w:rsid w:val="00444884"/>
    <w:rsid w:val="0045056B"/>
    <w:rsid w:val="00452667"/>
    <w:rsid w:val="004809F4"/>
    <w:rsid w:val="004C0B2C"/>
    <w:rsid w:val="005A0522"/>
    <w:rsid w:val="005C0941"/>
    <w:rsid w:val="005F222B"/>
    <w:rsid w:val="00632F23"/>
    <w:rsid w:val="00820D96"/>
    <w:rsid w:val="00823181"/>
    <w:rsid w:val="00862AB0"/>
    <w:rsid w:val="00883854"/>
    <w:rsid w:val="00905092"/>
    <w:rsid w:val="00916B02"/>
    <w:rsid w:val="00947EDE"/>
    <w:rsid w:val="00956B05"/>
    <w:rsid w:val="0097133B"/>
    <w:rsid w:val="009E1E92"/>
    <w:rsid w:val="00A17855"/>
    <w:rsid w:val="00AA5B85"/>
    <w:rsid w:val="00AA72D3"/>
    <w:rsid w:val="00B07B3C"/>
    <w:rsid w:val="00BB78E9"/>
    <w:rsid w:val="00C04D7F"/>
    <w:rsid w:val="00C30B0A"/>
    <w:rsid w:val="00C7250C"/>
    <w:rsid w:val="00CA6E7D"/>
    <w:rsid w:val="00CB2E06"/>
    <w:rsid w:val="00CD0CBD"/>
    <w:rsid w:val="00CF627F"/>
    <w:rsid w:val="00D4694A"/>
    <w:rsid w:val="00D6157F"/>
    <w:rsid w:val="00D964C4"/>
    <w:rsid w:val="00DB4DA2"/>
    <w:rsid w:val="00DF2550"/>
    <w:rsid w:val="00E61042"/>
    <w:rsid w:val="00E7562C"/>
    <w:rsid w:val="00E9154D"/>
    <w:rsid w:val="00E966D7"/>
    <w:rsid w:val="00EA7644"/>
    <w:rsid w:val="00EB2727"/>
    <w:rsid w:val="00ED119A"/>
    <w:rsid w:val="00ED3649"/>
    <w:rsid w:val="00F5268D"/>
    <w:rsid w:val="00F6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5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AE57E-4841-4021-9410-8EAB88FF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6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Гончаренко</dc:creator>
  <cp:lastModifiedBy>Admin</cp:lastModifiedBy>
  <cp:revision>17</cp:revision>
  <cp:lastPrinted>2022-02-04T13:38:00Z</cp:lastPrinted>
  <dcterms:created xsi:type="dcterms:W3CDTF">2022-02-03T17:29:00Z</dcterms:created>
  <dcterms:modified xsi:type="dcterms:W3CDTF">2025-03-12T13:54:00Z</dcterms:modified>
</cp:coreProperties>
</file>