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7449" w:rsidRDefault="00F97449" w:rsidP="00F97449">
      <w:pPr>
        <w:pStyle w:val="10"/>
        <w:jc w:val="center"/>
      </w:pPr>
      <w:bookmarkStart w:id="0" w:name="h.r9t4piv2fh37" w:colFirst="0" w:colLast="0"/>
      <w:bookmarkEnd w:id="0"/>
      <w:r>
        <w:rPr>
          <w:noProof/>
          <w:lang w:val="ru-RU" w:eastAsia="ru-RU"/>
        </w:rPr>
        <w:drawing>
          <wp:inline distT="0" distB="0" distL="0" distR="0" wp14:anchorId="20F323BA" wp14:editId="2AAE506B">
            <wp:extent cx="428625" cy="609600"/>
            <wp:effectExtent l="0" t="0" r="0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49" w:rsidRPr="001E285A" w:rsidRDefault="00F97449" w:rsidP="00F97449">
      <w:pPr>
        <w:pStyle w:val="10"/>
      </w:pPr>
    </w:p>
    <w:p w:rsidR="00F97449" w:rsidRPr="005432EE" w:rsidRDefault="00F97449" w:rsidP="00F97449">
      <w:pPr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F97449" w:rsidRPr="005432EE" w:rsidTr="00B10942">
        <w:trPr>
          <w:tblCellSpacing w:w="15" w:type="dxa"/>
        </w:trPr>
        <w:tc>
          <w:tcPr>
            <w:tcW w:w="9638" w:type="dxa"/>
            <w:vAlign w:val="center"/>
            <w:hideMark/>
          </w:tcPr>
          <w:p w:rsidR="00F97449" w:rsidRPr="005432EE" w:rsidRDefault="00F97449" w:rsidP="00B10942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F97449" w:rsidRPr="005432EE" w:rsidRDefault="00F97449" w:rsidP="00F97449"/>
    <w:p w:rsidR="00F97449" w:rsidRPr="0026667E" w:rsidRDefault="00F97449" w:rsidP="00F97449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ДВАДЦЯТЬ П</w:t>
      </w:r>
      <w:r w:rsidRPr="003D10E6">
        <w:rPr>
          <w:sz w:val="28"/>
          <w:szCs w:val="28"/>
        </w:rPr>
        <w:t>’</w:t>
      </w:r>
      <w:r>
        <w:rPr>
          <w:sz w:val="28"/>
          <w:szCs w:val="28"/>
        </w:rPr>
        <w:t xml:space="preserve">ЯТА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F97449" w:rsidRPr="00687F19" w:rsidTr="00B10942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7449" w:rsidRDefault="00F97449" w:rsidP="00B10942">
            <w:pPr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F97449" w:rsidRPr="00245A95" w:rsidRDefault="00F97449" w:rsidP="00B10942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F97449" w:rsidRPr="00687F19" w:rsidTr="00B10942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7449" w:rsidRPr="00245A95" w:rsidRDefault="00F97449" w:rsidP="00B1094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F97449" w:rsidRPr="00687F19" w:rsidTr="00B10942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7449" w:rsidRPr="00630349" w:rsidRDefault="00F97449" w:rsidP="00B10942">
            <w:pPr>
              <w:pStyle w:val="10"/>
            </w:pPr>
            <w:r w:rsidRPr="00630349"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7449" w:rsidRPr="00630349" w:rsidRDefault="00F97449" w:rsidP="00B10942">
            <w:pPr>
              <w:pStyle w:val="10"/>
              <w:jc w:val="both"/>
            </w:pPr>
            <w:r w:rsidRPr="00630349">
              <w:t>28  липня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7449" w:rsidRPr="00630349" w:rsidRDefault="00F97449" w:rsidP="00B10942">
            <w:pPr>
              <w:pStyle w:val="10"/>
            </w:pPr>
            <w:r w:rsidRPr="00630349"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7449" w:rsidRPr="00630349" w:rsidRDefault="00F97449" w:rsidP="00B10942">
            <w:pPr>
              <w:pStyle w:val="10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7449" w:rsidRPr="00630349" w:rsidRDefault="00F97449" w:rsidP="00F97449">
            <w:pPr>
              <w:pStyle w:val="10"/>
            </w:pPr>
            <w:r w:rsidRPr="00630349">
              <w:t>№ 40</w:t>
            </w:r>
            <w:r>
              <w:t>52</w:t>
            </w:r>
            <w:r w:rsidRPr="00630349">
              <w:t>/8</w:t>
            </w:r>
          </w:p>
        </w:tc>
      </w:tr>
      <w:tr w:rsidR="00F97449" w:rsidRPr="00687F19" w:rsidTr="00B10942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7449" w:rsidRPr="00630349" w:rsidRDefault="00F97449" w:rsidP="00F97449">
            <w:pPr>
              <w:pStyle w:val="10"/>
              <w:jc w:val="center"/>
            </w:pPr>
            <w:proofErr w:type="spellStart"/>
            <w:r w:rsidRPr="00630349">
              <w:t>смт</w:t>
            </w:r>
            <w:proofErr w:type="spellEnd"/>
            <w:r w:rsidRPr="00630349">
              <w:t xml:space="preserve"> Петрове</w:t>
            </w:r>
          </w:p>
        </w:tc>
      </w:tr>
    </w:tbl>
    <w:p w:rsidR="003868B4" w:rsidRDefault="004364D2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Про 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передачу в оренду</w:t>
      </w:r>
      <w:r w:rsidR="003868B4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ТОВ «Агрофірма </w:t>
      </w:r>
      <w:r w:rsidR="00FE70C8">
        <w:rPr>
          <w:rFonts w:eastAsia="MS Mincho" w:cs="Times New Roman"/>
          <w:b/>
          <w:color w:val="000000" w:themeColor="text1"/>
          <w:szCs w:val="24"/>
          <w:lang w:eastAsia="ru-RU"/>
        </w:rPr>
        <w:t>«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>Маяк»</w:t>
      </w:r>
    </w:p>
    <w:p w:rsidR="009D7E37" w:rsidRDefault="003868B4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з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емельної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ділянки</w:t>
      </w:r>
      <w:r w:rsidR="00DC16EA">
        <w:rPr>
          <w:rFonts w:eastAsia="MS Mincho" w:cs="Times New Roman"/>
          <w:b/>
          <w:color w:val="000000" w:themeColor="text1"/>
          <w:szCs w:val="24"/>
          <w:lang w:eastAsia="ru-RU"/>
        </w:rPr>
        <w:t>,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кадастровий номер </w:t>
      </w:r>
    </w:p>
    <w:p w:rsidR="0067291B" w:rsidRDefault="0067291B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352498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>66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00:02:000: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>0266</w:t>
      </w:r>
      <w:r w:rsidR="00DC16EA">
        <w:rPr>
          <w:rFonts w:eastAsia="MS Mincho" w:cs="Times New Roman"/>
          <w:b/>
          <w:color w:val="000000" w:themeColor="text1"/>
          <w:szCs w:val="24"/>
          <w:lang w:eastAsia="ru-RU"/>
        </w:rPr>
        <w:t>,</w:t>
      </w:r>
      <w:r w:rsidR="009D7E37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терміном на 1 рік</w:t>
      </w:r>
    </w:p>
    <w:p w:rsidR="004364D2" w:rsidRDefault="004364D2" w:rsidP="004364D2">
      <w:pPr>
        <w:spacing w:line="240" w:lineRule="auto"/>
        <w:ind w:right="101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4364D2" w:rsidRDefault="004364D2" w:rsidP="00F97449">
      <w:pPr>
        <w:spacing w:line="240" w:lineRule="auto"/>
        <w:ind w:right="2" w:firstLine="567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color w:val="000000" w:themeColor="text1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Петрівського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селищного голови С</w:t>
      </w:r>
      <w:r w:rsidR="00F97449">
        <w:rPr>
          <w:rFonts w:eastAsia="Times New Roman" w:cs="Times New Roman"/>
          <w:color w:val="000000" w:themeColor="text1"/>
          <w:szCs w:val="24"/>
        </w:rPr>
        <w:t>вітлани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F97449">
        <w:rPr>
          <w:rFonts w:eastAsia="Times New Roman" w:cs="Times New Roman"/>
          <w:color w:val="000000" w:themeColor="text1"/>
          <w:szCs w:val="24"/>
        </w:rPr>
        <w:t>28 липня 2022 року</w:t>
      </w:r>
      <w:r>
        <w:rPr>
          <w:rFonts w:eastAsia="Times New Roman" w:cs="Times New Roman"/>
          <w:color w:val="000000" w:themeColor="text1"/>
          <w:szCs w:val="24"/>
        </w:rPr>
        <w:t xml:space="preserve"> № </w:t>
      </w:r>
      <w:r w:rsidR="00F97449">
        <w:rPr>
          <w:rFonts w:eastAsia="Times New Roman" w:cs="Times New Roman"/>
          <w:color w:val="000000" w:themeColor="text1"/>
          <w:szCs w:val="24"/>
        </w:rPr>
        <w:t>3709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</w:t>
      </w:r>
      <w:r w:rsidR="0067291B">
        <w:rPr>
          <w:rFonts w:eastAsia="MS Mincho" w:cs="Times New Roman"/>
          <w:color w:val="000000" w:themeColor="text1"/>
          <w:szCs w:val="24"/>
          <w:lang w:eastAsia="ru-RU"/>
        </w:rPr>
        <w:t xml:space="preserve">директора </w:t>
      </w:r>
      <w:r w:rsidR="00FE70C8">
        <w:rPr>
          <w:rFonts w:eastAsia="MS Mincho" w:cs="Times New Roman"/>
          <w:color w:val="000000" w:themeColor="text1"/>
          <w:szCs w:val="24"/>
          <w:lang w:eastAsia="ru-RU"/>
        </w:rPr>
        <w:t>ТОВ «Агрофірма «Маяк» Жук Г.В.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від 1</w:t>
      </w:r>
      <w:r w:rsidR="00FE70C8">
        <w:rPr>
          <w:rFonts w:eastAsia="MS Mincho" w:cs="Times New Roman"/>
          <w:color w:val="000000" w:themeColor="text1"/>
          <w:szCs w:val="24"/>
          <w:lang w:eastAsia="ru-RU"/>
        </w:rPr>
        <w:t>5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.04.2022 р. </w:t>
      </w:r>
      <w:r w:rsidR="00F97449">
        <w:rPr>
          <w:rFonts w:eastAsia="MS Mincho" w:cs="Times New Roman"/>
          <w:color w:val="000000" w:themeColor="text1"/>
          <w:szCs w:val="24"/>
          <w:lang w:eastAsia="ru-RU"/>
        </w:rPr>
        <w:t xml:space="preserve">      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№ </w:t>
      </w:r>
      <w:r w:rsidR="00FE70C8">
        <w:rPr>
          <w:rFonts w:eastAsia="MS Mincho" w:cs="Times New Roman"/>
          <w:color w:val="000000" w:themeColor="text1"/>
          <w:szCs w:val="24"/>
          <w:lang w:eastAsia="ru-RU"/>
        </w:rPr>
        <w:t>269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/01-23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України «Про місцеве самоврядування в Україні», статей 12,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22, 122-124, п</w:t>
      </w:r>
      <w:r w:rsidR="00CB69DA">
        <w:rPr>
          <w:rFonts w:eastAsia="MS Mincho" w:cs="Times New Roman"/>
          <w:color w:val="000000" w:themeColor="text1"/>
          <w:szCs w:val="24"/>
          <w:lang w:eastAsia="ru-RU"/>
        </w:rPr>
        <w:t xml:space="preserve">ункту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27 розділу </w:t>
      </w:r>
      <w:r w:rsidR="00040A63">
        <w:rPr>
          <w:rFonts w:eastAsia="MS Mincho" w:cs="Times New Roman"/>
          <w:color w:val="000000" w:themeColor="text1"/>
          <w:szCs w:val="24"/>
          <w:lang w:val="en-US" w:eastAsia="ru-RU"/>
        </w:rPr>
        <w:t>X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«Перехідні положення» </w:t>
      </w:r>
      <w:r>
        <w:rPr>
          <w:rFonts w:eastAsia="MS Mincho" w:cs="Times New Roman"/>
          <w:color w:val="000000" w:themeColor="text1"/>
          <w:szCs w:val="24"/>
          <w:lang w:eastAsia="ru-RU"/>
        </w:rPr>
        <w:t>Земельного кодексу України,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з метою забезпечення продовольчої б</w:t>
      </w:r>
      <w:r w:rsidR="00873A19">
        <w:rPr>
          <w:rFonts w:eastAsia="MS Mincho" w:cs="Times New Roman"/>
          <w:color w:val="000000" w:themeColor="text1"/>
          <w:szCs w:val="24"/>
          <w:lang w:eastAsia="ru-RU"/>
        </w:rPr>
        <w:t>езпеки в умовах воєнного стану,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F97449">
        <w:rPr>
          <w:rFonts w:eastAsia="MS Mincho" w:cs="Times New Roman"/>
          <w:color w:val="000000" w:themeColor="text1"/>
          <w:szCs w:val="24"/>
          <w:lang w:eastAsia="ru-RU"/>
        </w:rPr>
        <w:t>28 липня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2022 року № </w:t>
      </w:r>
      <w:r w:rsidR="00F97449">
        <w:rPr>
          <w:rFonts w:eastAsia="MS Mincho" w:cs="Times New Roman"/>
          <w:color w:val="000000" w:themeColor="text1"/>
          <w:szCs w:val="24"/>
          <w:lang w:eastAsia="ru-RU"/>
        </w:rPr>
        <w:t>3709</w:t>
      </w:r>
      <w:r>
        <w:rPr>
          <w:rFonts w:eastAsia="MS Mincho" w:cs="Times New Roman"/>
          <w:color w:val="000000" w:themeColor="text1"/>
          <w:szCs w:val="24"/>
          <w:lang w:eastAsia="ru-RU"/>
        </w:rPr>
        <w:t>,  селищна рада</w:t>
      </w:r>
    </w:p>
    <w:p w:rsidR="00835356" w:rsidRDefault="004364D2" w:rsidP="0083535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ВИРІШИЛА:</w:t>
      </w:r>
    </w:p>
    <w:p w:rsidR="00835356" w:rsidRDefault="004364D2" w:rsidP="00F97449">
      <w:pPr>
        <w:spacing w:line="240" w:lineRule="auto"/>
        <w:ind w:right="101" w:firstLine="567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>1.</w:t>
      </w:r>
      <w:r w:rsidR="00F97449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>Передати в оренду</w:t>
      </w:r>
      <w:r w:rsidR="008719DB" w:rsidRPr="008719DB">
        <w:t xml:space="preserve"> 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 xml:space="preserve">ТОВ «Агрофірма </w:t>
      </w:r>
      <w:r w:rsidR="002B0656">
        <w:rPr>
          <w:rFonts w:eastAsia="MS Mincho" w:cs="Times New Roman"/>
          <w:color w:val="000000" w:themeColor="text1"/>
          <w:szCs w:val="24"/>
          <w:lang w:eastAsia="ru-RU"/>
        </w:rPr>
        <w:t>«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 xml:space="preserve">Маяк»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>терміном</w:t>
      </w:r>
      <w:r w:rsidR="00F97449">
        <w:rPr>
          <w:rFonts w:eastAsia="MS Mincho" w:cs="Times New Roman"/>
          <w:color w:val="000000" w:themeColor="text1"/>
          <w:szCs w:val="24"/>
          <w:lang w:eastAsia="ru-RU"/>
        </w:rPr>
        <w:t xml:space="preserve"> на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6F7D39" w:rsidRPr="006F7D39">
        <w:rPr>
          <w:rFonts w:eastAsia="MS Mincho" w:cs="Times New Roman"/>
          <w:color w:val="auto"/>
          <w:szCs w:val="24"/>
          <w:lang w:eastAsia="ru-RU"/>
        </w:rPr>
        <w:t>1 рік</w:t>
      </w:r>
      <w:r w:rsidR="00835356" w:rsidRPr="006F7D39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земельну ділянку 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площею 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>6,5298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 га, у тому числі 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>6,5298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 га для ведення товарного сільськогосподарського виробництва, код КВЦПЗ 01.01, кадастровий номер 352498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>66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>00:02:000: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>0266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>, із земель сільськогосподарського призначення комунальної власності</w:t>
      </w:r>
      <w:r w:rsidR="00003066" w:rsidRPr="00003066">
        <w:t xml:space="preserve"> </w:t>
      </w:r>
      <w:r w:rsidR="00003066" w:rsidRPr="00003066">
        <w:rPr>
          <w:rFonts w:eastAsia="MS Mincho" w:cs="Times New Roman"/>
          <w:color w:val="000000" w:themeColor="text1"/>
          <w:szCs w:val="24"/>
          <w:lang w:eastAsia="ru-RU"/>
        </w:rPr>
        <w:t xml:space="preserve">на території Петрівської </w:t>
      </w:r>
      <w:r w:rsidR="00BD0B07">
        <w:rPr>
          <w:rFonts w:eastAsia="MS Mincho" w:cs="Times New Roman"/>
          <w:color w:val="000000" w:themeColor="text1"/>
          <w:szCs w:val="24"/>
          <w:lang w:eastAsia="ru-RU"/>
        </w:rPr>
        <w:t>селищної територіальної громади</w:t>
      </w:r>
      <w:r w:rsidR="002110C5">
        <w:rPr>
          <w:rFonts w:eastAsia="MS Mincho" w:cs="Times New Roman"/>
          <w:color w:val="000000" w:themeColor="text1"/>
          <w:szCs w:val="24"/>
          <w:lang w:eastAsia="ru-RU"/>
        </w:rPr>
        <w:t xml:space="preserve"> Олександрійського району</w:t>
      </w:r>
      <w:r w:rsidR="00003066" w:rsidRPr="00003066">
        <w:rPr>
          <w:rFonts w:eastAsia="MS Mincho" w:cs="Times New Roman"/>
          <w:color w:val="000000" w:themeColor="text1"/>
          <w:szCs w:val="24"/>
          <w:lang w:eastAsia="ru-RU"/>
        </w:rPr>
        <w:t xml:space="preserve"> Кіровоградської області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. </w:t>
      </w:r>
    </w:p>
    <w:p w:rsidR="004364D2" w:rsidRDefault="004364D2" w:rsidP="00F97449">
      <w:pPr>
        <w:spacing w:line="240" w:lineRule="auto"/>
        <w:ind w:right="101" w:firstLine="567"/>
        <w:rPr>
          <w:szCs w:val="24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>2.</w:t>
      </w:r>
      <w:r>
        <w:rPr>
          <w:color w:val="000000" w:themeColor="text1"/>
        </w:rPr>
        <w:t xml:space="preserve"> </w:t>
      </w:r>
      <w:r w:rsidR="00F77CC6">
        <w:rPr>
          <w:color w:val="000000" w:themeColor="text1"/>
        </w:rPr>
        <w:t>Встановити орендну плату у розмірі 8</w:t>
      </w:r>
      <w:r w:rsidR="006F7D39">
        <w:rPr>
          <w:color w:val="000000" w:themeColor="text1"/>
        </w:rPr>
        <w:t xml:space="preserve"> (в</w:t>
      </w:r>
      <w:r w:rsidR="00D35956">
        <w:rPr>
          <w:color w:val="000000" w:themeColor="text1"/>
        </w:rPr>
        <w:t>о</w:t>
      </w:r>
      <w:r w:rsidR="006F7D39">
        <w:rPr>
          <w:color w:val="000000" w:themeColor="text1"/>
        </w:rPr>
        <w:t>с</w:t>
      </w:r>
      <w:r w:rsidR="00D35956">
        <w:rPr>
          <w:color w:val="000000" w:themeColor="text1"/>
        </w:rPr>
        <w:t>ь</w:t>
      </w:r>
      <w:r w:rsidR="006F7D39">
        <w:rPr>
          <w:color w:val="000000" w:themeColor="text1"/>
        </w:rPr>
        <w:t>м</w:t>
      </w:r>
      <w:r w:rsidR="00D35956">
        <w:rPr>
          <w:color w:val="000000" w:themeColor="text1"/>
        </w:rPr>
        <w:t>и</w:t>
      </w:r>
      <w:r w:rsidR="006F7D39">
        <w:rPr>
          <w:color w:val="000000" w:themeColor="text1"/>
        </w:rPr>
        <w:t>)</w:t>
      </w:r>
      <w:r w:rsidR="00F77CC6">
        <w:rPr>
          <w:color w:val="000000" w:themeColor="text1"/>
        </w:rPr>
        <w:t xml:space="preserve"> % </w:t>
      </w:r>
      <w:r w:rsidR="00F77CC6" w:rsidRPr="00F77CC6">
        <w:rPr>
          <w:color w:val="000000" w:themeColor="text1"/>
        </w:rPr>
        <w:t>від нормативної грошової оцінки одиниці площі ріллі по Кіровоградській області на рік</w:t>
      </w:r>
      <w:r w:rsidRPr="00124450">
        <w:rPr>
          <w:szCs w:val="24"/>
        </w:rPr>
        <w:t>.</w:t>
      </w:r>
    </w:p>
    <w:p w:rsidR="00F77CC6" w:rsidRDefault="00F77CC6" w:rsidP="00F97449">
      <w:pPr>
        <w:spacing w:line="240" w:lineRule="auto"/>
        <w:ind w:right="101" w:firstLine="567"/>
        <w:rPr>
          <w:szCs w:val="24"/>
        </w:rPr>
      </w:pPr>
      <w:r>
        <w:rPr>
          <w:szCs w:val="24"/>
        </w:rPr>
        <w:t xml:space="preserve">3. Уповноважити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голову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Світлану Олександрівну</w:t>
      </w:r>
      <w:r w:rsidR="007251C6">
        <w:rPr>
          <w:szCs w:val="24"/>
        </w:rPr>
        <w:t xml:space="preserve"> укласти</w:t>
      </w:r>
      <w:r w:rsidR="00412D31" w:rsidRPr="00412D31">
        <w:t xml:space="preserve"> </w:t>
      </w:r>
      <w:r w:rsidR="00412D31" w:rsidRPr="00412D31">
        <w:rPr>
          <w:szCs w:val="24"/>
        </w:rPr>
        <w:t>в електронній формі</w:t>
      </w:r>
      <w:r>
        <w:rPr>
          <w:szCs w:val="24"/>
        </w:rPr>
        <w:t xml:space="preserve"> договір оренди земельної ділянки</w:t>
      </w:r>
      <w:r w:rsidR="00F97449">
        <w:rPr>
          <w:szCs w:val="24"/>
        </w:rPr>
        <w:t>,</w:t>
      </w:r>
      <w:r w:rsidR="00657538" w:rsidRPr="00657538">
        <w:t xml:space="preserve"> </w:t>
      </w:r>
      <w:r w:rsidR="00657538" w:rsidRPr="00657538">
        <w:rPr>
          <w:szCs w:val="24"/>
        </w:rPr>
        <w:t>кадастровий номер 352498</w:t>
      </w:r>
      <w:r w:rsidR="00F137B1">
        <w:rPr>
          <w:szCs w:val="24"/>
        </w:rPr>
        <w:t>66</w:t>
      </w:r>
      <w:r w:rsidR="00657538" w:rsidRPr="00657538">
        <w:rPr>
          <w:szCs w:val="24"/>
        </w:rPr>
        <w:t>00:02:000:</w:t>
      </w:r>
      <w:r w:rsidR="00F137B1">
        <w:rPr>
          <w:szCs w:val="24"/>
        </w:rPr>
        <w:t>0266</w:t>
      </w:r>
      <w:r w:rsidR="00657538">
        <w:rPr>
          <w:szCs w:val="24"/>
        </w:rPr>
        <w:t>,</w:t>
      </w:r>
      <w:r w:rsidR="007251C6">
        <w:rPr>
          <w:szCs w:val="24"/>
        </w:rPr>
        <w:t xml:space="preserve"> та подати заяву про його державну реєстрацію відповідно до</w:t>
      </w:r>
      <w:r w:rsidR="00412D31">
        <w:rPr>
          <w:szCs w:val="24"/>
        </w:rPr>
        <w:t xml:space="preserve"> вимог</w:t>
      </w:r>
      <w:r w:rsidR="007251C6">
        <w:rPr>
          <w:szCs w:val="24"/>
        </w:rPr>
        <w:t xml:space="preserve"> законодавства.</w:t>
      </w:r>
    </w:p>
    <w:p w:rsidR="00043626" w:rsidRDefault="00043626" w:rsidP="008062EE">
      <w:pPr>
        <w:pStyle w:val="10"/>
      </w:pPr>
    </w:p>
    <w:p w:rsidR="00F97449" w:rsidRDefault="00F97449" w:rsidP="008062EE">
      <w:pPr>
        <w:pStyle w:val="10"/>
        <w:rPr>
          <w:b/>
        </w:rPr>
      </w:pPr>
    </w:p>
    <w:p w:rsidR="00F97449" w:rsidRDefault="00F9744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1" w:name="_GoBack"/>
      <w:bookmarkEnd w:id="1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2"/>
    <w:rsid w:val="00003066"/>
    <w:rsid w:val="00040A63"/>
    <w:rsid w:val="00043626"/>
    <w:rsid w:val="00081BCB"/>
    <w:rsid w:val="000A2D75"/>
    <w:rsid w:val="00145BE7"/>
    <w:rsid w:val="001C17D9"/>
    <w:rsid w:val="002110C5"/>
    <w:rsid w:val="00236061"/>
    <w:rsid w:val="002B0656"/>
    <w:rsid w:val="003556E4"/>
    <w:rsid w:val="003868B4"/>
    <w:rsid w:val="00412D31"/>
    <w:rsid w:val="00432837"/>
    <w:rsid w:val="004364D2"/>
    <w:rsid w:val="004E4A39"/>
    <w:rsid w:val="004F7722"/>
    <w:rsid w:val="005C4F4B"/>
    <w:rsid w:val="005E42DC"/>
    <w:rsid w:val="00653283"/>
    <w:rsid w:val="00657538"/>
    <w:rsid w:val="00663C5C"/>
    <w:rsid w:val="0067291B"/>
    <w:rsid w:val="006A62F6"/>
    <w:rsid w:val="006F7D39"/>
    <w:rsid w:val="007251C6"/>
    <w:rsid w:val="0077550D"/>
    <w:rsid w:val="00804C3D"/>
    <w:rsid w:val="008062EE"/>
    <w:rsid w:val="00835356"/>
    <w:rsid w:val="00857488"/>
    <w:rsid w:val="008719DB"/>
    <w:rsid w:val="00873A19"/>
    <w:rsid w:val="009201D8"/>
    <w:rsid w:val="009A68BD"/>
    <w:rsid w:val="009D7E37"/>
    <w:rsid w:val="00B5450E"/>
    <w:rsid w:val="00B926A6"/>
    <w:rsid w:val="00BD0B07"/>
    <w:rsid w:val="00C95F45"/>
    <w:rsid w:val="00CB69DA"/>
    <w:rsid w:val="00CC1E9C"/>
    <w:rsid w:val="00CC7FED"/>
    <w:rsid w:val="00CD1F11"/>
    <w:rsid w:val="00D257B4"/>
    <w:rsid w:val="00D35956"/>
    <w:rsid w:val="00D84399"/>
    <w:rsid w:val="00DC16EA"/>
    <w:rsid w:val="00E10342"/>
    <w:rsid w:val="00EB3717"/>
    <w:rsid w:val="00F137B1"/>
    <w:rsid w:val="00F77CC6"/>
    <w:rsid w:val="00F84B34"/>
    <w:rsid w:val="00F97449"/>
    <w:rsid w:val="00FB2E93"/>
    <w:rsid w:val="00FB5075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8.02.2021%20%20&#1089;.&#1030;&#1089;&#1082;&#1088;&#1110;&#1074;&#1082;&#1072;-2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164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9</cp:revision>
  <cp:lastPrinted>2022-06-08T11:09:00Z</cp:lastPrinted>
  <dcterms:created xsi:type="dcterms:W3CDTF">2022-06-08T11:14:00Z</dcterms:created>
  <dcterms:modified xsi:type="dcterms:W3CDTF">2022-08-04T06:22:00Z</dcterms:modified>
</cp:coreProperties>
</file>