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B61" w:rsidRPr="0010483D" w:rsidRDefault="00A62B61" w:rsidP="00A62B61">
      <w:pPr>
        <w:ind w:right="101"/>
        <w:jc w:val="center"/>
        <w:rPr>
          <w:rFonts w:eastAsia="Times New Roman" w:cs="Times New Roman"/>
        </w:rPr>
      </w:pPr>
      <w:bookmarkStart w:id="0" w:name="h.r9t4piv2fh37" w:colFirst="0" w:colLast="0"/>
      <w:bookmarkEnd w:id="0"/>
      <w:r w:rsidRPr="0010483D">
        <w:rPr>
          <w:rFonts w:eastAsia="Times New Roman" w:cs="Times New Roman"/>
          <w:noProof/>
          <w:lang w:val="ru-RU" w:eastAsia="ru-RU" w:bidi="ar-SA"/>
        </w:rPr>
        <w:drawing>
          <wp:inline distT="0" distB="0" distL="0" distR="0" wp14:anchorId="7FC30CD1" wp14:editId="78CFB877">
            <wp:extent cx="428625" cy="609600"/>
            <wp:effectExtent l="0" t="0" r="9525" b="0"/>
            <wp:docPr id="2" name="Рисунок 2" descr="Описание: 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Описание: gerb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B61" w:rsidRPr="0010483D" w:rsidRDefault="00A62B61" w:rsidP="00A62B61">
      <w:pPr>
        <w:ind w:right="101"/>
        <w:jc w:val="center"/>
        <w:rPr>
          <w:rFonts w:eastAsia="Times New Roman" w:cs="Times New Roman"/>
        </w:rPr>
      </w:pPr>
    </w:p>
    <w:p w:rsidR="00A62B61" w:rsidRPr="00BE5C45" w:rsidRDefault="00A62B61" w:rsidP="00A62B61">
      <w:pPr>
        <w:ind w:right="1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5C45">
        <w:rPr>
          <w:rFonts w:ascii="Times New Roman" w:eastAsia="Times New Roman" w:hAnsi="Times New Roman" w:cs="Times New Roman"/>
          <w:b/>
          <w:sz w:val="28"/>
          <w:szCs w:val="28"/>
        </w:rPr>
        <w:t>ПЕТРІВСЬКА СЕЛИЩНА РАДА</w:t>
      </w:r>
    </w:p>
    <w:p w:rsidR="00A62B61" w:rsidRPr="00BE5C45" w:rsidRDefault="00A62B61" w:rsidP="00A62B61">
      <w:pPr>
        <w:ind w:right="101"/>
        <w:jc w:val="center"/>
        <w:rPr>
          <w:rFonts w:ascii="Times New Roman" w:eastAsia="Times New Roman" w:hAnsi="Times New Roman" w:cs="Times New Roman"/>
        </w:rPr>
      </w:pPr>
      <w:r w:rsidRPr="00BE5C45">
        <w:rPr>
          <w:rFonts w:ascii="Times New Roman" w:eastAsia="Times New Roman" w:hAnsi="Times New Roman" w:cs="Times New Roman"/>
          <w:b/>
          <w:sz w:val="28"/>
          <w:szCs w:val="28"/>
        </w:rPr>
        <w:t>ОЛЕКСАНДРІЙСЬКОГО РАЙОНУ</w:t>
      </w:r>
    </w:p>
    <w:p w:rsidR="00A62B61" w:rsidRPr="00BE5C45" w:rsidRDefault="00A62B61" w:rsidP="00A62B61">
      <w:pPr>
        <w:ind w:right="1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5C45">
        <w:rPr>
          <w:rFonts w:ascii="Times New Roman" w:eastAsia="Times New Roman" w:hAnsi="Times New Roman" w:cs="Times New Roman"/>
          <w:b/>
          <w:sz w:val="28"/>
          <w:szCs w:val="28"/>
        </w:rPr>
        <w:t>КІРОВОГРАДСЬКОЇ ОБЛАСТІ</w:t>
      </w: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545"/>
      </w:tblGrid>
      <w:tr w:rsidR="00A62B61" w:rsidRPr="00BE5C45" w:rsidTr="00F21E86">
        <w:tc>
          <w:tcPr>
            <w:tcW w:w="95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62B61" w:rsidRPr="00BE5C45" w:rsidRDefault="00A62B61" w:rsidP="00F21E86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C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28300, вул. Святкова 7, </w:t>
            </w:r>
            <w:proofErr w:type="spellStart"/>
            <w:r w:rsidRPr="00BE5C45">
              <w:rPr>
                <w:rFonts w:ascii="Times New Roman" w:eastAsia="Times New Roman" w:hAnsi="Times New Roman" w:cs="Times New Roman"/>
                <w:sz w:val="20"/>
                <w:szCs w:val="20"/>
              </w:rPr>
              <w:t>смт</w:t>
            </w:r>
            <w:proofErr w:type="spellEnd"/>
            <w:r w:rsidRPr="00BE5C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Петрове, Олександрійський р-н., Кіровоградська обл.</w:t>
            </w:r>
          </w:p>
          <w:p w:rsidR="00A62B61" w:rsidRPr="00BE5C45" w:rsidRDefault="00A62B61" w:rsidP="00F21E86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C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BE5C45">
              <w:rPr>
                <w:rFonts w:ascii="Times New Roman" w:eastAsia="Times New Roman" w:hAnsi="Times New Roman" w:cs="Times New Roman"/>
                <w:sz w:val="20"/>
                <w:szCs w:val="20"/>
              </w:rPr>
              <w:t>sel.rada.petrovo</w:t>
            </w:r>
            <w:proofErr w:type="spellEnd"/>
            <w:r w:rsidRPr="00BE5C45">
              <w:rPr>
                <w:rFonts w:ascii="Times New Roman" w:eastAsia="Times New Roman" w:hAnsi="Times New Roman" w:cs="Times New Roman"/>
                <w:sz w:val="20"/>
                <w:szCs w:val="20"/>
              </w:rPr>
              <w:t>@ukr.net код в ЄДРПОУ 04364199</w:t>
            </w:r>
          </w:p>
          <w:p w:rsidR="00A62B61" w:rsidRPr="00BE5C45" w:rsidRDefault="00A62B61" w:rsidP="00F21E86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2B61" w:rsidRPr="00BE5C45" w:rsidTr="00F21E86">
        <w:trPr>
          <w:trHeight w:val="360"/>
        </w:trPr>
        <w:tc>
          <w:tcPr>
            <w:tcW w:w="9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62B61" w:rsidRDefault="00A62B61" w:rsidP="00F21E86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2B61" w:rsidRPr="00BE5C45" w:rsidRDefault="00A62B61" w:rsidP="00F21E86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C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ДВАДЦЯТЬ ДЕВ’ЯТА СЕСІЯ </w:t>
            </w:r>
          </w:p>
          <w:p w:rsidR="00A62B61" w:rsidRPr="00BE5C45" w:rsidRDefault="00A62B61" w:rsidP="00F21E86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C45">
              <w:rPr>
                <w:rFonts w:ascii="Times New Roman" w:eastAsia="Times New Roman" w:hAnsi="Times New Roman" w:cs="Times New Roman"/>
                <w:sz w:val="28"/>
                <w:szCs w:val="28"/>
              </w:rPr>
              <w:t>ВОСЬМОГО СКЛИКАННЯ</w:t>
            </w:r>
          </w:p>
        </w:tc>
      </w:tr>
      <w:tr w:rsidR="00A62B61" w:rsidRPr="00BE5C45" w:rsidTr="00F21E86">
        <w:trPr>
          <w:trHeight w:val="580"/>
        </w:trPr>
        <w:tc>
          <w:tcPr>
            <w:tcW w:w="9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B61" w:rsidRPr="00BE5C45" w:rsidRDefault="00A62B61" w:rsidP="00F21E86">
            <w:pPr>
              <w:keepNext/>
              <w:keepLines/>
              <w:spacing w:before="400" w:after="120"/>
              <w:ind w:right="101" w:hanging="36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1" w:name="h.i68xqmo55chl" w:colFirst="0" w:colLast="0"/>
            <w:bookmarkEnd w:id="1"/>
          </w:p>
          <w:p w:rsidR="00A62B61" w:rsidRPr="00BE5C45" w:rsidRDefault="00A62B61" w:rsidP="00F21E86">
            <w:pPr>
              <w:keepNext/>
              <w:keepLines/>
              <w:spacing w:before="400" w:after="120"/>
              <w:ind w:right="101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5C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РІШЕННЯ</w:t>
            </w:r>
          </w:p>
        </w:tc>
      </w:tr>
    </w:tbl>
    <w:p w:rsidR="00A62B61" w:rsidRPr="00BE5C45" w:rsidRDefault="00A62B61" w:rsidP="00A62B61">
      <w:pPr>
        <w:ind w:right="4254"/>
        <w:rPr>
          <w:rFonts w:ascii="Times New Roman" w:eastAsia="MS Mincho" w:hAnsi="Times New Roman" w:cs="Times New Roman"/>
          <w:b/>
          <w:color w:val="000000" w:themeColor="text1"/>
          <w:lang w:eastAsia="ru-RU"/>
        </w:rPr>
      </w:pP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A62B61" w:rsidRPr="00BE5C45" w:rsidTr="00F21E86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B61" w:rsidRPr="00BE5C45" w:rsidRDefault="00A62B61" w:rsidP="00F21E86">
            <w:pPr>
              <w:ind w:right="101"/>
              <w:rPr>
                <w:rFonts w:ascii="Times New Roman" w:eastAsia="Times New Roman" w:hAnsi="Times New Roman" w:cs="Times New Roman"/>
              </w:rPr>
            </w:pPr>
            <w:r w:rsidRPr="00BE5C45">
              <w:rPr>
                <w:rFonts w:ascii="Times New Roman" w:eastAsia="Times New Roman" w:hAnsi="Times New Roman" w:cs="Times New Roman"/>
              </w:rP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B61" w:rsidRPr="00BE5C45" w:rsidRDefault="00A62B61" w:rsidP="00F21E86">
            <w:pPr>
              <w:ind w:right="101" w:hanging="540"/>
              <w:rPr>
                <w:rFonts w:ascii="Times New Roman" w:eastAsia="Times New Roman" w:hAnsi="Times New Roman" w:cs="Times New Roman"/>
              </w:rPr>
            </w:pPr>
            <w:r w:rsidRPr="00BE5C45">
              <w:rPr>
                <w:rFonts w:ascii="Times New Roman" w:eastAsia="Times New Roman" w:hAnsi="Times New Roman" w:cs="Times New Roman"/>
              </w:rPr>
              <w:t>___   02 лютого 2023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B61" w:rsidRPr="00BE5C45" w:rsidRDefault="00A62B61" w:rsidP="00F21E86">
            <w:pPr>
              <w:ind w:right="101" w:hanging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B61" w:rsidRPr="00BE5C45" w:rsidRDefault="00A62B61" w:rsidP="00F21E86">
            <w:pPr>
              <w:ind w:right="101" w:hanging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B61" w:rsidRPr="00BE5C45" w:rsidRDefault="00A62B61" w:rsidP="00A62B61">
            <w:pPr>
              <w:ind w:right="101" w:hanging="3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42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Pr="00BE5C45">
              <w:rPr>
                <w:rFonts w:ascii="Times New Roman" w:eastAsia="Times New Roman" w:hAnsi="Times New Roman" w:cs="Times New Roman"/>
              </w:rPr>
              <w:t>/8</w:t>
            </w:r>
          </w:p>
        </w:tc>
      </w:tr>
      <w:tr w:rsidR="00A62B61" w:rsidRPr="00BE5C45" w:rsidTr="00F21E86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62B61" w:rsidRPr="00BE5C45" w:rsidRDefault="00A62B61" w:rsidP="00F21E86">
            <w:pPr>
              <w:ind w:right="101" w:hanging="36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E5C45">
              <w:rPr>
                <w:rFonts w:ascii="Times New Roman" w:eastAsia="Times New Roman" w:hAnsi="Times New Roman" w:cs="Times New Roman"/>
              </w:rPr>
              <w:t>смт</w:t>
            </w:r>
            <w:proofErr w:type="spellEnd"/>
            <w:r w:rsidRPr="00BE5C45">
              <w:rPr>
                <w:rFonts w:ascii="Times New Roman" w:eastAsia="Times New Roman" w:hAnsi="Times New Roman" w:cs="Times New Roman"/>
              </w:rPr>
              <w:t xml:space="preserve"> Петрове</w:t>
            </w:r>
          </w:p>
        </w:tc>
      </w:tr>
    </w:tbl>
    <w:p w:rsidR="00C70CB4" w:rsidRPr="00C70CB4" w:rsidRDefault="00C70CB4" w:rsidP="007E2DAB">
      <w:pPr>
        <w:spacing w:after="236"/>
        <w:ind w:right="3968"/>
        <w:jc w:val="both"/>
        <w:rPr>
          <w:rFonts w:ascii="Times New Roman" w:hAnsi="Times New Roman" w:cs="Times New Roman"/>
        </w:rPr>
      </w:pPr>
      <w:r w:rsidRPr="00C70CB4">
        <w:rPr>
          <w:rStyle w:val="Bodytext6"/>
          <w:rFonts w:ascii="Times New Roman" w:hAnsi="Times New Roman" w:cs="Times New Roman"/>
          <w:bCs w:val="0"/>
        </w:rPr>
        <w:t xml:space="preserve">Про </w:t>
      </w:r>
      <w:r w:rsidRPr="00B766A3">
        <w:rPr>
          <w:rStyle w:val="Bodytext6"/>
          <w:rFonts w:ascii="Times New Roman" w:hAnsi="Times New Roman" w:cs="Times New Roman"/>
          <w:bCs w:val="0"/>
        </w:rPr>
        <w:t>затвердження технічної документації з нормативної грошової оцінки</w:t>
      </w:r>
      <w:r w:rsidR="003B52A4" w:rsidRPr="00B766A3">
        <w:rPr>
          <w:rStyle w:val="Bodytext6"/>
          <w:rFonts w:ascii="Times New Roman" w:hAnsi="Times New Roman" w:cs="Times New Roman"/>
          <w:bCs w:val="0"/>
        </w:rPr>
        <w:t xml:space="preserve"> </w:t>
      </w:r>
      <w:r w:rsidR="00314EA2" w:rsidRPr="00B766A3">
        <w:rPr>
          <w:rStyle w:val="Bodytext6"/>
          <w:rFonts w:ascii="Times New Roman" w:hAnsi="Times New Roman" w:cs="Times New Roman"/>
          <w:bCs w:val="0"/>
        </w:rPr>
        <w:t>земельних ділянок частини території Петрівської селищної територіальної громади</w:t>
      </w:r>
      <w:r w:rsidR="00F864CB" w:rsidRPr="00B766A3">
        <w:rPr>
          <w:rStyle w:val="Bodytext6"/>
          <w:rFonts w:ascii="Times New Roman" w:hAnsi="Times New Roman" w:cs="Times New Roman"/>
          <w:bCs w:val="0"/>
        </w:rPr>
        <w:t xml:space="preserve"> (сел</w:t>
      </w:r>
      <w:r w:rsidR="00F30A87" w:rsidRPr="00B766A3">
        <w:rPr>
          <w:rStyle w:val="Bodytext6"/>
          <w:rFonts w:ascii="Times New Roman" w:hAnsi="Times New Roman" w:cs="Times New Roman"/>
          <w:bCs w:val="0"/>
        </w:rPr>
        <w:t>о</w:t>
      </w:r>
      <w:r w:rsidR="00F864CB" w:rsidRPr="00B766A3">
        <w:rPr>
          <w:rStyle w:val="Bodytext6"/>
          <w:rFonts w:ascii="Times New Roman" w:hAnsi="Times New Roman" w:cs="Times New Roman"/>
          <w:bCs w:val="0"/>
        </w:rPr>
        <w:t xml:space="preserve"> </w:t>
      </w:r>
      <w:r w:rsidR="00BD6A69" w:rsidRPr="00B766A3">
        <w:rPr>
          <w:rStyle w:val="Bodytext6"/>
          <w:rFonts w:ascii="Times New Roman" w:hAnsi="Times New Roman" w:cs="Times New Roman"/>
          <w:bCs w:val="0"/>
        </w:rPr>
        <w:t>Новомануйлівка</w:t>
      </w:r>
      <w:r w:rsidR="00F864CB" w:rsidRPr="00B766A3">
        <w:rPr>
          <w:rStyle w:val="Bodytext6"/>
          <w:rFonts w:ascii="Times New Roman" w:hAnsi="Times New Roman" w:cs="Times New Roman"/>
          <w:bCs w:val="0"/>
        </w:rPr>
        <w:t>)</w:t>
      </w:r>
      <w:r w:rsidR="00314EA2" w:rsidRPr="00B766A3">
        <w:rPr>
          <w:rStyle w:val="Bodytext6"/>
          <w:rFonts w:ascii="Times New Roman" w:hAnsi="Times New Roman" w:cs="Times New Roman"/>
          <w:bCs w:val="0"/>
        </w:rPr>
        <w:t xml:space="preserve"> Олександрійського району Кіровоградської області</w:t>
      </w:r>
      <w:r w:rsidR="00314EA2">
        <w:rPr>
          <w:rStyle w:val="Bodytext6"/>
          <w:rFonts w:ascii="Times New Roman" w:hAnsi="Times New Roman" w:cs="Times New Roman"/>
          <w:bCs w:val="0"/>
        </w:rPr>
        <w:t xml:space="preserve"> </w:t>
      </w:r>
    </w:p>
    <w:p w:rsidR="00C70CB4" w:rsidRPr="00172DE0" w:rsidRDefault="00A62B61" w:rsidP="00172DE0">
      <w:pPr>
        <w:spacing w:line="274" w:lineRule="exact"/>
        <w:ind w:firstLine="940"/>
        <w:jc w:val="both"/>
        <w:rPr>
          <w:rStyle w:val="Bodytext2"/>
          <w:rFonts w:ascii="Times New Roman" w:eastAsia="Arial Unicode MS" w:hAnsi="Times New Roman" w:cs="Times New Roman"/>
          <w:sz w:val="24"/>
          <w:szCs w:val="24"/>
        </w:rPr>
      </w:pPr>
      <w:r w:rsidRPr="00306CDE">
        <w:rPr>
          <w:rFonts w:ascii="Times New Roman" w:hAnsi="Times New Roman" w:cs="Times New Roman"/>
        </w:rPr>
        <w:t xml:space="preserve">Розглянувши пропозицію </w:t>
      </w:r>
      <w:proofErr w:type="spellStart"/>
      <w:r w:rsidRPr="00306CDE">
        <w:rPr>
          <w:rFonts w:ascii="Times New Roman" w:hAnsi="Times New Roman" w:cs="Times New Roman"/>
        </w:rPr>
        <w:t>Петрівського</w:t>
      </w:r>
      <w:proofErr w:type="spellEnd"/>
      <w:r w:rsidRPr="00306CDE">
        <w:rPr>
          <w:rFonts w:ascii="Times New Roman" w:hAnsi="Times New Roman" w:cs="Times New Roman"/>
        </w:rPr>
        <w:t xml:space="preserve"> селищного голови Світлани </w:t>
      </w:r>
      <w:proofErr w:type="spellStart"/>
      <w:r w:rsidRPr="00306CDE">
        <w:rPr>
          <w:rFonts w:ascii="Times New Roman" w:hAnsi="Times New Roman" w:cs="Times New Roman"/>
        </w:rPr>
        <w:t>Тилик</w:t>
      </w:r>
      <w:proofErr w:type="spellEnd"/>
      <w:r w:rsidRPr="00306CDE">
        <w:rPr>
          <w:rFonts w:ascii="Times New Roman" w:hAnsi="Times New Roman" w:cs="Times New Roman"/>
        </w:rPr>
        <w:t xml:space="preserve"> від </w:t>
      </w:r>
      <w:r w:rsidRPr="00306CDE">
        <w:rPr>
          <w:rFonts w:ascii="Times New Roman" w:hAnsi="Times New Roman" w:cs="Times New Roman"/>
        </w:rPr>
        <w:br/>
        <w:t>02 лютого 2023 року № 01.1-17/357/1</w:t>
      </w:r>
      <w:r w:rsidR="00C70CB4" w:rsidRPr="00172DE0">
        <w:rPr>
          <w:rStyle w:val="Bodytext2"/>
          <w:rFonts w:ascii="Times New Roman" w:hAnsi="Times New Roman" w:cs="Times New Roman"/>
          <w:sz w:val="24"/>
          <w:szCs w:val="24"/>
        </w:rPr>
        <w:t>, відповідно до</w:t>
      </w:r>
      <w:r w:rsidR="00C41FF5" w:rsidRPr="00C41FF5">
        <w:rPr>
          <w:rStyle w:val="Bodytext2"/>
          <w:rFonts w:ascii="Times New Roman" w:hAnsi="Times New Roman" w:cs="Times New Roman"/>
          <w:sz w:val="24"/>
          <w:szCs w:val="24"/>
        </w:rPr>
        <w:t xml:space="preserve"> </w:t>
      </w:r>
      <w:r w:rsidR="009432B8">
        <w:rPr>
          <w:rStyle w:val="Bodytext2"/>
          <w:rFonts w:ascii="Times New Roman" w:hAnsi="Times New Roman" w:cs="Times New Roman"/>
          <w:sz w:val="24"/>
          <w:szCs w:val="24"/>
        </w:rPr>
        <w:t>п.</w:t>
      </w:r>
      <w:r w:rsidR="00C41FF5" w:rsidRPr="00C41FF5">
        <w:rPr>
          <w:rStyle w:val="Bodytext2"/>
          <w:rFonts w:ascii="Times New Roman" w:hAnsi="Times New Roman" w:cs="Times New Roman"/>
          <w:sz w:val="24"/>
          <w:szCs w:val="24"/>
        </w:rPr>
        <w:t xml:space="preserve"> 34</w:t>
      </w:r>
      <w:r w:rsidR="00C70CB4" w:rsidRPr="00172DE0">
        <w:rPr>
          <w:rStyle w:val="Bodytext2"/>
          <w:rFonts w:ascii="Times New Roman" w:hAnsi="Times New Roman" w:cs="Times New Roman"/>
          <w:sz w:val="24"/>
          <w:szCs w:val="24"/>
        </w:rPr>
        <w:t xml:space="preserve"> </w:t>
      </w:r>
      <w:r w:rsidR="009432B8">
        <w:rPr>
          <w:rStyle w:val="Bodytext2"/>
          <w:rFonts w:ascii="Times New Roman" w:hAnsi="Times New Roman" w:cs="Times New Roman"/>
          <w:sz w:val="24"/>
          <w:szCs w:val="24"/>
        </w:rPr>
        <w:t>ст.</w:t>
      </w:r>
      <w:r w:rsidR="00C70CB4" w:rsidRPr="00172DE0">
        <w:rPr>
          <w:rStyle w:val="Bodytext2"/>
          <w:rFonts w:ascii="Times New Roman" w:hAnsi="Times New Roman" w:cs="Times New Roman"/>
          <w:sz w:val="24"/>
          <w:szCs w:val="24"/>
        </w:rPr>
        <w:t xml:space="preserve"> 26 Закону України «Про місцеве самоврядування в Україні», </w:t>
      </w:r>
      <w:r w:rsidR="009432B8">
        <w:rPr>
          <w:rStyle w:val="Bodytext2"/>
          <w:rFonts w:ascii="Times New Roman" w:hAnsi="Times New Roman" w:cs="Times New Roman"/>
          <w:sz w:val="24"/>
          <w:szCs w:val="24"/>
        </w:rPr>
        <w:t>ст.</w:t>
      </w:r>
      <w:r w:rsidR="00EE384A">
        <w:rPr>
          <w:rStyle w:val="Bodytext2"/>
          <w:rFonts w:ascii="Times New Roman" w:hAnsi="Times New Roman" w:cs="Times New Roman"/>
          <w:sz w:val="24"/>
          <w:szCs w:val="24"/>
        </w:rPr>
        <w:t xml:space="preserve"> </w:t>
      </w:r>
      <w:r w:rsidR="009432B8">
        <w:rPr>
          <w:rStyle w:val="Bodytext2"/>
          <w:rFonts w:ascii="Times New Roman" w:hAnsi="Times New Roman" w:cs="Times New Roman"/>
          <w:sz w:val="24"/>
          <w:szCs w:val="24"/>
        </w:rPr>
        <w:t>ст. 5,</w:t>
      </w:r>
      <w:r w:rsidR="00EE384A">
        <w:rPr>
          <w:rStyle w:val="Bodytext2"/>
          <w:rFonts w:ascii="Times New Roman" w:hAnsi="Times New Roman" w:cs="Times New Roman"/>
          <w:sz w:val="24"/>
          <w:szCs w:val="24"/>
        </w:rPr>
        <w:t xml:space="preserve"> </w:t>
      </w:r>
      <w:r w:rsidR="009432B8">
        <w:rPr>
          <w:rStyle w:val="Bodytext2"/>
          <w:rFonts w:ascii="Times New Roman" w:hAnsi="Times New Roman" w:cs="Times New Roman"/>
          <w:sz w:val="24"/>
          <w:szCs w:val="24"/>
        </w:rPr>
        <w:t>13,</w:t>
      </w:r>
      <w:r w:rsidR="00EE384A">
        <w:rPr>
          <w:rStyle w:val="Bodytext2"/>
          <w:rFonts w:ascii="Times New Roman" w:hAnsi="Times New Roman" w:cs="Times New Roman"/>
          <w:sz w:val="24"/>
          <w:szCs w:val="24"/>
        </w:rPr>
        <w:t xml:space="preserve"> </w:t>
      </w:r>
      <w:r w:rsidR="009432B8">
        <w:rPr>
          <w:rStyle w:val="Bodytext2"/>
          <w:rFonts w:ascii="Times New Roman" w:hAnsi="Times New Roman" w:cs="Times New Roman"/>
          <w:sz w:val="24"/>
          <w:szCs w:val="24"/>
        </w:rPr>
        <w:t>15,</w:t>
      </w:r>
      <w:r w:rsidR="00EE384A">
        <w:rPr>
          <w:rStyle w:val="Bodytext2"/>
          <w:rFonts w:ascii="Times New Roman" w:hAnsi="Times New Roman" w:cs="Times New Roman"/>
          <w:sz w:val="24"/>
          <w:szCs w:val="24"/>
        </w:rPr>
        <w:t xml:space="preserve"> </w:t>
      </w:r>
      <w:r w:rsidR="009432B8">
        <w:rPr>
          <w:rStyle w:val="Bodytext2"/>
          <w:rFonts w:ascii="Times New Roman" w:hAnsi="Times New Roman" w:cs="Times New Roman"/>
          <w:sz w:val="24"/>
          <w:szCs w:val="24"/>
        </w:rPr>
        <w:t>18,</w:t>
      </w:r>
      <w:r w:rsidR="00EE384A">
        <w:rPr>
          <w:rStyle w:val="Bodytext2"/>
          <w:rFonts w:ascii="Times New Roman" w:hAnsi="Times New Roman" w:cs="Times New Roman"/>
          <w:sz w:val="24"/>
          <w:szCs w:val="24"/>
        </w:rPr>
        <w:t xml:space="preserve"> </w:t>
      </w:r>
      <w:r w:rsidR="009432B8">
        <w:rPr>
          <w:rStyle w:val="Bodytext2"/>
          <w:rFonts w:ascii="Times New Roman" w:hAnsi="Times New Roman" w:cs="Times New Roman"/>
          <w:sz w:val="24"/>
          <w:szCs w:val="24"/>
        </w:rPr>
        <w:t>20,</w:t>
      </w:r>
      <w:r w:rsidR="00EE384A">
        <w:rPr>
          <w:rStyle w:val="Bodytext2"/>
          <w:rFonts w:ascii="Times New Roman" w:hAnsi="Times New Roman" w:cs="Times New Roman"/>
          <w:sz w:val="24"/>
          <w:szCs w:val="24"/>
        </w:rPr>
        <w:t xml:space="preserve"> </w:t>
      </w:r>
      <w:r w:rsidR="009432B8">
        <w:rPr>
          <w:rStyle w:val="Bodytext2"/>
          <w:rFonts w:ascii="Times New Roman" w:hAnsi="Times New Roman" w:cs="Times New Roman"/>
          <w:sz w:val="24"/>
          <w:szCs w:val="24"/>
        </w:rPr>
        <w:t xml:space="preserve">23 </w:t>
      </w:r>
      <w:r w:rsidR="00172C13">
        <w:rPr>
          <w:rStyle w:val="Bodytext2"/>
          <w:rFonts w:ascii="Times New Roman" w:hAnsi="Times New Roman" w:cs="Times New Roman"/>
          <w:sz w:val="24"/>
          <w:szCs w:val="24"/>
        </w:rPr>
        <w:t xml:space="preserve">Закону України «Про оцінку земель», </w:t>
      </w:r>
      <w:r w:rsidR="00F7037C">
        <w:rPr>
          <w:rStyle w:val="Bodytext2"/>
          <w:rFonts w:ascii="Times New Roman" w:hAnsi="Times New Roman" w:cs="Times New Roman"/>
          <w:sz w:val="24"/>
          <w:szCs w:val="24"/>
        </w:rPr>
        <w:t xml:space="preserve">п.7 ст. 21 Закону України «Про Державний земельний кадастр», </w:t>
      </w:r>
      <w:r w:rsidR="009432B8">
        <w:rPr>
          <w:rStyle w:val="Bodytext2"/>
          <w:rFonts w:ascii="Times New Roman" w:hAnsi="Times New Roman" w:cs="Times New Roman"/>
          <w:sz w:val="24"/>
          <w:szCs w:val="24"/>
        </w:rPr>
        <w:t>ст.ст.</w:t>
      </w:r>
      <w:r w:rsidR="00C70CB4" w:rsidRPr="00172DE0">
        <w:rPr>
          <w:rStyle w:val="Bodytext2"/>
          <w:rFonts w:ascii="Times New Roman" w:hAnsi="Times New Roman" w:cs="Times New Roman"/>
          <w:sz w:val="24"/>
          <w:szCs w:val="24"/>
        </w:rPr>
        <w:t xml:space="preserve"> 12, </w:t>
      </w:r>
      <w:r w:rsidR="00A96043">
        <w:rPr>
          <w:rStyle w:val="Bodytext2"/>
          <w:rFonts w:ascii="Times New Roman" w:hAnsi="Times New Roman" w:cs="Times New Roman"/>
          <w:sz w:val="24"/>
          <w:szCs w:val="24"/>
        </w:rPr>
        <w:t>201</w:t>
      </w:r>
      <w:r w:rsidR="00C70CB4" w:rsidRPr="00172DE0">
        <w:rPr>
          <w:rStyle w:val="Bodytext2"/>
          <w:rFonts w:ascii="Times New Roman" w:hAnsi="Times New Roman" w:cs="Times New Roman"/>
          <w:sz w:val="24"/>
          <w:szCs w:val="24"/>
        </w:rPr>
        <w:t xml:space="preserve"> Земельного кодексу України,</w:t>
      </w:r>
      <w:r w:rsidR="009432B8">
        <w:rPr>
          <w:rStyle w:val="Bodytext2"/>
          <w:rFonts w:ascii="Times New Roman" w:hAnsi="Times New Roman" w:cs="Times New Roman"/>
          <w:sz w:val="24"/>
          <w:szCs w:val="24"/>
        </w:rPr>
        <w:t xml:space="preserve"> </w:t>
      </w:r>
      <w:r w:rsidR="00C70CB4" w:rsidRPr="00172DE0">
        <w:rPr>
          <w:rStyle w:val="Bodytext2"/>
          <w:rFonts w:ascii="Times New Roman" w:hAnsi="Times New Roman" w:cs="Times New Roman"/>
          <w:sz w:val="24"/>
          <w:szCs w:val="24"/>
        </w:rPr>
        <w:t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</w:t>
      </w:r>
      <w:r w:rsidR="00172DE0">
        <w:rPr>
          <w:rStyle w:val="Bodytext2"/>
          <w:rFonts w:ascii="Times New Roman" w:hAnsi="Times New Roman" w:cs="Times New Roman"/>
          <w:sz w:val="24"/>
          <w:szCs w:val="24"/>
        </w:rPr>
        <w:t xml:space="preserve">атизації майна, житла, землі </w:t>
      </w:r>
      <w:r>
        <w:rPr>
          <w:rStyle w:val="Bodytext2"/>
          <w:rFonts w:ascii="Times New Roman" w:hAnsi="Times New Roman" w:cs="Times New Roman"/>
          <w:sz w:val="24"/>
          <w:szCs w:val="24"/>
        </w:rPr>
        <w:t xml:space="preserve">від </w:t>
      </w:r>
      <w:r>
        <w:rPr>
          <w:rFonts w:ascii="Times New Roman" w:hAnsi="Times New Roman" w:cs="Times New Roman"/>
        </w:rPr>
        <w:t>02 лютого 2023 року № 3842</w:t>
      </w:r>
      <w:r w:rsidR="00C70CB4" w:rsidRPr="00172DE0">
        <w:rPr>
          <w:rStyle w:val="Bodytext2"/>
          <w:rFonts w:ascii="Times New Roman" w:hAnsi="Times New Roman" w:cs="Times New Roman"/>
          <w:sz w:val="24"/>
          <w:szCs w:val="24"/>
        </w:rPr>
        <w:t>, селищна рада</w:t>
      </w:r>
    </w:p>
    <w:p w:rsidR="00172DE0" w:rsidRPr="00172DE0" w:rsidRDefault="00C41FF5" w:rsidP="00172DE0">
      <w:pPr>
        <w:tabs>
          <w:tab w:val="left" w:pos="1172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70CB4" w:rsidRPr="00A62B61" w:rsidRDefault="00C70CB4" w:rsidP="00C70CB4">
      <w:pPr>
        <w:keepNext/>
        <w:keepLines/>
        <w:spacing w:after="263" w:line="280" w:lineRule="exact"/>
        <w:jc w:val="center"/>
        <w:rPr>
          <w:rFonts w:ascii="Times New Roman" w:hAnsi="Times New Roman" w:cs="Times New Roman"/>
          <w:b/>
        </w:rPr>
      </w:pPr>
      <w:bookmarkStart w:id="2" w:name="bookmark2"/>
      <w:r w:rsidRPr="00A62B61">
        <w:rPr>
          <w:rStyle w:val="Heading1"/>
          <w:rFonts w:ascii="Times New Roman" w:hAnsi="Times New Roman" w:cs="Times New Roman"/>
          <w:b/>
        </w:rPr>
        <w:t>ВИРІШИЛА:</w:t>
      </w:r>
      <w:bookmarkEnd w:id="2"/>
    </w:p>
    <w:p w:rsidR="00DB3A50" w:rsidRDefault="00A96043" w:rsidP="00A62B61">
      <w:pPr>
        <w:pStyle w:val="a3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753B9A">
        <w:rPr>
          <w:rFonts w:ascii="Times New Roman" w:hAnsi="Times New Roman" w:cs="Times New Roman"/>
        </w:rPr>
        <w:t xml:space="preserve"> </w:t>
      </w:r>
      <w:r w:rsidR="00172DE0">
        <w:rPr>
          <w:rFonts w:ascii="Times New Roman" w:hAnsi="Times New Roman" w:cs="Times New Roman"/>
        </w:rPr>
        <w:t>Затвердити технічну документацію</w:t>
      </w:r>
      <w:r w:rsidR="00C45E68">
        <w:rPr>
          <w:rFonts w:ascii="Times New Roman" w:hAnsi="Times New Roman" w:cs="Times New Roman"/>
        </w:rPr>
        <w:t xml:space="preserve"> з нормативної грошової оцінки </w:t>
      </w:r>
      <w:r w:rsidR="001F2F68">
        <w:rPr>
          <w:rFonts w:ascii="Times New Roman" w:hAnsi="Times New Roman" w:cs="Times New Roman"/>
        </w:rPr>
        <w:t>земельних ділянок</w:t>
      </w:r>
      <w:r w:rsidR="002574E2">
        <w:rPr>
          <w:rFonts w:ascii="Times New Roman" w:hAnsi="Times New Roman" w:cs="Times New Roman"/>
        </w:rPr>
        <w:t xml:space="preserve"> </w:t>
      </w:r>
      <w:r w:rsidR="001F2F68">
        <w:rPr>
          <w:rFonts w:ascii="Times New Roman" w:hAnsi="Times New Roman" w:cs="Times New Roman"/>
        </w:rPr>
        <w:t>частини території Петрівської селищної територіальної громади</w:t>
      </w:r>
      <w:r w:rsidR="008253C2">
        <w:rPr>
          <w:rFonts w:ascii="Times New Roman" w:hAnsi="Times New Roman" w:cs="Times New Roman"/>
        </w:rPr>
        <w:t xml:space="preserve"> (сел</w:t>
      </w:r>
      <w:r w:rsidR="00F30A87">
        <w:rPr>
          <w:rFonts w:ascii="Times New Roman" w:hAnsi="Times New Roman" w:cs="Times New Roman"/>
        </w:rPr>
        <w:t>о</w:t>
      </w:r>
      <w:r w:rsidR="00072982">
        <w:rPr>
          <w:rFonts w:ascii="Times New Roman" w:hAnsi="Times New Roman" w:cs="Times New Roman"/>
        </w:rPr>
        <w:t xml:space="preserve"> </w:t>
      </w:r>
      <w:proofErr w:type="spellStart"/>
      <w:r w:rsidR="00BD6A69">
        <w:rPr>
          <w:rFonts w:ascii="Times New Roman" w:hAnsi="Times New Roman" w:cs="Times New Roman"/>
        </w:rPr>
        <w:t>Новомануйлівка</w:t>
      </w:r>
      <w:proofErr w:type="spellEnd"/>
      <w:r w:rsidR="008253C2">
        <w:rPr>
          <w:rFonts w:ascii="Times New Roman" w:hAnsi="Times New Roman" w:cs="Times New Roman"/>
        </w:rPr>
        <w:t>)</w:t>
      </w:r>
      <w:r w:rsidR="002574E2">
        <w:rPr>
          <w:rFonts w:ascii="Times New Roman" w:hAnsi="Times New Roman" w:cs="Times New Roman"/>
        </w:rPr>
        <w:t xml:space="preserve"> </w:t>
      </w:r>
      <w:r w:rsidR="001F2F68">
        <w:rPr>
          <w:rFonts w:ascii="Times New Roman" w:hAnsi="Times New Roman" w:cs="Times New Roman"/>
        </w:rPr>
        <w:t>Олександрійського району Кіровоградської області</w:t>
      </w:r>
      <w:r w:rsidR="0048294A">
        <w:rPr>
          <w:rFonts w:ascii="Times New Roman" w:hAnsi="Times New Roman" w:cs="Times New Roman"/>
        </w:rPr>
        <w:t>, виконану Кропивницькою філією Державного підприємства «Черкаський науково-дослідний та проектний інститут землеустрою»</w:t>
      </w:r>
      <w:r w:rsidR="001F2F68">
        <w:rPr>
          <w:rFonts w:ascii="Times New Roman" w:hAnsi="Times New Roman" w:cs="Times New Roman"/>
        </w:rPr>
        <w:t xml:space="preserve">. </w:t>
      </w:r>
    </w:p>
    <w:p w:rsidR="00DF4456" w:rsidRDefault="00DF4456" w:rsidP="00A62B61">
      <w:pPr>
        <w:tabs>
          <w:tab w:val="left" w:pos="567"/>
        </w:tabs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F703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Нормативна грошова оцінка земельних ділянок с. </w:t>
      </w:r>
      <w:r w:rsidR="00BD6A69">
        <w:rPr>
          <w:rFonts w:ascii="Times New Roman" w:hAnsi="Times New Roman" w:cs="Times New Roman"/>
        </w:rPr>
        <w:t>Новомануйлівка</w:t>
      </w:r>
      <w:r w:rsidR="007D1C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Олександрійського району Кіровоградської області підлягає щорічній індексації у порядку, визначеному Податковим кодексом України.</w:t>
      </w:r>
    </w:p>
    <w:p w:rsidR="00EE384A" w:rsidRPr="00B93121" w:rsidRDefault="00DF4456" w:rsidP="00A62B61">
      <w:pPr>
        <w:tabs>
          <w:tab w:val="left" w:pos="567"/>
        </w:tabs>
        <w:ind w:firstLine="851"/>
        <w:jc w:val="both"/>
        <w:rPr>
          <w:rFonts w:ascii="Times New Roman" w:eastAsia="Sylfae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8294A">
        <w:rPr>
          <w:rFonts w:ascii="Times New Roman" w:hAnsi="Times New Roman" w:cs="Times New Roman"/>
        </w:rPr>
        <w:t>.</w:t>
      </w:r>
      <w:r w:rsidR="00F7037C">
        <w:rPr>
          <w:rFonts w:ascii="Times New Roman" w:hAnsi="Times New Roman" w:cs="Times New Roman"/>
        </w:rPr>
        <w:t xml:space="preserve"> </w:t>
      </w:r>
      <w:r w:rsidR="00EE384A">
        <w:rPr>
          <w:rFonts w:ascii="Times New Roman" w:hAnsi="Times New Roman" w:cs="Times New Roman"/>
        </w:rPr>
        <w:t>Земельно-комунальному відділу Петрівської селищної ради</w:t>
      </w:r>
      <w:r w:rsidR="00E705EA">
        <w:rPr>
          <w:rFonts w:ascii="Times New Roman" w:hAnsi="Times New Roman" w:cs="Times New Roman"/>
        </w:rPr>
        <w:t xml:space="preserve"> </w:t>
      </w:r>
      <w:r w:rsidR="00EE384A">
        <w:rPr>
          <w:rFonts w:ascii="Times New Roman" w:hAnsi="Times New Roman" w:cs="Times New Roman"/>
        </w:rPr>
        <w:t xml:space="preserve">направити </w:t>
      </w:r>
      <w:r w:rsidR="00E705EA">
        <w:rPr>
          <w:rFonts w:ascii="Times New Roman" w:hAnsi="Times New Roman" w:cs="Times New Roman"/>
        </w:rPr>
        <w:t xml:space="preserve">до контролюючого органу інформацію про нормативну грошову оцінку </w:t>
      </w:r>
      <w:r w:rsidR="00F7037C">
        <w:rPr>
          <w:rFonts w:ascii="Times New Roman" w:hAnsi="Times New Roman" w:cs="Times New Roman"/>
        </w:rPr>
        <w:t>з</w:t>
      </w:r>
      <w:r w:rsidR="00A62B61">
        <w:rPr>
          <w:rFonts w:ascii="Times New Roman" w:hAnsi="Times New Roman" w:cs="Times New Roman"/>
        </w:rPr>
        <w:t xml:space="preserve">емельних ділянок </w:t>
      </w:r>
      <w:r w:rsidR="00A62B61">
        <w:rPr>
          <w:rFonts w:ascii="Times New Roman" w:hAnsi="Times New Roman" w:cs="Times New Roman"/>
        </w:rPr>
        <w:br/>
      </w:r>
      <w:bookmarkStart w:id="3" w:name="_GoBack"/>
      <w:bookmarkEnd w:id="3"/>
      <w:r w:rsidR="007D1C7E">
        <w:rPr>
          <w:rFonts w:ascii="Times New Roman" w:hAnsi="Times New Roman" w:cs="Times New Roman"/>
        </w:rPr>
        <w:t xml:space="preserve">с. </w:t>
      </w:r>
      <w:r w:rsidR="00BD6A69">
        <w:rPr>
          <w:rFonts w:ascii="Times New Roman" w:hAnsi="Times New Roman" w:cs="Times New Roman"/>
        </w:rPr>
        <w:t>Новомануйлівка</w:t>
      </w:r>
      <w:r w:rsidR="00B93121">
        <w:rPr>
          <w:rStyle w:val="Bodytext6"/>
          <w:rFonts w:ascii="Times New Roman" w:hAnsi="Times New Roman" w:cs="Times New Roman"/>
          <w:b w:val="0"/>
          <w:bCs w:val="0"/>
        </w:rPr>
        <w:t xml:space="preserve"> </w:t>
      </w:r>
      <w:r w:rsidR="00E705EA">
        <w:rPr>
          <w:rFonts w:ascii="Times New Roman" w:hAnsi="Times New Roman" w:cs="Times New Roman"/>
        </w:rPr>
        <w:t>Олександрійського району Кіровоградської області</w:t>
      </w:r>
      <w:r w:rsidR="00FB649C">
        <w:rPr>
          <w:rFonts w:ascii="Times New Roman" w:hAnsi="Times New Roman" w:cs="Times New Roman"/>
        </w:rPr>
        <w:t xml:space="preserve"> для здійснення нарахування земельного податку та орендної плати.</w:t>
      </w:r>
    </w:p>
    <w:p w:rsidR="00A62B61" w:rsidRDefault="00A62B61" w:rsidP="00A62B6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</w:p>
    <w:p w:rsidR="00A62B61" w:rsidRDefault="00A62B61" w:rsidP="00A62B61">
      <w:pPr>
        <w:ind w:firstLine="851"/>
        <w:jc w:val="both"/>
        <w:rPr>
          <w:rFonts w:ascii="Times New Roman" w:hAnsi="Times New Roman" w:cs="Times New Roman"/>
        </w:rPr>
      </w:pPr>
    </w:p>
    <w:p w:rsidR="00A62B61" w:rsidRDefault="00A62B61" w:rsidP="00A62B61">
      <w:pPr>
        <w:ind w:firstLine="851"/>
        <w:jc w:val="both"/>
        <w:rPr>
          <w:rFonts w:ascii="Times New Roman" w:hAnsi="Times New Roman" w:cs="Times New Roman"/>
        </w:rPr>
      </w:pPr>
    </w:p>
    <w:p w:rsidR="002D5CE1" w:rsidRPr="00A96043" w:rsidRDefault="00DF4456" w:rsidP="00A62B61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B649C">
        <w:rPr>
          <w:rFonts w:ascii="Times New Roman" w:hAnsi="Times New Roman" w:cs="Times New Roman"/>
        </w:rPr>
        <w:t>.</w:t>
      </w:r>
      <w:r w:rsidR="00A96043" w:rsidRPr="00A96043">
        <w:rPr>
          <w:rFonts w:ascii="Times New Roman" w:hAnsi="Times New Roman" w:cs="Times New Roman"/>
        </w:rPr>
        <w:t xml:space="preserve"> </w:t>
      </w:r>
      <w:r w:rsidR="002D5CE1" w:rsidRPr="00A96043">
        <w:rPr>
          <w:rFonts w:ascii="Times New Roman" w:hAnsi="Times New Roman" w:cs="Times New Roman"/>
        </w:rPr>
        <w:t xml:space="preserve">Оприлюднити </w:t>
      </w:r>
      <w:r w:rsidR="00FB649C">
        <w:rPr>
          <w:rFonts w:ascii="Times New Roman" w:hAnsi="Times New Roman" w:cs="Times New Roman"/>
        </w:rPr>
        <w:t>дане</w:t>
      </w:r>
      <w:r w:rsidR="002D5CE1" w:rsidRPr="00A96043">
        <w:rPr>
          <w:rFonts w:ascii="Times New Roman" w:hAnsi="Times New Roman" w:cs="Times New Roman"/>
        </w:rPr>
        <w:t xml:space="preserve"> рішення згідно вимог чинного законодавства України.</w:t>
      </w:r>
    </w:p>
    <w:p w:rsidR="00FB649C" w:rsidRDefault="00DF4456" w:rsidP="00A62B61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B649C">
        <w:rPr>
          <w:rFonts w:ascii="Times New Roman" w:hAnsi="Times New Roman" w:cs="Times New Roman"/>
        </w:rPr>
        <w:t>. Застосовувати рішення під час укладання договорів оренди земельних ділянок.</w:t>
      </w:r>
      <w:r w:rsidR="00A96043">
        <w:rPr>
          <w:rFonts w:ascii="Times New Roman" w:hAnsi="Times New Roman" w:cs="Times New Roman"/>
        </w:rPr>
        <w:t xml:space="preserve"> </w:t>
      </w:r>
    </w:p>
    <w:p w:rsidR="00DF4456" w:rsidRDefault="00DF4456" w:rsidP="00A62B61">
      <w:pPr>
        <w:tabs>
          <w:tab w:val="left" w:pos="567"/>
        </w:tabs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F7037C">
        <w:rPr>
          <w:rFonts w:ascii="Times New Roman" w:hAnsi="Times New Roman" w:cs="Times New Roman"/>
        </w:rPr>
        <w:t xml:space="preserve"> </w:t>
      </w:r>
      <w:r w:rsidRPr="00A96043">
        <w:rPr>
          <w:rFonts w:ascii="Times New Roman" w:hAnsi="Times New Roman" w:cs="Times New Roman"/>
        </w:rPr>
        <w:t xml:space="preserve">Рішення набуває чинності з </w:t>
      </w:r>
      <w:r w:rsidR="00857520">
        <w:rPr>
          <w:rFonts w:ascii="Times New Roman" w:hAnsi="Times New Roman" w:cs="Times New Roman"/>
        </w:rPr>
        <w:t>дня його прийняття</w:t>
      </w:r>
      <w:r w:rsidRPr="00A96043">
        <w:rPr>
          <w:rFonts w:ascii="Times New Roman" w:hAnsi="Times New Roman" w:cs="Times New Roman"/>
        </w:rPr>
        <w:t>.</w:t>
      </w:r>
    </w:p>
    <w:p w:rsidR="002D5CE1" w:rsidRPr="00A96043" w:rsidRDefault="00DF4456" w:rsidP="00A62B61">
      <w:pPr>
        <w:tabs>
          <w:tab w:val="left" w:pos="567"/>
        </w:tabs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96043" w:rsidRPr="00A96043">
        <w:rPr>
          <w:rFonts w:ascii="Times New Roman" w:hAnsi="Times New Roman" w:cs="Times New Roman"/>
        </w:rPr>
        <w:t xml:space="preserve">. </w:t>
      </w:r>
      <w:r w:rsidR="002D5CE1" w:rsidRPr="00A96043">
        <w:rPr>
          <w:rFonts w:ascii="Times New Roman" w:hAnsi="Times New Roman" w:cs="Times New Roman"/>
        </w:rPr>
        <w:t xml:space="preserve">Контроль за виконанням цього рішення покласти на </w:t>
      </w:r>
      <w:r w:rsidR="002D5CE1" w:rsidRPr="00A96043">
        <w:rPr>
          <w:rStyle w:val="Bodytext2"/>
          <w:rFonts w:ascii="Times New Roman" w:hAnsi="Times New Roman" w:cs="Times New Roman"/>
          <w:sz w:val="24"/>
          <w:szCs w:val="24"/>
        </w:rPr>
        <w:t>постійну комісію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майна, житла, землі</w:t>
      </w:r>
      <w:r w:rsidR="00D97AB0" w:rsidRPr="00A96043">
        <w:rPr>
          <w:rStyle w:val="Bodytext2"/>
          <w:rFonts w:ascii="Times New Roman" w:hAnsi="Times New Roman" w:cs="Times New Roman"/>
          <w:sz w:val="24"/>
          <w:szCs w:val="24"/>
        </w:rPr>
        <w:t>.</w:t>
      </w:r>
    </w:p>
    <w:p w:rsidR="002D5CE1" w:rsidRPr="002D5CE1" w:rsidRDefault="002D5CE1" w:rsidP="00C41FF5">
      <w:pPr>
        <w:pStyle w:val="a3"/>
        <w:ind w:left="0" w:firstLine="567"/>
        <w:jc w:val="both"/>
        <w:rPr>
          <w:rFonts w:ascii="Times New Roman" w:hAnsi="Times New Roman" w:cs="Times New Roman"/>
        </w:rPr>
      </w:pPr>
    </w:p>
    <w:p w:rsidR="00FB649C" w:rsidRDefault="00FB649C" w:rsidP="001604B0">
      <w:pPr>
        <w:pStyle w:val="10"/>
      </w:pPr>
    </w:p>
    <w:p w:rsidR="00FB649C" w:rsidRDefault="00FB649C" w:rsidP="001604B0">
      <w:pPr>
        <w:pStyle w:val="10"/>
      </w:pPr>
    </w:p>
    <w:p w:rsidR="001604B0" w:rsidRPr="001604B0" w:rsidRDefault="001604B0" w:rsidP="00A62B61">
      <w:pPr>
        <w:pStyle w:val="10"/>
        <w:jc w:val="left"/>
      </w:pPr>
      <w:proofErr w:type="spellStart"/>
      <w:r w:rsidRPr="001604B0">
        <w:t>Петрівський</w:t>
      </w:r>
      <w:proofErr w:type="spellEnd"/>
      <w:r w:rsidRPr="001604B0">
        <w:t xml:space="preserve"> селищний голова                                                  Світлана ТИЛИК</w:t>
      </w:r>
    </w:p>
    <w:p w:rsidR="00172DE0" w:rsidRPr="00172DE0" w:rsidRDefault="00172DE0" w:rsidP="00C41FF5">
      <w:pPr>
        <w:pStyle w:val="a3"/>
        <w:ind w:left="0" w:firstLine="567"/>
        <w:jc w:val="both"/>
        <w:rPr>
          <w:rFonts w:ascii="Times New Roman" w:hAnsi="Times New Roman" w:cs="Times New Roman"/>
        </w:rPr>
      </w:pPr>
    </w:p>
    <w:sectPr w:rsidR="00172DE0" w:rsidRPr="00172DE0" w:rsidSect="00A62B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B0880"/>
    <w:multiLevelType w:val="hybridMultilevel"/>
    <w:tmpl w:val="192AE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A73DB"/>
    <w:multiLevelType w:val="multilevel"/>
    <w:tmpl w:val="B97EBD40"/>
    <w:lvl w:ilvl="0">
      <w:start w:val="2021"/>
      <w:numFmt w:val="decimal"/>
      <w:lvlText w:val="28.05.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767C4E"/>
    <w:multiLevelType w:val="multilevel"/>
    <w:tmpl w:val="3C70F36A"/>
    <w:lvl w:ilvl="0">
      <w:start w:val="2021"/>
      <w:numFmt w:val="decimal"/>
      <w:lvlText w:val="28.05.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C168E3"/>
    <w:multiLevelType w:val="hybridMultilevel"/>
    <w:tmpl w:val="EEB6486C"/>
    <w:lvl w:ilvl="0" w:tplc="A7AE31DA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E8"/>
    <w:rsid w:val="00012218"/>
    <w:rsid w:val="00015088"/>
    <w:rsid w:val="00036E91"/>
    <w:rsid w:val="00072982"/>
    <w:rsid w:val="00075C2A"/>
    <w:rsid w:val="000A7726"/>
    <w:rsid w:val="000B1CE1"/>
    <w:rsid w:val="000E1C60"/>
    <w:rsid w:val="000E7A2E"/>
    <w:rsid w:val="00105831"/>
    <w:rsid w:val="001136C6"/>
    <w:rsid w:val="0011603F"/>
    <w:rsid w:val="001604B0"/>
    <w:rsid w:val="00172C13"/>
    <w:rsid w:val="00172DE0"/>
    <w:rsid w:val="00177754"/>
    <w:rsid w:val="001F2F68"/>
    <w:rsid w:val="002574E2"/>
    <w:rsid w:val="002843BD"/>
    <w:rsid w:val="002849EE"/>
    <w:rsid w:val="00292F96"/>
    <w:rsid w:val="002D5CE1"/>
    <w:rsid w:val="00314EA2"/>
    <w:rsid w:val="003B0200"/>
    <w:rsid w:val="003B52A4"/>
    <w:rsid w:val="003C238A"/>
    <w:rsid w:val="004167E5"/>
    <w:rsid w:val="00442967"/>
    <w:rsid w:val="0048294A"/>
    <w:rsid w:val="00576D37"/>
    <w:rsid w:val="005A770B"/>
    <w:rsid w:val="005C4D6E"/>
    <w:rsid w:val="005E56C8"/>
    <w:rsid w:val="005F47E5"/>
    <w:rsid w:val="0060692F"/>
    <w:rsid w:val="00621499"/>
    <w:rsid w:val="00637D69"/>
    <w:rsid w:val="00654FF5"/>
    <w:rsid w:val="006D3CE0"/>
    <w:rsid w:val="006D639F"/>
    <w:rsid w:val="006F5F3B"/>
    <w:rsid w:val="00721C20"/>
    <w:rsid w:val="00736585"/>
    <w:rsid w:val="00753B9A"/>
    <w:rsid w:val="00770102"/>
    <w:rsid w:val="0079088B"/>
    <w:rsid w:val="007D1C7E"/>
    <w:rsid w:val="007E2DAB"/>
    <w:rsid w:val="008253C2"/>
    <w:rsid w:val="008550E8"/>
    <w:rsid w:val="00857520"/>
    <w:rsid w:val="0088132C"/>
    <w:rsid w:val="008D1EF2"/>
    <w:rsid w:val="008F4C9A"/>
    <w:rsid w:val="009432B8"/>
    <w:rsid w:val="00965A6E"/>
    <w:rsid w:val="00976ADC"/>
    <w:rsid w:val="00A62B61"/>
    <w:rsid w:val="00A96043"/>
    <w:rsid w:val="00AB4AC7"/>
    <w:rsid w:val="00AD1FD7"/>
    <w:rsid w:val="00B037BB"/>
    <w:rsid w:val="00B55DC8"/>
    <w:rsid w:val="00B56D7C"/>
    <w:rsid w:val="00B766A3"/>
    <w:rsid w:val="00B93121"/>
    <w:rsid w:val="00B93221"/>
    <w:rsid w:val="00BC106A"/>
    <w:rsid w:val="00BD6A69"/>
    <w:rsid w:val="00C26CBC"/>
    <w:rsid w:val="00C41FF5"/>
    <w:rsid w:val="00C45E68"/>
    <w:rsid w:val="00C70CB4"/>
    <w:rsid w:val="00C9749D"/>
    <w:rsid w:val="00CC2105"/>
    <w:rsid w:val="00CF710C"/>
    <w:rsid w:val="00D912FA"/>
    <w:rsid w:val="00D97AB0"/>
    <w:rsid w:val="00DB2695"/>
    <w:rsid w:val="00DB3A50"/>
    <w:rsid w:val="00DD5087"/>
    <w:rsid w:val="00DF4456"/>
    <w:rsid w:val="00E004BF"/>
    <w:rsid w:val="00E705EA"/>
    <w:rsid w:val="00EA2EEA"/>
    <w:rsid w:val="00EB3D36"/>
    <w:rsid w:val="00EE384A"/>
    <w:rsid w:val="00EE64D8"/>
    <w:rsid w:val="00F30A87"/>
    <w:rsid w:val="00F343A2"/>
    <w:rsid w:val="00F42CB0"/>
    <w:rsid w:val="00F7037C"/>
    <w:rsid w:val="00F74749"/>
    <w:rsid w:val="00F864CB"/>
    <w:rsid w:val="00F9580B"/>
    <w:rsid w:val="00FB1A9D"/>
    <w:rsid w:val="00FB6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0CB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styleId="1">
    <w:name w:val="heading 1"/>
    <w:basedOn w:val="10"/>
    <w:next w:val="10"/>
    <w:link w:val="11"/>
    <w:rsid w:val="00EB3D36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"/>
    <w:basedOn w:val="a0"/>
    <w:rsid w:val="00C70CB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Heading1">
    <w:name w:val="Heading #1"/>
    <w:basedOn w:val="a0"/>
    <w:rsid w:val="00C70CB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Bodytext6">
    <w:name w:val="Body text (6)"/>
    <w:basedOn w:val="a0"/>
    <w:rsid w:val="00C70CB4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3">
    <w:name w:val="List Paragraph"/>
    <w:basedOn w:val="a"/>
    <w:uiPriority w:val="34"/>
    <w:qFormat/>
    <w:rsid w:val="00C70CB4"/>
    <w:pPr>
      <w:ind w:left="720"/>
      <w:contextualSpacing/>
    </w:pPr>
  </w:style>
  <w:style w:type="character" w:customStyle="1" w:styleId="11">
    <w:name w:val="Заголовок 1 Знак"/>
    <w:basedOn w:val="a0"/>
    <w:link w:val="1"/>
    <w:rsid w:val="00EB3D36"/>
    <w:rPr>
      <w:rFonts w:ascii="Times New Roman" w:eastAsia="Times New Roman" w:hAnsi="Times New Roman" w:cs="Times New Roman"/>
      <w:color w:val="000000"/>
      <w:sz w:val="40"/>
      <w:szCs w:val="40"/>
      <w:lang w:val="uk-UA" w:eastAsia="uk-UA"/>
    </w:rPr>
  </w:style>
  <w:style w:type="paragraph" w:customStyle="1" w:styleId="10">
    <w:name w:val="Обычный1"/>
    <w:autoRedefine/>
    <w:rsid w:val="001604B0"/>
    <w:pPr>
      <w:spacing w:after="0" w:line="240" w:lineRule="auto"/>
      <w:ind w:right="101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EB3D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D36"/>
    <w:rPr>
      <w:rFonts w:ascii="Tahoma" w:eastAsia="Arial Unicode MS" w:hAnsi="Tahoma" w:cs="Tahoma"/>
      <w:color w:val="000000"/>
      <w:sz w:val="16"/>
      <w:szCs w:val="16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0CB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styleId="1">
    <w:name w:val="heading 1"/>
    <w:basedOn w:val="10"/>
    <w:next w:val="10"/>
    <w:link w:val="11"/>
    <w:rsid w:val="00EB3D36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"/>
    <w:basedOn w:val="a0"/>
    <w:rsid w:val="00C70CB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Heading1">
    <w:name w:val="Heading #1"/>
    <w:basedOn w:val="a0"/>
    <w:rsid w:val="00C70CB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Bodytext6">
    <w:name w:val="Body text (6)"/>
    <w:basedOn w:val="a0"/>
    <w:rsid w:val="00C70CB4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3">
    <w:name w:val="List Paragraph"/>
    <w:basedOn w:val="a"/>
    <w:uiPriority w:val="34"/>
    <w:qFormat/>
    <w:rsid w:val="00C70CB4"/>
    <w:pPr>
      <w:ind w:left="720"/>
      <w:contextualSpacing/>
    </w:pPr>
  </w:style>
  <w:style w:type="character" w:customStyle="1" w:styleId="11">
    <w:name w:val="Заголовок 1 Знак"/>
    <w:basedOn w:val="a0"/>
    <w:link w:val="1"/>
    <w:rsid w:val="00EB3D36"/>
    <w:rPr>
      <w:rFonts w:ascii="Times New Roman" w:eastAsia="Times New Roman" w:hAnsi="Times New Roman" w:cs="Times New Roman"/>
      <w:color w:val="000000"/>
      <w:sz w:val="40"/>
      <w:szCs w:val="40"/>
      <w:lang w:val="uk-UA" w:eastAsia="uk-UA"/>
    </w:rPr>
  </w:style>
  <w:style w:type="paragraph" w:customStyle="1" w:styleId="10">
    <w:name w:val="Обычный1"/>
    <w:autoRedefine/>
    <w:rsid w:val="001604B0"/>
    <w:pPr>
      <w:spacing w:after="0" w:line="240" w:lineRule="auto"/>
      <w:ind w:right="101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EB3D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D36"/>
    <w:rPr>
      <w:rFonts w:ascii="Tahoma" w:eastAsia="Arial Unicode MS" w:hAnsi="Tahoma" w:cs="Tahoma"/>
      <w:color w:val="000000"/>
      <w:sz w:val="16"/>
      <w:szCs w:val="16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AD0B0-775D-49CB-A7CD-72BF222EE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Natali</cp:lastModifiedBy>
  <cp:revision>6</cp:revision>
  <cp:lastPrinted>2022-12-23T13:10:00Z</cp:lastPrinted>
  <dcterms:created xsi:type="dcterms:W3CDTF">2022-12-23T13:10:00Z</dcterms:created>
  <dcterms:modified xsi:type="dcterms:W3CDTF">2023-02-08T07:25:00Z</dcterms:modified>
</cp:coreProperties>
</file>