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ПЕТРІВСЬКА СЕЛИЩНА РАДА</w:t>
      </w:r>
    </w:p>
    <w:p w:rsidR="001A41EF" w:rsidRDefault="001A41EF" w:rsidP="008062EE">
      <w:pPr>
        <w:pStyle w:val="10"/>
        <w:jc w:val="center"/>
      </w:pPr>
      <w:bookmarkStart w:id="0" w:name="_GoBack"/>
      <w:r>
        <w:rPr>
          <w:b/>
          <w:sz w:val="28"/>
          <w:szCs w:val="28"/>
        </w:rPr>
        <w:t>ОЛЕКСАНДРІЙСЬКОГО РАЙОНУ</w:t>
      </w:r>
      <w:bookmarkEnd w:id="0"/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1A41EF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ДЕВ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1" w:name="h.i68xqmo55chl" w:colFirst="0" w:colLast="0"/>
            <w:bookmarkEnd w:id="1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1A41EF" w:rsidP="005C4F4B">
            <w:pPr>
              <w:pStyle w:val="10"/>
            </w:pPr>
            <w:r>
              <w:t>19 січня</w:t>
            </w:r>
            <w:r w:rsidR="008062EE">
              <w:t xml:space="preserve"> 20</w:t>
            </w:r>
            <w:r w:rsidR="00C95F45">
              <w:t>2</w:t>
            </w:r>
            <w:r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1A41EF">
              <w:t>3749/8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873694" w:rsidRDefault="00873694" w:rsidP="00873694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2" w:name="h.r9t4piv2fh37" w:colFirst="0" w:colLast="0"/>
      <w:bookmarkEnd w:id="2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землеустрою щодо </w:t>
      </w:r>
    </w:p>
    <w:p w:rsidR="00873694" w:rsidRDefault="00873694" w:rsidP="00873694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873694" w:rsidRDefault="00873694" w:rsidP="00873694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громадянці Марченко Яні Сергіївні</w:t>
      </w:r>
    </w:p>
    <w:p w:rsidR="00873694" w:rsidRDefault="00873694" w:rsidP="00873694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</w:p>
    <w:p w:rsidR="00873694" w:rsidRDefault="001A41EF" w:rsidP="001A41EF">
      <w:pPr>
        <w:spacing w:line="240" w:lineRule="auto"/>
        <w:ind w:firstLine="851"/>
        <w:rPr>
          <w:rFonts w:eastAsia="MS Mincho" w:cs="Times New Roman"/>
          <w:b/>
          <w:color w:val="auto"/>
          <w:szCs w:val="24"/>
          <w:lang w:eastAsia="ru-RU"/>
        </w:rPr>
      </w:pPr>
      <w:r w:rsidRPr="00DB5C4B">
        <w:rPr>
          <w:szCs w:val="24"/>
        </w:rPr>
        <w:t xml:space="preserve">Розглянувши пропозицію </w:t>
      </w:r>
      <w:proofErr w:type="spellStart"/>
      <w:r w:rsidRPr="00DB5C4B">
        <w:rPr>
          <w:szCs w:val="24"/>
        </w:rPr>
        <w:t>Петрівського</w:t>
      </w:r>
      <w:proofErr w:type="spellEnd"/>
      <w:r w:rsidRPr="00DB5C4B">
        <w:rPr>
          <w:szCs w:val="24"/>
        </w:rPr>
        <w:t xml:space="preserve"> селищного голови Світлани </w:t>
      </w:r>
      <w:proofErr w:type="spellStart"/>
      <w:r w:rsidRPr="00DB5C4B">
        <w:rPr>
          <w:szCs w:val="24"/>
        </w:rPr>
        <w:t>Тилик</w:t>
      </w:r>
      <w:proofErr w:type="spellEnd"/>
      <w:r w:rsidRPr="00DB5C4B">
        <w:rPr>
          <w:szCs w:val="24"/>
        </w:rPr>
        <w:t xml:space="preserve"> від </w:t>
      </w:r>
      <w:r w:rsidRPr="00DB5C4B">
        <w:rPr>
          <w:szCs w:val="24"/>
        </w:rPr>
        <w:br/>
        <w:t>12 січня 2022 року № 01-17/100/1</w:t>
      </w:r>
      <w:r w:rsidR="00873694">
        <w:rPr>
          <w:rFonts w:eastAsia="Calibri" w:cs="Times New Roman"/>
          <w:color w:val="auto"/>
          <w:szCs w:val="24"/>
          <w:lang w:eastAsia="en-US"/>
        </w:rPr>
        <w:t xml:space="preserve">, </w:t>
      </w:r>
      <w:r>
        <w:rPr>
          <w:rFonts w:eastAsia="MS Mincho" w:cs="Times New Roman"/>
          <w:color w:val="auto"/>
          <w:szCs w:val="24"/>
          <w:lang w:eastAsia="ru-RU"/>
        </w:rPr>
        <w:t xml:space="preserve">заяву громадянки </w:t>
      </w:r>
      <w:r w:rsidR="00873694" w:rsidRPr="00873694">
        <w:rPr>
          <w:rFonts w:eastAsia="MS Mincho" w:cs="Times New Roman"/>
          <w:color w:val="auto"/>
          <w:szCs w:val="24"/>
          <w:lang w:eastAsia="ru-RU"/>
        </w:rPr>
        <w:t>Марченко Яни Сергіївни</w:t>
      </w:r>
      <w:r w:rsidR="00873694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від 10.12.2021 року № 8894/01–</w:t>
      </w:r>
      <w:r w:rsidR="00873694">
        <w:rPr>
          <w:rFonts w:eastAsia="Calibri" w:cs="Times New Roman"/>
          <w:color w:val="auto"/>
          <w:szCs w:val="24"/>
          <w:lang w:eastAsia="en-US"/>
        </w:rPr>
        <w:t>23,</w:t>
      </w:r>
      <w:r w:rsidR="00873694"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 w:rsidR="00873694">
        <w:rPr>
          <w:rFonts w:eastAsia="MS Mincho" w:cs="Times New Roman"/>
          <w:color w:val="auto"/>
          <w:szCs w:val="24"/>
          <w:lang w:eastAsia="ru-RU"/>
        </w:rPr>
        <w:t>відповідно до пункту 34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color w:val="auto"/>
          <w:szCs w:val="24"/>
          <w:lang w:eastAsia="ru-RU"/>
        </w:rPr>
        <w:t>ації майна, житла, землі від 19 січня 2022 року № 3494,</w:t>
      </w:r>
      <w:r w:rsidR="00873694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873694" w:rsidRDefault="00873694" w:rsidP="00873694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873694" w:rsidRDefault="001A41EF" w:rsidP="00873694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873694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873694" w:rsidRDefault="00873694" w:rsidP="00873694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873694" w:rsidRDefault="00873694" w:rsidP="001A41EF">
      <w:pPr>
        <w:spacing w:line="240" w:lineRule="auto"/>
        <w:ind w:firstLine="851"/>
        <w:rPr>
          <w:rFonts w:eastAsia="Times New Roman" w:cs="Times New Roman"/>
          <w:szCs w:val="24"/>
        </w:rPr>
      </w:pPr>
      <w:r>
        <w:rPr>
          <w:rFonts w:eastAsia="MS Mincho" w:cs="Times New Roman"/>
          <w:color w:val="auto"/>
          <w:szCs w:val="24"/>
          <w:lang w:eastAsia="ru-RU"/>
        </w:rPr>
        <w:t>1. Затвердити проект землеустрою щодо відведення земельної ділянки державної власності сіл</w:t>
      </w:r>
      <w:r w:rsidR="001A41EF">
        <w:rPr>
          <w:rFonts w:eastAsia="MS Mincho" w:cs="Times New Roman"/>
          <w:color w:val="auto"/>
          <w:szCs w:val="24"/>
          <w:lang w:eastAsia="ru-RU"/>
        </w:rPr>
        <w:t>ьськогосподарського призначення</w:t>
      </w:r>
      <w:r>
        <w:rPr>
          <w:rFonts w:eastAsia="MS Mincho" w:cs="Times New Roman"/>
          <w:color w:val="auto"/>
          <w:szCs w:val="24"/>
          <w:lang w:eastAsia="ru-RU"/>
        </w:rPr>
        <w:t xml:space="preserve"> гр. </w:t>
      </w:r>
      <w:r w:rsidRPr="00873694">
        <w:rPr>
          <w:rFonts w:eastAsia="MS Mincho" w:cs="Times New Roman"/>
          <w:color w:val="auto"/>
          <w:szCs w:val="24"/>
          <w:lang w:eastAsia="ru-RU"/>
        </w:rPr>
        <w:t>Марченко Яні Сергіївні</w:t>
      </w:r>
      <w:r>
        <w:rPr>
          <w:rFonts w:eastAsia="MS Mincho" w:cs="Times New Roman"/>
          <w:color w:val="auto"/>
          <w:szCs w:val="24"/>
          <w:lang w:eastAsia="ru-RU"/>
        </w:rPr>
        <w:t xml:space="preserve"> у власність для ведення особистого селянського господарства (код КВЦПЗ 01.03)</w:t>
      </w:r>
      <w:r w:rsidR="001A41EF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загальною площею </w:t>
      </w:r>
      <w:r w:rsidR="001A41EF">
        <w:rPr>
          <w:rFonts w:eastAsia="MS Mincho" w:cs="Times New Roman"/>
          <w:color w:val="auto"/>
          <w:szCs w:val="24"/>
          <w:lang w:eastAsia="ru-RU"/>
        </w:rPr>
        <w:br/>
      </w:r>
      <w:r>
        <w:rPr>
          <w:rFonts w:eastAsia="MS Mincho" w:cs="Times New Roman"/>
          <w:color w:val="auto"/>
          <w:szCs w:val="24"/>
          <w:lang w:eastAsia="ru-RU"/>
        </w:rPr>
        <w:t xml:space="preserve">2,0000 га </w:t>
      </w:r>
      <w:r w:rsidR="004C7FBA">
        <w:rPr>
          <w:rFonts w:eastAsia="MS Mincho" w:cs="Times New Roman"/>
          <w:color w:val="auto"/>
          <w:szCs w:val="24"/>
          <w:lang w:eastAsia="ru-RU"/>
        </w:rPr>
        <w:t>за межами населеного пункту на території Козацької сільської ради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4C7FBA">
        <w:rPr>
          <w:rFonts w:eastAsia="Times New Roman" w:cs="Times New Roman"/>
          <w:szCs w:val="24"/>
        </w:rPr>
        <w:t>Петрівського</w:t>
      </w:r>
      <w:proofErr w:type="spellEnd"/>
      <w:r w:rsidR="004C7FBA">
        <w:rPr>
          <w:rFonts w:eastAsia="Times New Roman" w:cs="Times New Roman"/>
          <w:szCs w:val="24"/>
        </w:rPr>
        <w:t xml:space="preserve"> району </w:t>
      </w:r>
      <w:r>
        <w:rPr>
          <w:rFonts w:eastAsia="Times New Roman" w:cs="Times New Roman"/>
          <w:szCs w:val="24"/>
        </w:rPr>
        <w:t>Кіровоград</w:t>
      </w:r>
      <w:r w:rsidR="004C7FBA">
        <w:rPr>
          <w:rFonts w:eastAsia="Times New Roman" w:cs="Times New Roman"/>
          <w:szCs w:val="24"/>
        </w:rPr>
        <w:t>ської області</w:t>
      </w:r>
      <w:r>
        <w:rPr>
          <w:rFonts w:eastAsia="Times New Roman" w:cs="Times New Roman"/>
          <w:szCs w:val="24"/>
        </w:rPr>
        <w:t>.</w:t>
      </w:r>
    </w:p>
    <w:p w:rsidR="00873694" w:rsidRDefault="00873694" w:rsidP="001A41EF">
      <w:pPr>
        <w:spacing w:line="240" w:lineRule="auto"/>
        <w:ind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r w:rsidR="004C7FBA" w:rsidRPr="00873694">
        <w:rPr>
          <w:rFonts w:eastAsia="MS Mincho" w:cs="Times New Roman"/>
          <w:color w:val="auto"/>
          <w:szCs w:val="24"/>
          <w:lang w:eastAsia="ru-RU"/>
        </w:rPr>
        <w:t>Марченко Яні Сергіївні</w:t>
      </w:r>
      <w:r>
        <w:rPr>
          <w:rFonts w:eastAsia="Times New Roman" w:cs="Times New Roman"/>
          <w:szCs w:val="24"/>
        </w:rPr>
        <w:t xml:space="preserve">, площею 2,0000 га, </w:t>
      </w:r>
      <w:r>
        <w:rPr>
          <w:rFonts w:eastAsia="MS Mincho" w:cs="Times New Roman"/>
          <w:szCs w:val="24"/>
        </w:rPr>
        <w:t>у тому числі: 2,0000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1A41EF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</w:rPr>
        <w:t>код КВЦПЗ 01.03,</w:t>
      </w:r>
      <w:r>
        <w:rPr>
          <w:rFonts w:eastAsia="Times New Roman" w:cs="Times New Roman"/>
          <w:szCs w:val="24"/>
        </w:rPr>
        <w:t xml:space="preserve"> кадастровий номер 352498</w:t>
      </w:r>
      <w:r w:rsidR="004C7FBA">
        <w:rPr>
          <w:rFonts w:eastAsia="Times New Roman" w:cs="Times New Roman"/>
          <w:szCs w:val="24"/>
        </w:rPr>
        <w:t>48</w:t>
      </w:r>
      <w:r>
        <w:rPr>
          <w:rFonts w:eastAsia="Times New Roman" w:cs="Times New Roman"/>
          <w:szCs w:val="24"/>
        </w:rPr>
        <w:t>00:</w:t>
      </w:r>
      <w:r w:rsidR="004C7FBA">
        <w:rPr>
          <w:rFonts w:eastAsia="Times New Roman" w:cs="Times New Roman"/>
          <w:szCs w:val="24"/>
        </w:rPr>
        <w:t>55</w:t>
      </w:r>
      <w:r>
        <w:rPr>
          <w:rFonts w:eastAsia="Times New Roman" w:cs="Times New Roman"/>
          <w:szCs w:val="24"/>
        </w:rPr>
        <w:t>:00</w:t>
      </w:r>
      <w:r w:rsidR="004C7FBA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:</w:t>
      </w:r>
      <w:r w:rsidR="004C7FBA">
        <w:rPr>
          <w:rFonts w:eastAsia="Times New Roman" w:cs="Times New Roman"/>
          <w:szCs w:val="24"/>
        </w:rPr>
        <w:t>5514</w:t>
      </w:r>
      <w:r>
        <w:rPr>
          <w:rFonts w:eastAsia="Times New Roman" w:cs="Times New Roman"/>
          <w:szCs w:val="24"/>
        </w:rPr>
        <w:t xml:space="preserve">, землі сільськогосподарського призначення комунальної власності, </w:t>
      </w:r>
      <w:r w:rsidR="00C97D64">
        <w:rPr>
          <w:rFonts w:eastAsia="Times New Roman" w:cs="Times New Roman"/>
          <w:szCs w:val="24"/>
        </w:rPr>
        <w:t>за</w:t>
      </w:r>
      <w:r w:rsidR="004C7FBA">
        <w:rPr>
          <w:rFonts w:eastAsia="MS Mincho" w:cs="Times New Roman"/>
          <w:szCs w:val="24"/>
        </w:rPr>
        <w:t xml:space="preserve"> межа</w:t>
      </w:r>
      <w:r w:rsidR="00C97D64">
        <w:rPr>
          <w:rFonts w:eastAsia="MS Mincho" w:cs="Times New Roman"/>
          <w:szCs w:val="24"/>
        </w:rPr>
        <w:t>ми</w:t>
      </w:r>
      <w:r>
        <w:rPr>
          <w:rFonts w:eastAsia="MS Mincho" w:cs="Times New Roman"/>
          <w:szCs w:val="24"/>
        </w:rPr>
        <w:t xml:space="preserve"> населен</w:t>
      </w:r>
      <w:r w:rsidR="004C7FBA">
        <w:rPr>
          <w:rFonts w:eastAsia="MS Mincho" w:cs="Times New Roman"/>
          <w:szCs w:val="24"/>
        </w:rPr>
        <w:t>ого</w:t>
      </w:r>
      <w:r>
        <w:rPr>
          <w:rFonts w:eastAsia="MS Mincho" w:cs="Times New Roman"/>
          <w:szCs w:val="24"/>
        </w:rPr>
        <w:t xml:space="preserve"> пункт</w:t>
      </w:r>
      <w:r w:rsidR="004C7FBA">
        <w:rPr>
          <w:rFonts w:eastAsia="MS Mincho" w:cs="Times New Roman"/>
          <w:szCs w:val="24"/>
        </w:rPr>
        <w:t>у</w:t>
      </w:r>
      <w:r>
        <w:rPr>
          <w:rFonts w:eastAsia="MS Mincho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1A41EF" w:rsidRDefault="001A41EF" w:rsidP="008062EE">
      <w:pPr>
        <w:pStyle w:val="10"/>
        <w:rPr>
          <w:b/>
        </w:rPr>
      </w:pPr>
    </w:p>
    <w:p w:rsidR="001A41EF" w:rsidRDefault="001A41EF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94"/>
    <w:rsid w:val="00043626"/>
    <w:rsid w:val="000A2D75"/>
    <w:rsid w:val="00145BE7"/>
    <w:rsid w:val="001A41EF"/>
    <w:rsid w:val="00236061"/>
    <w:rsid w:val="003556E4"/>
    <w:rsid w:val="00432837"/>
    <w:rsid w:val="004C7FBA"/>
    <w:rsid w:val="004F7722"/>
    <w:rsid w:val="005C4F4B"/>
    <w:rsid w:val="00653283"/>
    <w:rsid w:val="006A62F6"/>
    <w:rsid w:val="008062EE"/>
    <w:rsid w:val="00873694"/>
    <w:rsid w:val="009201D8"/>
    <w:rsid w:val="00B5450E"/>
    <w:rsid w:val="00B926A6"/>
    <w:rsid w:val="00C95F45"/>
    <w:rsid w:val="00C97D64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9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9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17.12.2021%20&#1052;&#1080;&#1082;&#1080;&#1090;&#1102;&#108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3</cp:revision>
  <dcterms:created xsi:type="dcterms:W3CDTF">2021-12-20T14:33:00Z</dcterms:created>
  <dcterms:modified xsi:type="dcterms:W3CDTF">2022-01-25T15:06:00Z</dcterms:modified>
</cp:coreProperties>
</file>