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F1980" w:rsidRDefault="004F1980" w:rsidP="008062EE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_________СЕСІЯ </w:t>
            </w:r>
          </w:p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B224A0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B224A0">
              <w:t>3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3556E4" w:rsidP="0098238B">
            <w:pPr>
              <w:pStyle w:val="10"/>
            </w:pP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9E1E12" w:rsidRPr="001B609D" w:rsidRDefault="009E1E12" w:rsidP="009E1E12">
      <w:pPr>
        <w:spacing w:line="240" w:lineRule="auto"/>
        <w:outlineLvl w:val="0"/>
        <w:rPr>
          <w:rFonts w:eastAsia="Calibri"/>
          <w:b/>
          <w:szCs w:val="24"/>
          <w:lang w:eastAsia="en-US"/>
        </w:rPr>
      </w:pPr>
      <w:bookmarkStart w:id="1" w:name="h.r9t4piv2fh37" w:colFirst="0" w:colLast="0"/>
      <w:bookmarkEnd w:id="1"/>
      <w:r>
        <w:rPr>
          <w:b/>
          <w:szCs w:val="24"/>
        </w:rPr>
        <w:t xml:space="preserve">Про </w:t>
      </w:r>
      <w:r w:rsidRPr="001B609D">
        <w:rPr>
          <w:b/>
          <w:szCs w:val="24"/>
        </w:rPr>
        <w:t>затвердження технічної документації</w:t>
      </w:r>
    </w:p>
    <w:p w:rsidR="00B32FAC" w:rsidRDefault="009E1E12" w:rsidP="009E1E12">
      <w:pPr>
        <w:spacing w:line="240" w:lineRule="auto"/>
        <w:ind w:right="101"/>
        <w:jc w:val="left"/>
        <w:rPr>
          <w:b/>
          <w:szCs w:val="24"/>
        </w:rPr>
      </w:pPr>
      <w:r w:rsidRPr="001B609D">
        <w:rPr>
          <w:b/>
          <w:szCs w:val="24"/>
        </w:rPr>
        <w:t xml:space="preserve">із землеустрою </w:t>
      </w:r>
      <w:r w:rsidR="00650514" w:rsidRPr="001B609D">
        <w:rPr>
          <w:b/>
          <w:szCs w:val="24"/>
        </w:rPr>
        <w:t xml:space="preserve">та передачу </w:t>
      </w:r>
    </w:p>
    <w:p w:rsidR="00B32FAC" w:rsidRDefault="00387AE4" w:rsidP="00B32FAC">
      <w:pPr>
        <w:spacing w:line="240" w:lineRule="auto"/>
        <w:ind w:right="101"/>
        <w:jc w:val="left"/>
        <w:rPr>
          <w:rFonts w:eastAsia="Times New Roman" w:cs="Times New Roman"/>
          <w:b/>
          <w:szCs w:val="24"/>
        </w:rPr>
      </w:pPr>
      <w:r>
        <w:rPr>
          <w:b/>
          <w:szCs w:val="24"/>
        </w:rPr>
        <w:t>в оренду</w:t>
      </w:r>
      <w:r w:rsidR="00B32FAC">
        <w:rPr>
          <w:b/>
          <w:szCs w:val="24"/>
        </w:rPr>
        <w:t xml:space="preserve"> </w:t>
      </w:r>
      <w:r w:rsidR="00B03FE4" w:rsidRPr="004D265B">
        <w:rPr>
          <w:rFonts w:eastAsia="Times New Roman" w:cs="Times New Roman"/>
          <w:b/>
          <w:szCs w:val="24"/>
        </w:rPr>
        <w:t xml:space="preserve">терміном на </w:t>
      </w:r>
      <w:r w:rsidR="00B32FAC">
        <w:rPr>
          <w:rFonts w:eastAsia="Times New Roman" w:cs="Times New Roman"/>
          <w:b/>
          <w:szCs w:val="24"/>
        </w:rPr>
        <w:t>49</w:t>
      </w:r>
      <w:r w:rsidR="00B03FE4">
        <w:rPr>
          <w:rFonts w:eastAsia="Times New Roman" w:cs="Times New Roman"/>
          <w:b/>
          <w:szCs w:val="24"/>
        </w:rPr>
        <w:t xml:space="preserve"> (</w:t>
      </w:r>
      <w:r w:rsidR="00B32FAC">
        <w:rPr>
          <w:rFonts w:eastAsia="Times New Roman" w:cs="Times New Roman"/>
          <w:b/>
          <w:szCs w:val="24"/>
        </w:rPr>
        <w:t>сорок дев’ять</w:t>
      </w:r>
      <w:r w:rsidR="00B03FE4">
        <w:rPr>
          <w:rFonts w:eastAsia="Times New Roman" w:cs="Times New Roman"/>
          <w:b/>
          <w:szCs w:val="24"/>
        </w:rPr>
        <w:t>) років</w:t>
      </w:r>
    </w:p>
    <w:p w:rsidR="00387AE4" w:rsidRDefault="009E1E12" w:rsidP="00B32FAC">
      <w:pPr>
        <w:spacing w:line="240" w:lineRule="auto"/>
        <w:ind w:right="101"/>
        <w:jc w:val="left"/>
        <w:rPr>
          <w:b/>
          <w:szCs w:val="24"/>
        </w:rPr>
      </w:pPr>
      <w:r>
        <w:rPr>
          <w:b/>
          <w:szCs w:val="24"/>
        </w:rPr>
        <w:t>ТОВ «Малинівське»</w:t>
      </w:r>
      <w:r w:rsidRPr="009E1E12">
        <w:rPr>
          <w:b/>
          <w:szCs w:val="24"/>
        </w:rPr>
        <w:t xml:space="preserve"> </w:t>
      </w:r>
      <w:r>
        <w:rPr>
          <w:b/>
          <w:szCs w:val="24"/>
        </w:rPr>
        <w:t>земельної ділянки з</w:t>
      </w:r>
    </w:p>
    <w:p w:rsidR="009E1E12" w:rsidRDefault="009E1E12" w:rsidP="00B32FAC">
      <w:pPr>
        <w:spacing w:line="240" w:lineRule="auto"/>
        <w:ind w:right="101"/>
        <w:jc w:val="left"/>
        <w:rPr>
          <w:b/>
          <w:szCs w:val="24"/>
        </w:rPr>
      </w:pPr>
      <w:r>
        <w:rPr>
          <w:b/>
          <w:szCs w:val="24"/>
        </w:rPr>
        <w:t>кадастровим номером 3524983400:02:000:0454</w:t>
      </w:r>
    </w:p>
    <w:p w:rsidR="00650514" w:rsidRDefault="00650514" w:rsidP="00650514">
      <w:pPr>
        <w:spacing w:line="240" w:lineRule="auto"/>
        <w:rPr>
          <w:b/>
          <w:szCs w:val="24"/>
        </w:rPr>
      </w:pPr>
    </w:p>
    <w:p w:rsidR="00650514" w:rsidRPr="00643694" w:rsidRDefault="00AC2387" w:rsidP="00650514">
      <w:pPr>
        <w:spacing w:line="240" w:lineRule="auto"/>
        <w:rPr>
          <w:rFonts w:cs="Times New Roman"/>
          <w:b/>
          <w:szCs w:val="24"/>
        </w:rPr>
      </w:pPr>
      <w:r>
        <w:rPr>
          <w:szCs w:val="24"/>
        </w:rPr>
        <w:tab/>
      </w:r>
      <w:r w:rsidR="00650514" w:rsidRPr="00643694">
        <w:rPr>
          <w:rFonts w:cs="Times New Roman"/>
          <w:szCs w:val="24"/>
        </w:rPr>
        <w:t>Розглянувши пропозицію Петрівського селищного голови С</w:t>
      </w:r>
      <w:r w:rsidR="007B24BF">
        <w:rPr>
          <w:rFonts w:cs="Times New Roman"/>
          <w:szCs w:val="24"/>
        </w:rPr>
        <w:t>вітлани</w:t>
      </w:r>
      <w:r w:rsidR="00650514" w:rsidRPr="00643694">
        <w:rPr>
          <w:rFonts w:cs="Times New Roman"/>
          <w:szCs w:val="24"/>
        </w:rPr>
        <w:t xml:space="preserve"> Тилик </w:t>
      </w:r>
      <w:r w:rsidR="007B24BF">
        <w:rPr>
          <w:rFonts w:cs="Times New Roman"/>
          <w:szCs w:val="24"/>
        </w:rPr>
        <w:t xml:space="preserve">                        від _____ № _____</w:t>
      </w:r>
      <w:r w:rsidR="00650514" w:rsidRPr="00643694">
        <w:rPr>
          <w:rFonts w:cs="Times New Roman"/>
          <w:szCs w:val="24"/>
        </w:rPr>
        <w:t xml:space="preserve">, заяву </w:t>
      </w:r>
      <w:r w:rsidR="00B32FAC">
        <w:rPr>
          <w:rFonts w:cs="Times New Roman"/>
          <w:szCs w:val="24"/>
        </w:rPr>
        <w:t xml:space="preserve">директора </w:t>
      </w:r>
      <w:r w:rsidR="009E1E12">
        <w:rPr>
          <w:rFonts w:cs="Times New Roman"/>
          <w:szCs w:val="24"/>
        </w:rPr>
        <w:t xml:space="preserve">ТОВ «Малинівське» Жука Геннадія Валерійовича         </w:t>
      </w:r>
      <w:r w:rsidR="00B32FAC">
        <w:rPr>
          <w:rFonts w:cs="Times New Roman"/>
          <w:szCs w:val="24"/>
        </w:rPr>
        <w:t xml:space="preserve"> </w:t>
      </w:r>
      <w:r w:rsidR="00650514" w:rsidRPr="00643694">
        <w:rPr>
          <w:rFonts w:cs="Times New Roman"/>
          <w:szCs w:val="24"/>
        </w:rPr>
        <w:t xml:space="preserve">від </w:t>
      </w:r>
      <w:r w:rsidR="009E1E12">
        <w:rPr>
          <w:rFonts w:cs="Times New Roman"/>
          <w:szCs w:val="24"/>
        </w:rPr>
        <w:t>24.01.2022</w:t>
      </w:r>
      <w:r w:rsidR="00650514" w:rsidRPr="00643694">
        <w:rPr>
          <w:rFonts w:cs="Times New Roman"/>
          <w:szCs w:val="24"/>
        </w:rPr>
        <w:t xml:space="preserve"> року № </w:t>
      </w:r>
      <w:r w:rsidR="009E1E12">
        <w:rPr>
          <w:rFonts w:cs="Times New Roman"/>
          <w:szCs w:val="24"/>
        </w:rPr>
        <w:t>54/01-23</w:t>
      </w:r>
      <w:r w:rsidR="00650514" w:rsidRPr="00643694">
        <w:rPr>
          <w:rFonts w:cs="Times New Roman"/>
          <w:szCs w:val="24"/>
        </w:rPr>
        <w:t xml:space="preserve">, </w:t>
      </w:r>
      <w:r w:rsidR="00643694" w:rsidRPr="00643694">
        <w:rPr>
          <w:rStyle w:val="Bodytext2"/>
          <w:rFonts w:ascii="Times New Roman" w:hAnsi="Times New Roman" w:cs="Times New Roman"/>
          <w:sz w:val="24"/>
          <w:szCs w:val="24"/>
        </w:rPr>
        <w:t>відповідно до п. 34 ст. 26 Закону України «Про місцеве самоврядування в Україні»,</w:t>
      </w:r>
      <w:r w:rsidR="00AA6390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B03FE4" w:rsidRPr="008B3FBD">
        <w:rPr>
          <w:rFonts w:eastAsia="Times New Roman" w:cs="Times New Roman"/>
          <w:szCs w:val="24"/>
        </w:rPr>
        <w:t>ст</w:t>
      </w:r>
      <w:r w:rsidR="00B03FE4">
        <w:rPr>
          <w:rFonts w:eastAsia="Times New Roman" w:cs="Times New Roman"/>
          <w:szCs w:val="24"/>
        </w:rPr>
        <w:t>. ст.</w:t>
      </w:r>
      <w:r w:rsidR="00B03FE4" w:rsidRPr="008B3FBD">
        <w:rPr>
          <w:rFonts w:eastAsia="Times New Roman" w:cs="Times New Roman"/>
          <w:szCs w:val="24"/>
        </w:rPr>
        <w:t xml:space="preserve"> 12, </w:t>
      </w:r>
      <w:r w:rsidR="00B03FE4">
        <w:rPr>
          <w:rFonts w:eastAsia="Times New Roman" w:cs="Times New Roman"/>
          <w:szCs w:val="24"/>
        </w:rPr>
        <w:t xml:space="preserve">93, </w:t>
      </w:r>
      <w:r w:rsidR="00B03FE4" w:rsidRPr="008B3FBD">
        <w:rPr>
          <w:rFonts w:eastAsia="Times New Roman" w:cs="Times New Roman"/>
          <w:szCs w:val="24"/>
        </w:rPr>
        <w:t>122, 123, 124  Земельного кодексу України</w:t>
      </w:r>
      <w:r w:rsidR="00650514" w:rsidRPr="00643694">
        <w:rPr>
          <w:rFonts w:cs="Times New Roman"/>
          <w:szCs w:val="24"/>
        </w:rPr>
        <w:t xml:space="preserve">, </w:t>
      </w:r>
      <w:r w:rsidR="00650514" w:rsidRPr="00643694">
        <w:rPr>
          <w:rFonts w:eastAsia="MS Mincho" w:cs="Times New Roman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_</w:t>
      </w:r>
      <w:r>
        <w:rPr>
          <w:rFonts w:eastAsia="MS Mincho" w:cs="Times New Roman"/>
          <w:szCs w:val="24"/>
          <w:lang w:eastAsia="ru-RU"/>
        </w:rPr>
        <w:t>_______</w:t>
      </w:r>
      <w:r w:rsidR="007B24BF">
        <w:rPr>
          <w:rFonts w:eastAsia="MS Mincho" w:cs="Times New Roman"/>
          <w:szCs w:val="24"/>
          <w:lang w:eastAsia="ru-RU"/>
        </w:rPr>
        <w:t>_</w:t>
      </w:r>
      <w:r w:rsidR="00650514" w:rsidRPr="00643694">
        <w:rPr>
          <w:rFonts w:eastAsia="MS Mincho" w:cs="Times New Roman"/>
          <w:szCs w:val="24"/>
          <w:lang w:eastAsia="ru-RU"/>
        </w:rPr>
        <w:t>_ 202</w:t>
      </w:r>
      <w:r w:rsidR="00643694">
        <w:rPr>
          <w:rFonts w:eastAsia="MS Mincho" w:cs="Times New Roman"/>
          <w:szCs w:val="24"/>
          <w:lang w:eastAsia="ru-RU"/>
        </w:rPr>
        <w:t>3</w:t>
      </w:r>
      <w:r w:rsidR="00650514" w:rsidRPr="00643694">
        <w:rPr>
          <w:rFonts w:eastAsia="MS Mincho" w:cs="Times New Roman"/>
          <w:szCs w:val="24"/>
          <w:lang w:eastAsia="ru-RU"/>
        </w:rPr>
        <w:t xml:space="preserve"> року № __</w:t>
      </w:r>
      <w:r>
        <w:rPr>
          <w:rFonts w:eastAsia="MS Mincho" w:cs="Times New Roman"/>
          <w:szCs w:val="24"/>
          <w:lang w:eastAsia="ru-RU"/>
        </w:rPr>
        <w:t>________</w:t>
      </w:r>
      <w:r w:rsidR="00650514" w:rsidRPr="00643694">
        <w:rPr>
          <w:rFonts w:eastAsia="MS Mincho" w:cs="Times New Roman"/>
          <w:szCs w:val="24"/>
          <w:lang w:eastAsia="ru-RU"/>
        </w:rPr>
        <w:t>,  селищна рада</w:t>
      </w:r>
    </w:p>
    <w:p w:rsidR="00650514" w:rsidRDefault="00650514" w:rsidP="00650514">
      <w:pPr>
        <w:spacing w:line="240" w:lineRule="auto"/>
        <w:ind w:right="-1" w:firstLine="567"/>
        <w:outlineLvl w:val="0"/>
        <w:rPr>
          <w:b/>
          <w:szCs w:val="24"/>
        </w:rPr>
      </w:pPr>
    </w:p>
    <w:p w:rsidR="00650514" w:rsidRDefault="00650514" w:rsidP="00650514">
      <w:pPr>
        <w:spacing w:line="240" w:lineRule="auto"/>
        <w:ind w:right="-1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 :</w:t>
      </w:r>
    </w:p>
    <w:p w:rsidR="00A443E7" w:rsidRDefault="00A443E7" w:rsidP="00650514">
      <w:pPr>
        <w:spacing w:line="240" w:lineRule="auto"/>
        <w:ind w:right="-1" w:firstLine="567"/>
        <w:jc w:val="center"/>
        <w:outlineLvl w:val="0"/>
        <w:rPr>
          <w:b/>
          <w:sz w:val="28"/>
          <w:szCs w:val="28"/>
        </w:rPr>
      </w:pPr>
    </w:p>
    <w:p w:rsidR="00A443E7" w:rsidRDefault="00AC2387" w:rsidP="00A443E7">
      <w:pPr>
        <w:spacing w:line="240" w:lineRule="auto"/>
        <w:rPr>
          <w:rFonts w:eastAsia="MS Mincho"/>
          <w:szCs w:val="24"/>
          <w:lang w:eastAsia="ru-RU"/>
        </w:rPr>
      </w:pPr>
      <w:r>
        <w:rPr>
          <w:szCs w:val="24"/>
        </w:rPr>
        <w:tab/>
      </w:r>
      <w:r w:rsidR="00650514">
        <w:rPr>
          <w:szCs w:val="24"/>
        </w:rPr>
        <w:t xml:space="preserve">1. Затвердити </w:t>
      </w:r>
      <w:r w:rsidR="009E1E12">
        <w:rPr>
          <w:szCs w:val="24"/>
        </w:rPr>
        <w:t xml:space="preserve">технічну документацію із землеустрою щодо інвентаризації земель </w:t>
      </w:r>
      <w:proofErr w:type="spellStart"/>
      <w:r w:rsidR="009E1E12">
        <w:rPr>
          <w:szCs w:val="24"/>
        </w:rPr>
        <w:t>Ма</w:t>
      </w:r>
      <w:r w:rsidR="00864D0A">
        <w:rPr>
          <w:szCs w:val="24"/>
        </w:rPr>
        <w:t>линівській</w:t>
      </w:r>
      <w:proofErr w:type="spellEnd"/>
      <w:r w:rsidR="00864D0A">
        <w:rPr>
          <w:szCs w:val="24"/>
        </w:rPr>
        <w:t xml:space="preserve"> сільській раді (код КВЦПЗ - 01.01), (для ведення товарного сільськогосподарського виробництва) за адресою: </w:t>
      </w:r>
      <w:proofErr w:type="spellStart"/>
      <w:r w:rsidR="00864D0A">
        <w:rPr>
          <w:szCs w:val="24"/>
        </w:rPr>
        <w:t>Малинівська</w:t>
      </w:r>
      <w:proofErr w:type="spellEnd"/>
      <w:r w:rsidR="00864D0A">
        <w:rPr>
          <w:szCs w:val="24"/>
        </w:rPr>
        <w:t xml:space="preserve"> сільська рада, Петрівський район, Кіровоградська область</w:t>
      </w:r>
      <w:r w:rsidR="00AA6390">
        <w:rPr>
          <w:szCs w:val="24"/>
        </w:rPr>
        <w:t>.</w:t>
      </w:r>
    </w:p>
    <w:p w:rsidR="00A443E7" w:rsidRDefault="00AC2387" w:rsidP="00A443E7">
      <w:pPr>
        <w:spacing w:line="240" w:lineRule="auto"/>
        <w:rPr>
          <w:rFonts w:cs="Times New Roman"/>
          <w:color w:val="auto"/>
          <w:shd w:val="clear" w:color="auto" w:fill="FFFFFF"/>
        </w:rPr>
      </w:pPr>
      <w:r>
        <w:rPr>
          <w:rFonts w:eastAsia="MS Mincho"/>
          <w:szCs w:val="24"/>
          <w:lang w:eastAsia="ru-RU"/>
        </w:rPr>
        <w:tab/>
      </w:r>
      <w:r w:rsidR="00A443E7">
        <w:rPr>
          <w:rFonts w:eastAsia="Times New Roman" w:cs="Times New Roman"/>
          <w:color w:val="auto"/>
          <w:lang w:eastAsia="ru-RU"/>
        </w:rPr>
        <w:t xml:space="preserve">2. Передати </w:t>
      </w:r>
      <w:r w:rsidR="00864D0A">
        <w:rPr>
          <w:rFonts w:cs="Times New Roman"/>
          <w:szCs w:val="24"/>
        </w:rPr>
        <w:t>ТОВ «Малинівське</w:t>
      </w:r>
      <w:r w:rsidR="00AA6390">
        <w:rPr>
          <w:rFonts w:cs="Times New Roman"/>
          <w:szCs w:val="24"/>
        </w:rPr>
        <w:t xml:space="preserve">» (код ЄДРПОУ </w:t>
      </w:r>
      <w:r w:rsidR="00864D0A">
        <w:rPr>
          <w:rFonts w:cs="Times New Roman"/>
          <w:szCs w:val="24"/>
        </w:rPr>
        <w:t>03758200</w:t>
      </w:r>
      <w:r w:rsidR="00AA5E5F">
        <w:rPr>
          <w:rFonts w:cs="Times New Roman"/>
          <w:szCs w:val="24"/>
        </w:rPr>
        <w:t xml:space="preserve">), в особі директора </w:t>
      </w:r>
      <w:r w:rsidR="00864D0A">
        <w:rPr>
          <w:rFonts w:cs="Times New Roman"/>
          <w:szCs w:val="24"/>
        </w:rPr>
        <w:t>Жука Геннадія Валерійовича</w:t>
      </w:r>
      <w:r w:rsidR="00AA5E5F">
        <w:rPr>
          <w:rFonts w:cs="Times New Roman"/>
          <w:szCs w:val="24"/>
        </w:rPr>
        <w:t>,</w:t>
      </w:r>
      <w:r w:rsidR="00AA6390">
        <w:rPr>
          <w:rFonts w:cs="Times New Roman"/>
          <w:szCs w:val="24"/>
        </w:rPr>
        <w:t xml:space="preserve"> </w:t>
      </w:r>
      <w:r w:rsidR="00387AE4">
        <w:rPr>
          <w:rFonts w:cs="Times New Roman"/>
        </w:rPr>
        <w:t xml:space="preserve">в оренду терміном на </w:t>
      </w:r>
      <w:r w:rsidR="00AA5E5F">
        <w:rPr>
          <w:szCs w:val="24"/>
        </w:rPr>
        <w:t xml:space="preserve">49 (сорок дев’ять) </w:t>
      </w:r>
      <w:r w:rsidR="00387AE4">
        <w:rPr>
          <w:rFonts w:cs="Times New Roman"/>
        </w:rPr>
        <w:t>років</w:t>
      </w:r>
      <w:r w:rsidR="00A443E7">
        <w:rPr>
          <w:rFonts w:cs="Times New Roman"/>
        </w:rPr>
        <w:t xml:space="preserve"> земельну ділянку загальною площею </w:t>
      </w:r>
      <w:r w:rsidR="00864D0A">
        <w:rPr>
          <w:rFonts w:cs="Times New Roman"/>
        </w:rPr>
        <w:t>1,6352</w:t>
      </w:r>
      <w:r w:rsidR="00A443E7">
        <w:rPr>
          <w:rFonts w:cs="Times New Roman"/>
        </w:rPr>
        <w:t xml:space="preserve"> га </w:t>
      </w:r>
      <w:r w:rsidR="00A443E7" w:rsidRPr="002345D4">
        <w:rPr>
          <w:rFonts w:cs="Times New Roman"/>
          <w:color w:val="auto"/>
        </w:rPr>
        <w:t xml:space="preserve">для </w:t>
      </w:r>
      <w:r w:rsidR="00864D0A">
        <w:rPr>
          <w:rFonts w:cs="Times New Roman"/>
          <w:color w:val="auto"/>
          <w:shd w:val="clear" w:color="auto" w:fill="FFFFFF"/>
        </w:rPr>
        <w:t>ведення товарного сільськогосподарського виробництва</w:t>
      </w:r>
      <w:r w:rsidR="00A443E7">
        <w:rPr>
          <w:rFonts w:cs="Times New Roman"/>
          <w:color w:val="auto"/>
          <w:shd w:val="clear" w:color="auto" w:fill="FFFFFF"/>
        </w:rPr>
        <w:t xml:space="preserve"> з кадастровим номером 35249</w:t>
      </w:r>
      <w:r w:rsidR="00864D0A">
        <w:rPr>
          <w:rFonts w:cs="Times New Roman"/>
          <w:color w:val="auto"/>
          <w:shd w:val="clear" w:color="auto" w:fill="FFFFFF"/>
        </w:rPr>
        <w:t>834</w:t>
      </w:r>
      <w:r w:rsidR="00A443E7">
        <w:rPr>
          <w:rFonts w:cs="Times New Roman"/>
          <w:color w:val="auto"/>
          <w:shd w:val="clear" w:color="auto" w:fill="FFFFFF"/>
        </w:rPr>
        <w:t>00:</w:t>
      </w:r>
      <w:r w:rsidR="00864D0A">
        <w:rPr>
          <w:rFonts w:cs="Times New Roman"/>
          <w:color w:val="auto"/>
          <w:shd w:val="clear" w:color="auto" w:fill="FFFFFF"/>
        </w:rPr>
        <w:t>02</w:t>
      </w:r>
      <w:r w:rsidR="00A443E7">
        <w:rPr>
          <w:rFonts w:cs="Times New Roman"/>
          <w:color w:val="auto"/>
          <w:shd w:val="clear" w:color="auto" w:fill="FFFFFF"/>
        </w:rPr>
        <w:t>:</w:t>
      </w:r>
      <w:r w:rsidR="00AA5E5F">
        <w:rPr>
          <w:rFonts w:cs="Times New Roman"/>
          <w:color w:val="auto"/>
          <w:shd w:val="clear" w:color="auto" w:fill="FFFFFF"/>
        </w:rPr>
        <w:t>0</w:t>
      </w:r>
      <w:r w:rsidR="00864D0A">
        <w:rPr>
          <w:rFonts w:cs="Times New Roman"/>
          <w:color w:val="auto"/>
          <w:shd w:val="clear" w:color="auto" w:fill="FFFFFF"/>
        </w:rPr>
        <w:t>00</w:t>
      </w:r>
      <w:r w:rsidR="00A443E7">
        <w:rPr>
          <w:rFonts w:cs="Times New Roman"/>
          <w:color w:val="auto"/>
          <w:shd w:val="clear" w:color="auto" w:fill="FFFFFF"/>
        </w:rPr>
        <w:t>:0</w:t>
      </w:r>
      <w:r w:rsidR="00864D0A">
        <w:rPr>
          <w:rFonts w:cs="Times New Roman"/>
          <w:color w:val="auto"/>
          <w:shd w:val="clear" w:color="auto" w:fill="FFFFFF"/>
        </w:rPr>
        <w:t>454</w:t>
      </w:r>
      <w:r w:rsidR="00A443E7">
        <w:rPr>
          <w:rFonts w:cs="Times New Roman"/>
          <w:color w:val="auto"/>
          <w:shd w:val="clear" w:color="auto" w:fill="FFFFFF"/>
        </w:rPr>
        <w:t xml:space="preserve">, </w:t>
      </w:r>
      <w:r w:rsidR="00D534D4">
        <w:rPr>
          <w:rFonts w:cs="Times New Roman"/>
          <w:color w:val="auto"/>
          <w:shd w:val="clear" w:color="auto" w:fill="FFFFFF"/>
        </w:rPr>
        <w:t>код КВЦПЗД</w:t>
      </w:r>
      <w:r>
        <w:rPr>
          <w:rFonts w:cs="Times New Roman"/>
          <w:color w:val="auto"/>
          <w:shd w:val="clear" w:color="auto" w:fill="FFFFFF"/>
        </w:rPr>
        <w:t xml:space="preserve"> </w:t>
      </w:r>
      <w:r w:rsidR="00864D0A">
        <w:rPr>
          <w:rFonts w:cs="Times New Roman"/>
          <w:color w:val="auto"/>
          <w:shd w:val="clear" w:color="auto" w:fill="FFFFFF"/>
        </w:rPr>
        <w:t>-</w:t>
      </w:r>
      <w:r w:rsidR="00D534D4">
        <w:rPr>
          <w:rFonts w:cs="Times New Roman"/>
          <w:color w:val="auto"/>
          <w:shd w:val="clear" w:color="auto" w:fill="FFFFFF"/>
        </w:rPr>
        <w:t xml:space="preserve"> </w:t>
      </w:r>
      <w:r w:rsidR="00864D0A">
        <w:rPr>
          <w:rFonts w:cs="Times New Roman"/>
          <w:color w:val="auto"/>
          <w:shd w:val="clear" w:color="auto" w:fill="FFFFFF"/>
        </w:rPr>
        <w:t>01.01</w:t>
      </w:r>
      <w:r w:rsidR="00D534D4">
        <w:rPr>
          <w:rFonts w:cs="Times New Roman"/>
          <w:color w:val="auto"/>
          <w:shd w:val="clear" w:color="auto" w:fill="FFFFFF"/>
        </w:rPr>
        <w:t xml:space="preserve">, </w:t>
      </w:r>
      <w:r w:rsidR="00A443E7">
        <w:rPr>
          <w:rFonts w:cs="Times New Roman"/>
          <w:color w:val="auto"/>
          <w:shd w:val="clear" w:color="auto" w:fill="FFFFFF"/>
        </w:rPr>
        <w:t xml:space="preserve">із земель </w:t>
      </w:r>
      <w:r w:rsidR="00864D0A">
        <w:rPr>
          <w:rFonts w:cs="Times New Roman"/>
          <w:color w:val="auto"/>
          <w:shd w:val="clear" w:color="auto" w:fill="FFFFFF"/>
        </w:rPr>
        <w:t>сільськогосподарського призначення комунальної власності</w:t>
      </w:r>
      <w:r w:rsidR="00A443E7">
        <w:rPr>
          <w:rFonts w:cs="Times New Roman"/>
          <w:color w:val="auto"/>
          <w:shd w:val="clear" w:color="auto" w:fill="FFFFFF"/>
        </w:rPr>
        <w:t xml:space="preserve">, </w:t>
      </w:r>
      <w:r w:rsidR="00864D0A">
        <w:rPr>
          <w:rFonts w:cs="Times New Roman"/>
          <w:color w:val="auto"/>
          <w:shd w:val="clear" w:color="auto" w:fill="FFFFFF"/>
        </w:rPr>
        <w:t>за</w:t>
      </w:r>
      <w:r w:rsidR="00A443E7">
        <w:rPr>
          <w:rFonts w:cs="Times New Roman"/>
          <w:color w:val="auto"/>
          <w:shd w:val="clear" w:color="auto" w:fill="FFFFFF"/>
        </w:rPr>
        <w:t xml:space="preserve"> межа</w:t>
      </w:r>
      <w:r w:rsidR="00864D0A">
        <w:rPr>
          <w:rFonts w:cs="Times New Roman"/>
          <w:color w:val="auto"/>
          <w:shd w:val="clear" w:color="auto" w:fill="FFFFFF"/>
        </w:rPr>
        <w:t>ми</w:t>
      </w:r>
      <w:r w:rsidR="00A443E7">
        <w:rPr>
          <w:rFonts w:cs="Times New Roman"/>
          <w:color w:val="auto"/>
          <w:shd w:val="clear" w:color="auto" w:fill="FFFFFF"/>
        </w:rPr>
        <w:t xml:space="preserve"> населен</w:t>
      </w:r>
      <w:r w:rsidR="00FD01CA">
        <w:rPr>
          <w:rFonts w:cs="Times New Roman"/>
          <w:color w:val="auto"/>
          <w:shd w:val="clear" w:color="auto" w:fill="FFFFFF"/>
        </w:rPr>
        <w:t>их</w:t>
      </w:r>
      <w:r w:rsidR="00A443E7">
        <w:rPr>
          <w:rFonts w:cs="Times New Roman"/>
          <w:color w:val="auto"/>
          <w:shd w:val="clear" w:color="auto" w:fill="FFFFFF"/>
        </w:rPr>
        <w:t xml:space="preserve"> пункт</w:t>
      </w:r>
      <w:r w:rsidR="00FD01CA">
        <w:rPr>
          <w:rFonts w:cs="Times New Roman"/>
          <w:color w:val="auto"/>
          <w:shd w:val="clear" w:color="auto" w:fill="FFFFFF"/>
        </w:rPr>
        <w:t>ів</w:t>
      </w:r>
      <w:r w:rsidR="00A443E7">
        <w:rPr>
          <w:rFonts w:cs="Times New Roman"/>
          <w:color w:val="auto"/>
          <w:shd w:val="clear" w:color="auto" w:fill="FFFFFF"/>
        </w:rPr>
        <w:t>, на території Петрівської селищної територіальної громади Олександрійського району Кіровоградської області.</w:t>
      </w:r>
    </w:p>
    <w:p w:rsidR="00B03FE4" w:rsidRPr="008B3FBD" w:rsidRDefault="00B03FE4" w:rsidP="00B03FE4">
      <w:pPr>
        <w:spacing w:line="240" w:lineRule="auto"/>
        <w:ind w:right="101"/>
        <w:rPr>
          <w:rFonts w:eastAsia="Times New Roman" w:cs="Times New Roman"/>
          <w:szCs w:val="24"/>
        </w:rPr>
      </w:pPr>
      <w:r>
        <w:rPr>
          <w:rFonts w:cs="Times New Roman"/>
          <w:color w:val="auto"/>
          <w:shd w:val="clear" w:color="auto" w:fill="FFFFFF"/>
        </w:rPr>
        <w:tab/>
        <w:t>3.</w:t>
      </w:r>
      <w:r w:rsidRPr="008B3FBD">
        <w:rPr>
          <w:rFonts w:eastAsia="Times New Roman" w:cs="Times New Roman"/>
          <w:szCs w:val="24"/>
        </w:rPr>
        <w:t xml:space="preserve"> </w:t>
      </w:r>
      <w:r w:rsidR="00AA5E5F" w:rsidRPr="00122C6A">
        <w:rPr>
          <w:rFonts w:eastAsia="Times New Roman" w:cs="Times New Roman"/>
          <w:szCs w:val="24"/>
        </w:rPr>
        <w:t xml:space="preserve">Встановити орендну плату у розмірі </w:t>
      </w:r>
      <w:r w:rsidR="00FD01CA">
        <w:rPr>
          <w:rFonts w:eastAsia="Times New Roman" w:cs="Times New Roman"/>
          <w:szCs w:val="24"/>
        </w:rPr>
        <w:t>12</w:t>
      </w:r>
      <w:r w:rsidR="00AA5E5F">
        <w:rPr>
          <w:rFonts w:eastAsia="Times New Roman" w:cs="Times New Roman"/>
          <w:szCs w:val="24"/>
        </w:rPr>
        <w:t xml:space="preserve"> </w:t>
      </w:r>
      <w:r w:rsidR="00AA5E5F" w:rsidRPr="00122C6A">
        <w:rPr>
          <w:rFonts w:eastAsia="Times New Roman" w:cs="Times New Roman"/>
          <w:szCs w:val="24"/>
        </w:rPr>
        <w:t>% від нормативної грошової оцінки</w:t>
      </w:r>
      <w:r w:rsidR="00AA5E5F">
        <w:rPr>
          <w:rFonts w:eastAsia="Times New Roman" w:cs="Times New Roman"/>
          <w:szCs w:val="24"/>
        </w:rPr>
        <w:t xml:space="preserve"> земельної ділянки</w:t>
      </w:r>
      <w:r w:rsidR="00AA5E5F" w:rsidRPr="00122C6A">
        <w:rPr>
          <w:rFonts w:eastAsia="Times New Roman" w:cs="Times New Roman"/>
          <w:szCs w:val="24"/>
        </w:rPr>
        <w:t xml:space="preserve"> на рік</w:t>
      </w:r>
      <w:r w:rsidRPr="008B3FBD">
        <w:rPr>
          <w:rFonts w:eastAsia="Times New Roman" w:cs="Times New Roman"/>
          <w:szCs w:val="24"/>
        </w:rPr>
        <w:t>.</w:t>
      </w:r>
    </w:p>
    <w:p w:rsidR="00B03FE4" w:rsidRPr="008B3FBD" w:rsidRDefault="00B03FE4" w:rsidP="00B03FE4">
      <w:pPr>
        <w:spacing w:line="240" w:lineRule="auto"/>
        <w:ind w:right="10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8B3FBD">
        <w:rPr>
          <w:rFonts w:eastAsia="Times New Roman" w:cs="Times New Roman"/>
          <w:szCs w:val="24"/>
        </w:rPr>
        <w:t xml:space="preserve">4. </w:t>
      </w:r>
      <w:r w:rsidRPr="002C66B9">
        <w:rPr>
          <w:rFonts w:eastAsia="Times New Roman" w:cs="Times New Roman"/>
          <w:szCs w:val="24"/>
        </w:rPr>
        <w:t>Уповноважити Петрівського селищного голову Тилик Світлану Олександрівну на підписання від імені Петрівської селищної ради договору оренди земельної ділянки</w:t>
      </w:r>
      <w:r w:rsidRPr="008B3FBD">
        <w:rPr>
          <w:rFonts w:eastAsia="Times New Roman" w:cs="Times New Roman"/>
          <w:szCs w:val="24"/>
        </w:rPr>
        <w:t xml:space="preserve"> з </w:t>
      </w:r>
      <w:r w:rsidR="00AA5E5F">
        <w:rPr>
          <w:rFonts w:eastAsia="Times New Roman" w:cs="Times New Roman"/>
          <w:color w:val="auto"/>
          <w:lang w:eastAsia="ru-RU"/>
        </w:rPr>
        <w:t xml:space="preserve">директором </w:t>
      </w:r>
      <w:r w:rsidR="00FD01CA">
        <w:rPr>
          <w:rFonts w:eastAsia="Times New Roman" w:cs="Times New Roman"/>
          <w:color w:val="auto"/>
          <w:lang w:eastAsia="ru-RU"/>
        </w:rPr>
        <w:t>ТОВ «Малинівське» Жуком Г.В</w:t>
      </w:r>
      <w:r w:rsidR="00AA5E5F">
        <w:rPr>
          <w:rFonts w:eastAsia="Times New Roman" w:cs="Times New Roman"/>
          <w:color w:val="auto"/>
          <w:lang w:eastAsia="ru-RU"/>
        </w:rPr>
        <w:t>.</w:t>
      </w:r>
    </w:p>
    <w:p w:rsidR="00B03FE4" w:rsidRDefault="00B03FE4" w:rsidP="00B03FE4">
      <w:pPr>
        <w:spacing w:line="240" w:lineRule="auto"/>
        <w:ind w:right="101" w:firstLine="720"/>
        <w:rPr>
          <w:rFonts w:eastAsia="Times New Roman" w:cs="Times New Roman"/>
          <w:szCs w:val="24"/>
        </w:rPr>
      </w:pPr>
      <w:r w:rsidRPr="008B3FBD">
        <w:rPr>
          <w:rFonts w:eastAsia="Times New Roman" w:cs="Times New Roman"/>
          <w:szCs w:val="24"/>
        </w:rPr>
        <w:t xml:space="preserve">5. </w:t>
      </w:r>
      <w:r w:rsidR="00AA5E5F">
        <w:rPr>
          <w:rFonts w:eastAsia="Times New Roman" w:cs="Times New Roman"/>
          <w:szCs w:val="24"/>
        </w:rPr>
        <w:t xml:space="preserve">Директору </w:t>
      </w:r>
      <w:r w:rsidR="00055D85">
        <w:rPr>
          <w:rFonts w:eastAsia="Times New Roman" w:cs="Times New Roman"/>
          <w:color w:val="auto"/>
          <w:lang w:eastAsia="ru-RU"/>
        </w:rPr>
        <w:t>ТОВ «Малинівське» Жуку Г.В.</w:t>
      </w:r>
      <w:r>
        <w:rPr>
          <w:rFonts w:eastAsia="Times New Roman" w:cs="Times New Roman"/>
          <w:szCs w:val="24"/>
        </w:rPr>
        <w:t>:</w:t>
      </w:r>
    </w:p>
    <w:p w:rsidR="00B03FE4" w:rsidRPr="00703260" w:rsidRDefault="00B03FE4" w:rsidP="00B03FE4">
      <w:pPr>
        <w:spacing w:line="240" w:lineRule="auto"/>
        <w:ind w:right="101"/>
        <w:rPr>
          <w:rFonts w:eastAsia="Times New Roman" w:cs="Times New Roman"/>
          <w:szCs w:val="24"/>
        </w:rPr>
      </w:pPr>
      <w:r w:rsidRPr="00703260">
        <w:rPr>
          <w:rFonts w:eastAsia="Times New Roman" w:cs="Times New Roman"/>
          <w:szCs w:val="24"/>
        </w:rPr>
        <w:t>- на протязі 15 днів з дати прийняття рішення, укласти договір оренди на земельну ділянку та використовувати її відповідно до цільового призначення, вимог законодавств</w:t>
      </w:r>
      <w:r w:rsidR="00CB1E56">
        <w:rPr>
          <w:rFonts w:eastAsia="Times New Roman" w:cs="Times New Roman"/>
          <w:szCs w:val="24"/>
        </w:rPr>
        <w:t>а та умов договору оренди землі</w:t>
      </w:r>
      <w:r w:rsidRPr="00703260">
        <w:rPr>
          <w:rFonts w:eastAsia="Times New Roman" w:cs="Times New Roman"/>
          <w:szCs w:val="24"/>
        </w:rPr>
        <w:t>;</w:t>
      </w:r>
    </w:p>
    <w:p w:rsidR="00B03FE4" w:rsidRDefault="002E10A1" w:rsidP="00B03FE4">
      <w:pPr>
        <w:spacing w:line="240" w:lineRule="auto"/>
        <w:ind w:right="10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- </w:t>
      </w:r>
      <w:r w:rsidR="00B03FE4" w:rsidRPr="00703260">
        <w:rPr>
          <w:rFonts w:eastAsia="Times New Roman" w:cs="Times New Roman"/>
          <w:szCs w:val="24"/>
        </w:rPr>
        <w:t>на протязі 20 днів з дати прийняття рішення</w:t>
      </w:r>
      <w:r w:rsidR="007B3637">
        <w:rPr>
          <w:rFonts w:eastAsia="Times New Roman" w:cs="Times New Roman"/>
          <w:szCs w:val="24"/>
        </w:rPr>
        <w:t>,</w:t>
      </w:r>
      <w:r w:rsidR="00AA5E5F">
        <w:rPr>
          <w:rFonts w:eastAsia="Times New Roman" w:cs="Times New Roman"/>
          <w:szCs w:val="24"/>
        </w:rPr>
        <w:t xml:space="preserve"> </w:t>
      </w:r>
      <w:r w:rsidR="00697EE4">
        <w:rPr>
          <w:rFonts w:eastAsia="Times New Roman" w:cs="Times New Roman"/>
          <w:szCs w:val="24"/>
        </w:rPr>
        <w:t>здійснити державну реєстрацію іншого речового права в</w:t>
      </w:r>
      <w:r w:rsidR="004F06AD">
        <w:rPr>
          <w:rFonts w:eastAsia="Times New Roman" w:cs="Times New Roman"/>
          <w:szCs w:val="24"/>
        </w:rPr>
        <w:t xml:space="preserve"> </w:t>
      </w:r>
      <w:r w:rsidR="004F06AD">
        <w:rPr>
          <w:rFonts w:cs="Times New Roman"/>
          <w:szCs w:val="24"/>
        </w:rPr>
        <w:t>Державно</w:t>
      </w:r>
      <w:r w:rsidR="00697EE4">
        <w:rPr>
          <w:rFonts w:cs="Times New Roman"/>
          <w:szCs w:val="24"/>
        </w:rPr>
        <w:t>му</w:t>
      </w:r>
      <w:r w:rsidR="004F06AD">
        <w:rPr>
          <w:rFonts w:cs="Times New Roman"/>
          <w:szCs w:val="24"/>
        </w:rPr>
        <w:t xml:space="preserve"> реєстр</w:t>
      </w:r>
      <w:r w:rsidR="00697EE4">
        <w:rPr>
          <w:rFonts w:cs="Times New Roman"/>
          <w:szCs w:val="24"/>
        </w:rPr>
        <w:t>і</w:t>
      </w:r>
      <w:r w:rsidR="004F06AD">
        <w:rPr>
          <w:rFonts w:cs="Times New Roman"/>
          <w:szCs w:val="24"/>
        </w:rPr>
        <w:t xml:space="preserve"> речових прав на нерухоме майно.</w:t>
      </w:r>
    </w:p>
    <w:p w:rsidR="00055D85" w:rsidRDefault="00B03FE4" w:rsidP="00055D85">
      <w:pPr>
        <w:spacing w:line="240" w:lineRule="auto"/>
        <w:ind w:right="101" w:firstLine="720"/>
        <w:rPr>
          <w:rFonts w:eastAsia="Times New Roman" w:cs="Times New Roman"/>
          <w:szCs w:val="24"/>
        </w:rPr>
      </w:pPr>
      <w:r w:rsidRPr="00703260">
        <w:rPr>
          <w:rFonts w:eastAsia="Times New Roman" w:cs="Times New Roman"/>
          <w:szCs w:val="24"/>
        </w:rPr>
        <w:t>6.</w:t>
      </w:r>
      <w:r w:rsidR="00697EE4">
        <w:rPr>
          <w:rFonts w:eastAsia="Times New Roman" w:cs="Times New Roman"/>
          <w:szCs w:val="24"/>
        </w:rPr>
        <w:t xml:space="preserve"> </w:t>
      </w:r>
      <w:r w:rsidRPr="00703260">
        <w:rPr>
          <w:rFonts w:eastAsia="Times New Roman" w:cs="Times New Roman"/>
          <w:szCs w:val="24"/>
        </w:rPr>
        <w:t xml:space="preserve">Начальнику земельно-комунального відділу Петрівської селищної ради </w:t>
      </w:r>
      <w:r w:rsidR="00697EE4">
        <w:rPr>
          <w:rFonts w:eastAsia="Times New Roman" w:cs="Times New Roman"/>
          <w:szCs w:val="24"/>
        </w:rPr>
        <w:t xml:space="preserve">       </w:t>
      </w:r>
      <w:r w:rsidRPr="00703260">
        <w:rPr>
          <w:rFonts w:eastAsia="Times New Roman" w:cs="Times New Roman"/>
          <w:szCs w:val="24"/>
        </w:rPr>
        <w:t xml:space="preserve">Шаповалу Р.М. на протязі 10 днів з дати прийняття даного рішення підготувати та </w:t>
      </w:r>
      <w:r w:rsidRPr="00703260">
        <w:rPr>
          <w:rFonts w:eastAsia="Times New Roman" w:cs="Times New Roman"/>
          <w:szCs w:val="24"/>
        </w:rPr>
        <w:lastRenderedPageBreak/>
        <w:t>підписати</w:t>
      </w:r>
      <w:r>
        <w:rPr>
          <w:rFonts w:eastAsia="Times New Roman" w:cs="Times New Roman"/>
          <w:szCs w:val="24"/>
        </w:rPr>
        <w:t xml:space="preserve"> договір</w:t>
      </w:r>
      <w:r w:rsidRPr="00703260">
        <w:rPr>
          <w:rFonts w:eastAsia="Times New Roman" w:cs="Times New Roman"/>
          <w:szCs w:val="24"/>
        </w:rPr>
        <w:t xml:space="preserve"> у Петрівського селищного голови Тилик С.О.</w:t>
      </w:r>
      <w:r w:rsidR="00697EE4">
        <w:rPr>
          <w:rFonts w:eastAsia="Times New Roman" w:cs="Times New Roman"/>
          <w:szCs w:val="24"/>
        </w:rPr>
        <w:t xml:space="preserve">, </w:t>
      </w:r>
      <w:r w:rsidRPr="00703260">
        <w:rPr>
          <w:rFonts w:eastAsia="Times New Roman" w:cs="Times New Roman"/>
          <w:szCs w:val="24"/>
        </w:rPr>
        <w:t xml:space="preserve">передати його на підпис </w:t>
      </w:r>
      <w:r w:rsidR="00697EE4">
        <w:rPr>
          <w:rFonts w:eastAsia="Times New Roman" w:cs="Times New Roman"/>
          <w:szCs w:val="24"/>
        </w:rPr>
        <w:t xml:space="preserve">директору </w:t>
      </w:r>
      <w:r w:rsidR="00055D85">
        <w:rPr>
          <w:rFonts w:eastAsia="Times New Roman" w:cs="Times New Roman"/>
          <w:color w:val="auto"/>
          <w:lang w:eastAsia="ru-RU"/>
        </w:rPr>
        <w:t>ТОВ «Малинівське» Жуку Г.В.</w:t>
      </w:r>
    </w:p>
    <w:p w:rsidR="0050349A" w:rsidRDefault="00B03FE4" w:rsidP="0050349A">
      <w:pPr>
        <w:spacing w:line="240" w:lineRule="auto"/>
        <w:ind w:right="101" w:firstLine="720"/>
        <w:rPr>
          <w:rFonts w:eastAsia="Times New Roman" w:cs="Times New Roman"/>
          <w:szCs w:val="24"/>
        </w:rPr>
      </w:pPr>
      <w:r w:rsidRPr="003A7376">
        <w:rPr>
          <w:rFonts w:eastAsia="Times New Roman" w:cs="Times New Roman"/>
          <w:szCs w:val="24"/>
        </w:rPr>
        <w:t xml:space="preserve">7. </w:t>
      </w:r>
      <w:r w:rsidR="0050349A">
        <w:rPr>
          <w:rFonts w:eastAsia="Times New Roman" w:cs="Times New Roman"/>
          <w:szCs w:val="24"/>
        </w:rPr>
        <w:t>У разі невиконання пункту 5 цього рішення, пункт 2 даного рішення втрачає чинність.</w:t>
      </w:r>
    </w:p>
    <w:p w:rsidR="00B03FE4" w:rsidRPr="008B3FBD" w:rsidRDefault="00B03FE4" w:rsidP="002E10A1">
      <w:pPr>
        <w:spacing w:line="240" w:lineRule="auto"/>
        <w:ind w:right="101" w:firstLine="720"/>
        <w:rPr>
          <w:rFonts w:eastAsia="Times New Roman" w:cs="Times New Roman"/>
          <w:szCs w:val="24"/>
        </w:rPr>
      </w:pPr>
      <w:bookmarkStart w:id="2" w:name="_GoBack"/>
      <w:bookmarkEnd w:id="2"/>
      <w:r>
        <w:rPr>
          <w:rFonts w:eastAsia="Times New Roman" w:cs="Times New Roman"/>
          <w:szCs w:val="24"/>
        </w:rPr>
        <w:t>8</w:t>
      </w:r>
      <w:r w:rsidRPr="008B3FBD">
        <w:rPr>
          <w:rFonts w:eastAsia="Times New Roman" w:cs="Times New Roman"/>
          <w:szCs w:val="24"/>
        </w:rPr>
        <w:t>. Рішення набирає чинності з дня його прийняття</w:t>
      </w:r>
      <w:r w:rsidR="002E10A1">
        <w:rPr>
          <w:rFonts w:eastAsia="Times New Roman" w:cs="Times New Roman"/>
          <w:szCs w:val="24"/>
        </w:rPr>
        <w:t>.</w:t>
      </w:r>
    </w:p>
    <w:p w:rsidR="00B03FE4" w:rsidRPr="00A443E7" w:rsidRDefault="00B03FE4" w:rsidP="00A443E7">
      <w:pPr>
        <w:spacing w:line="240" w:lineRule="auto"/>
        <w:rPr>
          <w:rFonts w:eastAsia="MS Mincho"/>
          <w:szCs w:val="24"/>
          <w:lang w:eastAsia="ru-RU"/>
        </w:rPr>
      </w:pPr>
    </w:p>
    <w:p w:rsidR="00043626" w:rsidRDefault="00043626" w:rsidP="00A443E7">
      <w:pPr>
        <w:spacing w:line="240" w:lineRule="auto"/>
      </w:pPr>
    </w:p>
    <w:p w:rsidR="008D0482" w:rsidRDefault="008D0482" w:rsidP="008062EE">
      <w:pPr>
        <w:pStyle w:val="10"/>
        <w:rPr>
          <w:b/>
        </w:rPr>
      </w:pPr>
    </w:p>
    <w:p w:rsidR="00AC2387" w:rsidRDefault="00AC2387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0514"/>
    <w:rsid w:val="00043626"/>
    <w:rsid w:val="00052D8D"/>
    <w:rsid w:val="00055D85"/>
    <w:rsid w:val="0005629B"/>
    <w:rsid w:val="000A2D75"/>
    <w:rsid w:val="000C27FC"/>
    <w:rsid w:val="000D12B1"/>
    <w:rsid w:val="000D499E"/>
    <w:rsid w:val="001036F4"/>
    <w:rsid w:val="00145BE7"/>
    <w:rsid w:val="001B609D"/>
    <w:rsid w:val="001B7049"/>
    <w:rsid w:val="00236061"/>
    <w:rsid w:val="00291AC6"/>
    <w:rsid w:val="002E10A1"/>
    <w:rsid w:val="003556E4"/>
    <w:rsid w:val="00387AE4"/>
    <w:rsid w:val="003E62B4"/>
    <w:rsid w:val="0042582F"/>
    <w:rsid w:val="00432837"/>
    <w:rsid w:val="00446D36"/>
    <w:rsid w:val="00492C6A"/>
    <w:rsid w:val="004F06AD"/>
    <w:rsid w:val="004F1980"/>
    <w:rsid w:val="004F7722"/>
    <w:rsid w:val="0050349A"/>
    <w:rsid w:val="00505B8B"/>
    <w:rsid w:val="00515B71"/>
    <w:rsid w:val="005C4F4B"/>
    <w:rsid w:val="00643694"/>
    <w:rsid w:val="00650514"/>
    <w:rsid w:val="00653283"/>
    <w:rsid w:val="00697EE4"/>
    <w:rsid w:val="006A62F6"/>
    <w:rsid w:val="00702BB5"/>
    <w:rsid w:val="007B24BF"/>
    <w:rsid w:val="007B3637"/>
    <w:rsid w:val="008062EE"/>
    <w:rsid w:val="00806DC5"/>
    <w:rsid w:val="00864D0A"/>
    <w:rsid w:val="00871D93"/>
    <w:rsid w:val="00893B09"/>
    <w:rsid w:val="008B292D"/>
    <w:rsid w:val="008B2C79"/>
    <w:rsid w:val="008D0482"/>
    <w:rsid w:val="008D13D9"/>
    <w:rsid w:val="009201D8"/>
    <w:rsid w:val="0098238B"/>
    <w:rsid w:val="00983857"/>
    <w:rsid w:val="009A00F6"/>
    <w:rsid w:val="009E1E12"/>
    <w:rsid w:val="00A048FB"/>
    <w:rsid w:val="00A443E7"/>
    <w:rsid w:val="00AA5E5F"/>
    <w:rsid w:val="00AA6390"/>
    <w:rsid w:val="00AC2387"/>
    <w:rsid w:val="00B03FE4"/>
    <w:rsid w:val="00B224A0"/>
    <w:rsid w:val="00B32FAC"/>
    <w:rsid w:val="00B37C8D"/>
    <w:rsid w:val="00B5450E"/>
    <w:rsid w:val="00B926A6"/>
    <w:rsid w:val="00C95F45"/>
    <w:rsid w:val="00CB1E56"/>
    <w:rsid w:val="00CC1E9C"/>
    <w:rsid w:val="00CC7FED"/>
    <w:rsid w:val="00D534D4"/>
    <w:rsid w:val="00D67157"/>
    <w:rsid w:val="00E10342"/>
    <w:rsid w:val="00E17EB0"/>
    <w:rsid w:val="00EB3717"/>
    <w:rsid w:val="00EC2050"/>
    <w:rsid w:val="00ED6CAB"/>
    <w:rsid w:val="00EE0E72"/>
    <w:rsid w:val="00EE5A31"/>
    <w:rsid w:val="00F4176F"/>
    <w:rsid w:val="00F84B34"/>
    <w:rsid w:val="00FB328D"/>
    <w:rsid w:val="00FB5075"/>
    <w:rsid w:val="00FD0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Bodytext2">
    <w:name w:val="Body text (2)"/>
    <w:basedOn w:val="a0"/>
    <w:rsid w:val="0064369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a">
    <w:name w:val="List Paragraph"/>
    <w:basedOn w:val="a"/>
    <w:uiPriority w:val="34"/>
    <w:qFormat/>
    <w:rsid w:val="00A443E7"/>
    <w:pPr>
      <w:widowControl w:val="0"/>
      <w:spacing w:line="240" w:lineRule="auto"/>
      <w:ind w:left="720"/>
      <w:contextualSpacing/>
      <w:jc w:val="left"/>
    </w:pPr>
    <w:rPr>
      <w:rFonts w:ascii="Arial Unicode MS" w:eastAsia="Arial Unicode MS" w:hAnsi="Arial Unicode MS" w:cs="Arial Unicode MS"/>
      <w:szCs w:val="24"/>
      <w:lang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Bodytext2">
    <w:name w:val="Body text (2)"/>
    <w:basedOn w:val="a0"/>
    <w:rsid w:val="0064369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a">
    <w:name w:val="List Paragraph"/>
    <w:basedOn w:val="a"/>
    <w:uiPriority w:val="34"/>
    <w:qFormat/>
    <w:rsid w:val="00A443E7"/>
    <w:pPr>
      <w:widowControl w:val="0"/>
      <w:spacing w:line="240" w:lineRule="auto"/>
      <w:ind w:left="720"/>
      <w:contextualSpacing/>
      <w:jc w:val="left"/>
    </w:pPr>
    <w:rPr>
      <w:rFonts w:ascii="Arial Unicode MS" w:eastAsia="Arial Unicode MS" w:hAnsi="Arial Unicode MS" w:cs="Arial Unicode MS"/>
      <w:szCs w:val="24"/>
      <w:lang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8.11.2021%20%20&#1089;.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32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Рита</cp:lastModifiedBy>
  <cp:revision>4</cp:revision>
  <cp:lastPrinted>2023-02-16T10:21:00Z</cp:lastPrinted>
  <dcterms:created xsi:type="dcterms:W3CDTF">2023-02-15T18:33:00Z</dcterms:created>
  <dcterms:modified xsi:type="dcterms:W3CDTF">2023-02-16T10:21:00Z</dcterms:modified>
</cp:coreProperties>
</file>