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E16AEC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E16AEC" w:rsidP="00E16AEC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ЧОТИРНАДЦЯТА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E16AEC" w:rsidP="005C4F4B">
            <w:pPr>
              <w:pStyle w:val="10"/>
            </w:pPr>
            <w:r>
              <w:t>24 вересня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E16AEC">
            <w:pPr>
              <w:pStyle w:val="10"/>
            </w:pPr>
            <w:r>
              <w:t xml:space="preserve"> </w:t>
            </w:r>
            <w:r w:rsidR="00E16AEC">
              <w:t>3004/8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962"/>
        <w:gridCol w:w="5046"/>
      </w:tblGrid>
      <w:tr w:rsidR="00630D35" w:rsidTr="00AA3563">
        <w:trPr>
          <w:trHeight w:val="11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D35" w:rsidRDefault="00630D35" w:rsidP="00AA3563">
            <w:pPr>
              <w:spacing w:line="240" w:lineRule="auto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1" w:name="h.r9t4piv2fh37" w:colFirst="0" w:colLast="0"/>
            <w:bookmarkEnd w:id="1"/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громадянці Толоці Наталії Миколаївні</w:t>
            </w:r>
          </w:p>
          <w:p w:rsidR="00630D35" w:rsidRDefault="00630D35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0D35" w:rsidRDefault="00630D35">
            <w:pPr>
              <w:jc w:val="left"/>
              <w:rPr>
                <w:rFonts w:ascii="Arial" w:hAnsi="Arial"/>
                <w:sz w:val="22"/>
              </w:rPr>
            </w:pPr>
          </w:p>
        </w:tc>
      </w:tr>
    </w:tbl>
    <w:p w:rsidR="00E16AEC" w:rsidRDefault="00E16AEC" w:rsidP="00630D35">
      <w:pPr>
        <w:spacing w:line="240" w:lineRule="auto"/>
        <w:outlineLvl w:val="0"/>
        <w:rPr>
          <w:rFonts w:eastAsia="Calibri" w:cs="Times New Roman"/>
          <w:color w:val="auto"/>
          <w:szCs w:val="24"/>
          <w:lang w:eastAsia="en-US"/>
        </w:rPr>
      </w:pPr>
      <w:bookmarkStart w:id="2" w:name="h.p273me72x9e0"/>
      <w:bookmarkEnd w:id="2"/>
    </w:p>
    <w:p w:rsidR="00630D35" w:rsidRDefault="00630D35" w:rsidP="00E16AEC">
      <w:pPr>
        <w:spacing w:line="240" w:lineRule="auto"/>
        <w:ind w:firstLine="720"/>
        <w:outlineLvl w:val="0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селищного голови С</w:t>
      </w:r>
      <w:r w:rsidR="00E16AEC">
        <w:rPr>
          <w:rFonts w:eastAsia="Calibri" w:cs="Times New Roman"/>
          <w:color w:val="auto"/>
          <w:szCs w:val="24"/>
          <w:lang w:eastAsia="en-US"/>
        </w:rPr>
        <w:t>вітлани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від </w:t>
      </w:r>
      <w:r w:rsidR="00E16AEC">
        <w:rPr>
          <w:rFonts w:eastAsia="Calibri" w:cs="Times New Roman"/>
          <w:color w:val="auto"/>
          <w:szCs w:val="24"/>
          <w:lang w:eastAsia="en-US"/>
        </w:rPr>
        <w:t xml:space="preserve">           24 вересня 2021 року</w:t>
      </w:r>
      <w:r>
        <w:rPr>
          <w:rFonts w:eastAsia="Calibri" w:cs="Times New Roman"/>
          <w:color w:val="auto"/>
          <w:szCs w:val="24"/>
          <w:lang w:eastAsia="en-US"/>
        </w:rPr>
        <w:t xml:space="preserve"> № </w:t>
      </w:r>
      <w:r w:rsidR="00E16AEC">
        <w:rPr>
          <w:rFonts w:eastAsia="Calibri" w:cs="Times New Roman"/>
          <w:color w:val="auto"/>
          <w:szCs w:val="24"/>
          <w:lang w:eastAsia="en-US"/>
        </w:rPr>
        <w:t>01-17/2969/1</w:t>
      </w:r>
      <w:r>
        <w:rPr>
          <w:rFonts w:eastAsia="Calibri" w:cs="Times New Roman"/>
          <w:color w:val="auto"/>
          <w:szCs w:val="24"/>
          <w:lang w:eastAsia="en-US"/>
        </w:rPr>
        <w:t xml:space="preserve">, заяву громадянки </w:t>
      </w:r>
      <w:r w:rsidRPr="00630D35">
        <w:rPr>
          <w:rFonts w:eastAsia="Calibri" w:cs="Times New Roman"/>
          <w:color w:val="auto"/>
          <w:szCs w:val="24"/>
          <w:lang w:eastAsia="en-US"/>
        </w:rPr>
        <w:t>Толо</w:t>
      </w:r>
      <w:r w:rsidR="00E16AEC">
        <w:rPr>
          <w:rFonts w:eastAsia="Calibri" w:cs="Times New Roman"/>
          <w:color w:val="auto"/>
          <w:szCs w:val="24"/>
          <w:lang w:eastAsia="en-US"/>
        </w:rPr>
        <w:t>ки</w:t>
      </w:r>
      <w:r w:rsidRPr="00630D35">
        <w:rPr>
          <w:rFonts w:eastAsia="Calibri" w:cs="Times New Roman"/>
          <w:color w:val="auto"/>
          <w:szCs w:val="24"/>
          <w:lang w:eastAsia="en-US"/>
        </w:rPr>
        <w:t xml:space="preserve"> Наталії Миколаївні</w:t>
      </w:r>
      <w:r>
        <w:rPr>
          <w:rFonts w:eastAsia="Calibri" w:cs="Times New Roman"/>
          <w:color w:val="auto"/>
          <w:szCs w:val="24"/>
          <w:lang w:eastAsia="en-US"/>
        </w:rPr>
        <w:t xml:space="preserve"> від 19</w:t>
      </w:r>
      <w:r w:rsidR="00E16AEC">
        <w:rPr>
          <w:rFonts w:eastAsia="Calibri" w:cs="Times New Roman"/>
          <w:color w:val="auto"/>
          <w:szCs w:val="24"/>
          <w:lang w:eastAsia="en-US"/>
        </w:rPr>
        <w:t xml:space="preserve">.07.2021 року № 5236/01-23, </w:t>
      </w:r>
      <w:proofErr w:type="spellStart"/>
      <w:r w:rsidR="00E16AEC">
        <w:rPr>
          <w:rFonts w:eastAsia="Calibri" w:cs="Times New Roman"/>
          <w:color w:val="auto"/>
          <w:szCs w:val="24"/>
          <w:lang w:eastAsia="en-US"/>
        </w:rPr>
        <w:t>проє</w:t>
      </w:r>
      <w:r>
        <w:rPr>
          <w:rFonts w:eastAsia="Calibri" w:cs="Times New Roman"/>
          <w:color w:val="auto"/>
          <w:szCs w:val="24"/>
          <w:lang w:eastAsia="en-US"/>
        </w:rPr>
        <w:t>кт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рішення селищної ради «Про надання дозволу на розробку проекту землеустрою щодо відведення земельної ділянки у приватну власність громадянці </w:t>
      </w:r>
      <w:r w:rsidRPr="00630D35">
        <w:rPr>
          <w:rFonts w:eastAsia="Calibri" w:cs="Times New Roman"/>
          <w:color w:val="auto"/>
          <w:szCs w:val="24"/>
          <w:lang w:eastAsia="en-US"/>
        </w:rPr>
        <w:t>Толоці Наталії Миколаївні</w:t>
      </w:r>
      <w:r w:rsidRPr="008B1AAD">
        <w:rPr>
          <w:rFonts w:eastAsia="Calibri" w:cs="Times New Roman"/>
          <w:color w:val="auto"/>
          <w:szCs w:val="24"/>
          <w:lang w:eastAsia="en-US"/>
        </w:rPr>
        <w:t>»</w:t>
      </w:r>
      <w:r w:rsidR="00E16AEC">
        <w:rPr>
          <w:rFonts w:eastAsia="Calibri" w:cs="Times New Roman"/>
          <w:color w:val="auto"/>
          <w:szCs w:val="24"/>
          <w:lang w:eastAsia="en-US"/>
        </w:rPr>
        <w:t>,</w:t>
      </w:r>
      <w:r w:rsidRPr="008B1AAD">
        <w:rPr>
          <w:rFonts w:eastAsia="Times New Roman" w:cs="Times New Roman"/>
          <w:color w:val="auto"/>
          <w:szCs w:val="24"/>
        </w:rPr>
        <w:t xml:space="preserve"> </w:t>
      </w:r>
      <w:r>
        <w:rPr>
          <w:rFonts w:eastAsia="Times New Roman" w:cs="Times New Roman"/>
          <w:color w:val="auto"/>
          <w:szCs w:val="24"/>
        </w:rPr>
        <w:t>оприлюднений</w:t>
      </w:r>
      <w:r>
        <w:rPr>
          <w:rFonts w:eastAsia="Calibri" w:cs="Times New Roman"/>
          <w:color w:val="auto"/>
          <w:szCs w:val="24"/>
          <w:lang w:eastAsia="en-US"/>
        </w:rPr>
        <w:t xml:space="preserve"> 21.07.2021 року, відповідно до </w:t>
      </w:r>
      <w:r w:rsidR="00E16AEC">
        <w:rPr>
          <w:rFonts w:eastAsia="Calibri" w:cs="Times New Roman"/>
          <w:color w:val="auto"/>
          <w:szCs w:val="24"/>
          <w:lang w:eastAsia="en-US"/>
        </w:rPr>
        <w:t xml:space="preserve">  </w:t>
      </w:r>
      <w:r>
        <w:rPr>
          <w:rFonts w:eastAsia="Calibri" w:cs="Times New Roman"/>
          <w:color w:val="auto"/>
          <w:szCs w:val="24"/>
          <w:lang w:eastAsia="en-US"/>
        </w:rPr>
        <w:t xml:space="preserve">статті 26 Закону України «Про місцеве самоврядування в Україні», статей 12, 118, 121, 122  Земельного кодексу України, </w:t>
      </w:r>
      <w:r>
        <w:rPr>
          <w:rFonts w:eastAsia="MS Mincho" w:cs="Times New Roman"/>
          <w:color w:val="auto"/>
          <w:szCs w:val="24"/>
          <w:lang w:eastAsia="ru-RU"/>
        </w:rPr>
        <w:t xml:space="preserve"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</w:t>
      </w:r>
      <w:r w:rsidR="00E16AEC">
        <w:rPr>
          <w:rFonts w:eastAsia="MS Mincho" w:cs="Times New Roman"/>
          <w:color w:val="auto"/>
          <w:szCs w:val="24"/>
          <w:lang w:eastAsia="ru-RU"/>
        </w:rPr>
        <w:t>24 вересня</w:t>
      </w:r>
      <w:r>
        <w:rPr>
          <w:rFonts w:eastAsia="MS Mincho" w:cs="Times New Roman"/>
          <w:color w:val="auto"/>
          <w:szCs w:val="24"/>
          <w:lang w:eastAsia="ru-RU"/>
        </w:rPr>
        <w:t xml:space="preserve"> 2021 року № </w:t>
      </w:r>
      <w:r w:rsidR="00E16AEC">
        <w:rPr>
          <w:rFonts w:eastAsia="MS Mincho" w:cs="Times New Roman"/>
          <w:color w:val="auto"/>
          <w:szCs w:val="24"/>
          <w:lang w:eastAsia="ru-RU"/>
        </w:rPr>
        <w:t>2782</w:t>
      </w:r>
      <w:r>
        <w:rPr>
          <w:rFonts w:eastAsia="MS Mincho" w:cs="Times New Roman"/>
          <w:color w:val="auto"/>
          <w:szCs w:val="24"/>
          <w:lang w:eastAsia="ru-RU"/>
        </w:rPr>
        <w:t>,  селищна рада</w:t>
      </w:r>
    </w:p>
    <w:p w:rsidR="00630D35" w:rsidRDefault="00630D35" w:rsidP="00630D35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630D35" w:rsidRDefault="00630D35" w:rsidP="00630D35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630D35" w:rsidRDefault="00630D35" w:rsidP="00630D35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630D35" w:rsidRDefault="00630D35" w:rsidP="00E16AEC">
      <w:pPr>
        <w:spacing w:line="240" w:lineRule="auto"/>
        <w:ind w:firstLine="720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 xml:space="preserve">1. Надати дозвіл на розробку проекту землеустрою щодо відведення земельної ділянки у приватну власність громадянці </w:t>
      </w:r>
      <w:r w:rsidRPr="00630D35">
        <w:rPr>
          <w:rFonts w:eastAsia="Calibri" w:cs="Times New Roman"/>
          <w:color w:val="auto"/>
          <w:szCs w:val="24"/>
          <w:lang w:eastAsia="en-US"/>
        </w:rPr>
        <w:t>Толоці Наталії Миколаївні</w:t>
      </w:r>
      <w:r>
        <w:rPr>
          <w:rFonts w:eastAsia="Calibri" w:cs="Times New Roman"/>
          <w:color w:val="auto"/>
          <w:szCs w:val="24"/>
          <w:lang w:eastAsia="en-US"/>
        </w:rPr>
        <w:t xml:space="preserve">, орієнтовною площею до 2,0000 га, у тому числі </w:t>
      </w:r>
      <w:r>
        <w:rPr>
          <w:rFonts w:eastAsia="MS Mincho" w:cs="Times New Roman"/>
          <w:color w:val="auto"/>
          <w:szCs w:val="24"/>
          <w:lang w:eastAsia="ru-RU"/>
        </w:rPr>
        <w:t>2,0000 га ріллі - для</w:t>
      </w:r>
      <w:r>
        <w:rPr>
          <w:rFonts w:eastAsia="Calibri" w:cs="Times New Roman"/>
          <w:color w:val="auto"/>
          <w:szCs w:val="24"/>
          <w:lang w:eastAsia="en-US"/>
        </w:rPr>
        <w:t xml:space="preserve"> ведення особистого селянського господарства</w:t>
      </w:r>
      <w:r w:rsidR="00E16AEC">
        <w:rPr>
          <w:rFonts w:eastAsia="Calibri" w:cs="Times New Roman"/>
          <w:color w:val="auto"/>
          <w:szCs w:val="24"/>
          <w:lang w:eastAsia="en-US"/>
        </w:rPr>
        <w:t>,</w:t>
      </w:r>
      <w:bookmarkStart w:id="3" w:name="_GoBack"/>
      <w:bookmarkEnd w:id="3"/>
      <w:r>
        <w:rPr>
          <w:rFonts w:eastAsia="Calibri" w:cs="Times New Roman"/>
          <w:color w:val="auto"/>
          <w:szCs w:val="24"/>
          <w:lang w:eastAsia="en-US"/>
        </w:rPr>
        <w:t xml:space="preserve">  </w:t>
      </w:r>
      <w:r>
        <w:rPr>
          <w:rFonts w:eastAsia="MS Mincho" w:cs="Times New Roman"/>
          <w:color w:val="auto"/>
          <w:szCs w:val="24"/>
          <w:lang w:eastAsia="ru-RU"/>
        </w:rPr>
        <w:t>код КВЦПЗ 01.03, із земель</w:t>
      </w:r>
      <w:r>
        <w:rPr>
          <w:color w:val="auto"/>
        </w:rPr>
        <w:t xml:space="preserve"> сільськогосподарського призначення комунальної власності, </w:t>
      </w:r>
      <w:r>
        <w:rPr>
          <w:rFonts w:eastAsia="Calibri" w:cs="Times New Roman"/>
          <w:color w:val="auto"/>
          <w:szCs w:val="24"/>
          <w:lang w:eastAsia="en-US"/>
        </w:rPr>
        <w:t>за межами населених пунктів, на території Петрівської се</w:t>
      </w:r>
      <w:r w:rsidR="00E16AEC">
        <w:rPr>
          <w:rFonts w:eastAsia="Calibri" w:cs="Times New Roman"/>
          <w:color w:val="auto"/>
          <w:szCs w:val="24"/>
          <w:lang w:eastAsia="en-US"/>
        </w:rPr>
        <w:t xml:space="preserve">лищної  територіальної громади </w:t>
      </w:r>
      <w:r>
        <w:rPr>
          <w:rFonts w:eastAsia="Calibri" w:cs="Times New Roman"/>
          <w:color w:val="auto"/>
          <w:szCs w:val="24"/>
          <w:lang w:eastAsia="en-US"/>
        </w:rPr>
        <w:t>Кіровоградської області.</w:t>
      </w:r>
    </w:p>
    <w:p w:rsidR="00630D35" w:rsidRDefault="00630D35" w:rsidP="00E16AEC">
      <w:pPr>
        <w:spacing w:line="240" w:lineRule="auto"/>
        <w:ind w:right="101" w:firstLine="72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2. Остаточну площу земельної ділянки буде визначено при затвердженні проекту землеустрою. </w:t>
      </w:r>
    </w:p>
    <w:p w:rsidR="00043626" w:rsidRDefault="00043626" w:rsidP="008062EE">
      <w:pPr>
        <w:pStyle w:val="10"/>
      </w:pPr>
    </w:p>
    <w:p w:rsidR="00E16AEC" w:rsidRDefault="00E16AEC" w:rsidP="008062EE">
      <w:pPr>
        <w:pStyle w:val="10"/>
        <w:rPr>
          <w:b/>
        </w:rPr>
      </w:pPr>
    </w:p>
    <w:p w:rsidR="00E16AEC" w:rsidRDefault="00E16AEC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proofErr w:type="spellStart"/>
      <w:r w:rsidRPr="00C95F45">
        <w:rPr>
          <w:b/>
        </w:rPr>
        <w:t>Петрівський</w:t>
      </w:r>
      <w:proofErr w:type="spellEnd"/>
      <w:r w:rsidRPr="00C95F45">
        <w:rPr>
          <w:b/>
        </w:rPr>
        <w:t xml:space="preserve">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35"/>
    <w:rsid w:val="00043626"/>
    <w:rsid w:val="000A2D75"/>
    <w:rsid w:val="00145BE7"/>
    <w:rsid w:val="00236061"/>
    <w:rsid w:val="003556E4"/>
    <w:rsid w:val="00432837"/>
    <w:rsid w:val="004F7722"/>
    <w:rsid w:val="005C4F4B"/>
    <w:rsid w:val="00630D35"/>
    <w:rsid w:val="00653283"/>
    <w:rsid w:val="006A62F6"/>
    <w:rsid w:val="008062EE"/>
    <w:rsid w:val="008B1AAD"/>
    <w:rsid w:val="009201D8"/>
    <w:rsid w:val="00AA3563"/>
    <w:rsid w:val="00B5450E"/>
    <w:rsid w:val="00B926A6"/>
    <w:rsid w:val="00C95F45"/>
    <w:rsid w:val="00CC1E9C"/>
    <w:rsid w:val="00CC7FED"/>
    <w:rsid w:val="00E10342"/>
    <w:rsid w:val="00E16AEC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35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35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4%20-%208%20-%20&#1054;&#1058;&#1043;\22.09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12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Света</cp:lastModifiedBy>
  <cp:revision>4</cp:revision>
  <dcterms:created xsi:type="dcterms:W3CDTF">2021-09-22T13:28:00Z</dcterms:created>
  <dcterms:modified xsi:type="dcterms:W3CDTF">2021-10-08T08:59:00Z</dcterms:modified>
</cp:coreProperties>
</file>