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E30D81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0" distB="0" distL="0" distR="0" wp14:anchorId="667B6255" wp14:editId="71473715">
            <wp:extent cx="428625" cy="609600"/>
            <wp:effectExtent l="0" t="0" r="9525" b="0"/>
            <wp:docPr id="1" name="Рисунок 1" descr="Описание: Описание: Описание: Описание: 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Описание: gerb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E30D81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E30D81" w:rsidP="00E30D81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ЧОТИРНАДЦЯТА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E30D81" w:rsidP="005C4F4B">
            <w:pPr>
              <w:pStyle w:val="10"/>
            </w:pPr>
            <w:r>
              <w:t>24 вересня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E30D81">
            <w:pPr>
              <w:pStyle w:val="10"/>
            </w:pPr>
            <w:r>
              <w:t xml:space="preserve"> </w:t>
            </w:r>
            <w:r w:rsidR="00E30D81">
              <w:t>2898/8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20"/>
        <w:gridCol w:w="5044"/>
      </w:tblGrid>
      <w:tr w:rsidR="002F61F8" w:rsidRPr="00DB308B" w:rsidTr="00E50104">
        <w:trPr>
          <w:trHeight w:val="11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1F8" w:rsidRPr="00DB308B" w:rsidRDefault="002F61F8" w:rsidP="00E50104">
            <w:pPr>
              <w:spacing w:line="240" w:lineRule="auto"/>
              <w:outlineLvl w:val="0"/>
              <w:rPr>
                <w:rFonts w:eastAsia="Calibri" w:cs="Times New Roman"/>
                <w:b/>
                <w:szCs w:val="24"/>
                <w:lang w:eastAsia="en-US"/>
              </w:rPr>
            </w:pPr>
            <w:bookmarkStart w:id="1" w:name="h.r9t4piv2fh37" w:colFirst="0" w:colLast="0"/>
            <w:bookmarkEnd w:id="1"/>
            <w:r w:rsidRPr="00DB308B">
              <w:rPr>
                <w:rFonts w:eastAsia="Calibri" w:cs="Times New Roman"/>
                <w:b/>
                <w:szCs w:val="24"/>
                <w:lang w:eastAsia="en-US"/>
              </w:rPr>
              <w:t>Про надання дозволу на розробку проекту  землеустрою щодо відведення земельної ділянки</w:t>
            </w:r>
            <w:r>
              <w:rPr>
                <w:rFonts w:eastAsia="Calibri" w:cs="Times New Roman"/>
                <w:b/>
                <w:szCs w:val="24"/>
                <w:lang w:eastAsia="en-US"/>
              </w:rPr>
              <w:t xml:space="preserve"> у приватну власність громадянину</w:t>
            </w:r>
            <w:r w:rsidRPr="00DB308B">
              <w:rPr>
                <w:rFonts w:eastAsia="Calibri" w:cs="Times New Roman"/>
                <w:b/>
                <w:szCs w:val="24"/>
                <w:lang w:eastAsia="en-US"/>
              </w:rPr>
              <w:t xml:space="preserve">  </w:t>
            </w:r>
            <w:r>
              <w:rPr>
                <w:rFonts w:eastAsia="Calibri" w:cs="Times New Roman"/>
                <w:b/>
                <w:szCs w:val="24"/>
                <w:lang w:eastAsia="en-US"/>
              </w:rPr>
              <w:t>Малині В’ячеславу Васильовичу</w:t>
            </w:r>
          </w:p>
          <w:p w:rsidR="002F61F8" w:rsidRPr="00DB308B" w:rsidRDefault="002F61F8" w:rsidP="004A1BF3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szCs w:val="24"/>
                <w:lang w:eastAsia="en-US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1F8" w:rsidRPr="00DB308B" w:rsidRDefault="002F61F8" w:rsidP="004A1BF3">
            <w:pPr>
              <w:ind w:right="101"/>
              <w:jc w:val="left"/>
              <w:rPr>
                <w:rFonts w:eastAsia="Times New Roman" w:cs="Times New Roman"/>
                <w:szCs w:val="24"/>
              </w:rPr>
            </w:pPr>
            <w:r w:rsidRPr="00DB308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</w:tbl>
    <w:p w:rsidR="002F61F8" w:rsidRPr="00DB308B" w:rsidRDefault="002F61F8" w:rsidP="00E30D81">
      <w:pPr>
        <w:spacing w:line="240" w:lineRule="auto"/>
        <w:ind w:firstLine="720"/>
        <w:outlineLvl w:val="0"/>
        <w:rPr>
          <w:rFonts w:eastAsia="Calibri" w:cs="Times New Roman"/>
          <w:b/>
          <w:szCs w:val="24"/>
          <w:lang w:eastAsia="en-US"/>
        </w:rPr>
      </w:pPr>
      <w:bookmarkStart w:id="2" w:name="h.p273me72x9e0"/>
      <w:bookmarkEnd w:id="2"/>
      <w:r w:rsidRPr="00DB308B">
        <w:rPr>
          <w:rFonts w:eastAsia="Calibri" w:cs="Times New Roman"/>
          <w:color w:val="auto"/>
          <w:szCs w:val="24"/>
          <w:lang w:eastAsia="en-US"/>
        </w:rPr>
        <w:t xml:space="preserve">Розглянувши пропозицію </w:t>
      </w:r>
      <w:proofErr w:type="spellStart"/>
      <w:r w:rsidRPr="00DB308B">
        <w:rPr>
          <w:rFonts w:eastAsia="Calibri" w:cs="Times New Roman"/>
          <w:color w:val="auto"/>
          <w:szCs w:val="24"/>
          <w:lang w:eastAsia="en-US"/>
        </w:rPr>
        <w:t>Петрівського</w:t>
      </w:r>
      <w:proofErr w:type="spellEnd"/>
      <w:r w:rsidRPr="00DB308B">
        <w:rPr>
          <w:rFonts w:eastAsia="Calibri" w:cs="Times New Roman"/>
          <w:color w:val="auto"/>
          <w:szCs w:val="24"/>
          <w:lang w:eastAsia="en-US"/>
        </w:rPr>
        <w:t xml:space="preserve"> селищного голови С</w:t>
      </w:r>
      <w:r w:rsidR="00E30D81">
        <w:rPr>
          <w:rFonts w:eastAsia="Calibri" w:cs="Times New Roman"/>
          <w:color w:val="auto"/>
          <w:szCs w:val="24"/>
          <w:lang w:eastAsia="en-US"/>
        </w:rPr>
        <w:t>вітлани</w:t>
      </w:r>
      <w:r w:rsidRPr="00DB308B">
        <w:rPr>
          <w:rFonts w:eastAsia="Calibri" w:cs="Times New Roman"/>
          <w:color w:val="auto"/>
          <w:szCs w:val="24"/>
          <w:lang w:eastAsia="en-US"/>
        </w:rPr>
        <w:t xml:space="preserve"> </w:t>
      </w:r>
      <w:proofErr w:type="spellStart"/>
      <w:r w:rsidRPr="00DB308B"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 w:rsidRPr="00DB308B">
        <w:rPr>
          <w:rFonts w:eastAsia="Calibri" w:cs="Times New Roman"/>
          <w:color w:val="auto"/>
          <w:szCs w:val="24"/>
          <w:lang w:eastAsia="en-US"/>
        </w:rPr>
        <w:t xml:space="preserve"> від </w:t>
      </w:r>
      <w:r w:rsidR="00E30D81">
        <w:rPr>
          <w:rFonts w:eastAsia="Calibri" w:cs="Times New Roman"/>
          <w:color w:val="auto"/>
          <w:szCs w:val="24"/>
          <w:lang w:eastAsia="en-US"/>
        </w:rPr>
        <w:t xml:space="preserve">          24 вересня 2021 року</w:t>
      </w:r>
      <w:r>
        <w:rPr>
          <w:rFonts w:eastAsia="Calibri" w:cs="Times New Roman"/>
          <w:color w:val="auto"/>
          <w:szCs w:val="24"/>
          <w:lang w:eastAsia="en-US"/>
        </w:rPr>
        <w:t xml:space="preserve"> № </w:t>
      </w:r>
      <w:r w:rsidR="00E30D81">
        <w:rPr>
          <w:rFonts w:eastAsia="Calibri" w:cs="Times New Roman"/>
          <w:color w:val="auto"/>
          <w:szCs w:val="24"/>
          <w:lang w:eastAsia="en-US"/>
        </w:rPr>
        <w:t>01-17/2969/1</w:t>
      </w:r>
      <w:r>
        <w:rPr>
          <w:rFonts w:eastAsia="Calibri" w:cs="Times New Roman"/>
          <w:color w:val="auto"/>
          <w:szCs w:val="24"/>
          <w:lang w:eastAsia="en-US"/>
        </w:rPr>
        <w:t>, заяву громадянина Малини В’ячеслава Васильовича від 04.08.2021 року № 5924</w:t>
      </w:r>
      <w:r w:rsidRPr="00DB308B">
        <w:rPr>
          <w:rFonts w:eastAsia="Calibri" w:cs="Times New Roman"/>
          <w:color w:val="auto"/>
          <w:szCs w:val="24"/>
          <w:lang w:eastAsia="en-US"/>
        </w:rPr>
        <w:t xml:space="preserve">/01-23, </w:t>
      </w:r>
      <w:proofErr w:type="spellStart"/>
      <w:r w:rsidRPr="00DB308B">
        <w:rPr>
          <w:rFonts w:eastAsia="Calibri" w:cs="Times New Roman"/>
          <w:color w:val="auto"/>
          <w:szCs w:val="24"/>
          <w:lang w:eastAsia="en-US"/>
        </w:rPr>
        <w:t>про</w:t>
      </w:r>
      <w:r w:rsidR="00E30D81">
        <w:rPr>
          <w:rFonts w:eastAsia="Calibri" w:cs="Times New Roman"/>
          <w:color w:val="auto"/>
          <w:szCs w:val="24"/>
          <w:lang w:eastAsia="en-US"/>
        </w:rPr>
        <w:t>є</w:t>
      </w:r>
      <w:r w:rsidRPr="00DB308B">
        <w:rPr>
          <w:rFonts w:eastAsia="Calibri" w:cs="Times New Roman"/>
          <w:color w:val="auto"/>
          <w:szCs w:val="24"/>
          <w:lang w:eastAsia="en-US"/>
        </w:rPr>
        <w:t>кт</w:t>
      </w:r>
      <w:proofErr w:type="spellEnd"/>
      <w:r w:rsidRPr="00DB308B">
        <w:rPr>
          <w:rFonts w:eastAsia="Calibri" w:cs="Times New Roman"/>
          <w:color w:val="auto"/>
          <w:szCs w:val="24"/>
          <w:lang w:eastAsia="en-US"/>
        </w:rPr>
        <w:t xml:space="preserve"> рішення селищної ради «Про надання дозволу на розробку проекту землеустрою щодо відведення земельної ділянки у приватну власність </w:t>
      </w:r>
      <w:r w:rsidRPr="00DB308B">
        <w:rPr>
          <w:rFonts w:eastAsia="Calibri" w:cs="Times New Roman"/>
          <w:szCs w:val="24"/>
          <w:lang w:eastAsia="en-US"/>
        </w:rPr>
        <w:t xml:space="preserve">громадянину </w:t>
      </w:r>
      <w:r w:rsidRPr="002F61F8">
        <w:rPr>
          <w:rFonts w:eastAsia="Calibri" w:cs="Times New Roman"/>
          <w:szCs w:val="24"/>
          <w:lang w:eastAsia="en-US"/>
        </w:rPr>
        <w:t>Малині В’ячеславу Васильовичу</w:t>
      </w:r>
      <w:r>
        <w:rPr>
          <w:rFonts w:eastAsia="Calibri" w:cs="Times New Roman"/>
          <w:color w:val="auto"/>
          <w:szCs w:val="24"/>
          <w:lang w:eastAsia="en-US"/>
        </w:rPr>
        <w:t>», оприлюднений 05</w:t>
      </w:r>
      <w:r w:rsidRPr="00DB308B">
        <w:rPr>
          <w:rFonts w:eastAsia="Calibri" w:cs="Times New Roman"/>
          <w:color w:val="auto"/>
          <w:szCs w:val="24"/>
          <w:lang w:eastAsia="en-US"/>
        </w:rPr>
        <w:t xml:space="preserve">.08.2021 року, відповідно до </w:t>
      </w:r>
      <w:r w:rsidR="00AD7189">
        <w:rPr>
          <w:szCs w:val="24"/>
        </w:rPr>
        <w:t xml:space="preserve">пункту 34 </w:t>
      </w:r>
      <w:r w:rsidRPr="00DB308B">
        <w:rPr>
          <w:rFonts w:eastAsia="Calibri" w:cs="Times New Roman"/>
          <w:color w:val="auto"/>
          <w:szCs w:val="24"/>
          <w:lang w:eastAsia="en-US"/>
        </w:rPr>
        <w:t xml:space="preserve">статті 26 Закону України «Про місцеве самоврядування в Україні», статей 12, 118, 121, 122  Земельного кодексу України, </w:t>
      </w:r>
      <w:r w:rsidRPr="00DB308B">
        <w:rPr>
          <w:rFonts w:eastAsia="MS Mincho" w:cs="Times New Roman"/>
          <w:color w:val="auto"/>
          <w:szCs w:val="24"/>
          <w:lang w:eastAsia="ru-RU"/>
        </w:rPr>
        <w:t xml:space="preserve"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від </w:t>
      </w:r>
      <w:r w:rsidR="00E30D81">
        <w:rPr>
          <w:rFonts w:eastAsia="MS Mincho" w:cs="Times New Roman"/>
          <w:color w:val="auto"/>
          <w:szCs w:val="24"/>
          <w:lang w:eastAsia="ru-RU"/>
        </w:rPr>
        <w:t>24 вересня</w:t>
      </w:r>
      <w:r w:rsidRPr="00DB308B">
        <w:rPr>
          <w:rFonts w:eastAsia="MS Mincho" w:cs="Times New Roman"/>
          <w:color w:val="auto"/>
          <w:szCs w:val="24"/>
          <w:lang w:eastAsia="ru-RU"/>
        </w:rPr>
        <w:t xml:space="preserve"> 2021 року </w:t>
      </w:r>
      <w:r w:rsidR="00E30D81">
        <w:rPr>
          <w:rFonts w:eastAsia="MS Mincho" w:cs="Times New Roman"/>
          <w:color w:val="auto"/>
          <w:szCs w:val="24"/>
          <w:lang w:eastAsia="ru-RU"/>
        </w:rPr>
        <w:t xml:space="preserve">       </w:t>
      </w:r>
      <w:r w:rsidRPr="00DB308B">
        <w:rPr>
          <w:rFonts w:eastAsia="MS Mincho" w:cs="Times New Roman"/>
          <w:color w:val="auto"/>
          <w:szCs w:val="24"/>
          <w:lang w:eastAsia="ru-RU"/>
        </w:rPr>
        <w:t xml:space="preserve">№ </w:t>
      </w:r>
      <w:r w:rsidR="00E30D81">
        <w:rPr>
          <w:rFonts w:eastAsia="MS Mincho" w:cs="Times New Roman"/>
          <w:color w:val="auto"/>
          <w:szCs w:val="24"/>
          <w:lang w:eastAsia="ru-RU"/>
        </w:rPr>
        <w:t>2668</w:t>
      </w:r>
      <w:r w:rsidRPr="00DB308B">
        <w:rPr>
          <w:rFonts w:eastAsia="MS Mincho" w:cs="Times New Roman"/>
          <w:color w:val="auto"/>
          <w:szCs w:val="24"/>
          <w:lang w:eastAsia="ru-RU"/>
        </w:rPr>
        <w:t>, селищна рада</w:t>
      </w:r>
    </w:p>
    <w:p w:rsidR="002F61F8" w:rsidRPr="00DB308B" w:rsidRDefault="002F61F8" w:rsidP="002F61F8">
      <w:pPr>
        <w:spacing w:line="240" w:lineRule="auto"/>
        <w:outlineLvl w:val="0"/>
        <w:rPr>
          <w:rFonts w:eastAsia="Calibri" w:cs="Times New Roman"/>
          <w:b/>
          <w:szCs w:val="24"/>
          <w:lang w:eastAsia="en-US"/>
        </w:rPr>
      </w:pPr>
    </w:p>
    <w:p w:rsidR="002F61F8" w:rsidRPr="00DB308B" w:rsidRDefault="002F61F8" w:rsidP="002F61F8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sz w:val="28"/>
          <w:szCs w:val="28"/>
        </w:rPr>
      </w:pPr>
      <w:r w:rsidRPr="00DB308B">
        <w:rPr>
          <w:rFonts w:eastAsia="Times New Roman" w:cs="Times New Roman"/>
          <w:b/>
          <w:sz w:val="28"/>
          <w:szCs w:val="28"/>
        </w:rPr>
        <w:t>ВИРІШИЛА:</w:t>
      </w:r>
    </w:p>
    <w:p w:rsidR="002F61F8" w:rsidRPr="00230711" w:rsidRDefault="002F61F8" w:rsidP="002F61F8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szCs w:val="24"/>
        </w:rPr>
      </w:pPr>
    </w:p>
    <w:p w:rsidR="002F61F8" w:rsidRPr="00DB308B" w:rsidRDefault="002F61F8" w:rsidP="00230711">
      <w:pPr>
        <w:spacing w:line="240" w:lineRule="auto"/>
        <w:ind w:firstLine="720"/>
        <w:outlineLvl w:val="0"/>
        <w:rPr>
          <w:rFonts w:eastAsia="Calibri" w:cs="Times New Roman"/>
          <w:b/>
          <w:color w:val="auto"/>
          <w:szCs w:val="24"/>
          <w:lang w:eastAsia="en-US"/>
        </w:rPr>
      </w:pPr>
      <w:r w:rsidRPr="00DB308B">
        <w:rPr>
          <w:rFonts w:eastAsia="Calibri" w:cs="Times New Roman"/>
          <w:color w:val="auto"/>
          <w:szCs w:val="24"/>
          <w:lang w:eastAsia="en-US"/>
        </w:rPr>
        <w:t xml:space="preserve">1. Надати дозвіл на розробку проекту землеустрою щодо відведення земельної ділянки у приватну власність </w:t>
      </w:r>
      <w:r w:rsidRPr="00DB308B">
        <w:rPr>
          <w:rFonts w:eastAsia="Calibri" w:cs="Times New Roman"/>
          <w:szCs w:val="24"/>
          <w:lang w:eastAsia="en-US"/>
        </w:rPr>
        <w:t xml:space="preserve">громадянину </w:t>
      </w:r>
      <w:r w:rsidRPr="002F61F8">
        <w:rPr>
          <w:rFonts w:eastAsia="Calibri" w:cs="Times New Roman"/>
          <w:szCs w:val="24"/>
          <w:lang w:eastAsia="en-US"/>
        </w:rPr>
        <w:t>Малині В’ячеславу Васильовичу</w:t>
      </w:r>
      <w:r w:rsidRPr="00DB308B">
        <w:rPr>
          <w:rFonts w:eastAsia="Calibri" w:cs="Times New Roman"/>
          <w:color w:val="auto"/>
          <w:szCs w:val="24"/>
          <w:lang w:eastAsia="en-US"/>
        </w:rPr>
        <w:t xml:space="preserve">, </w:t>
      </w:r>
      <w:r w:rsidR="008518AC">
        <w:rPr>
          <w:rFonts w:eastAsia="Calibri" w:cs="Times New Roman"/>
          <w:color w:val="auto"/>
          <w:szCs w:val="24"/>
          <w:lang w:eastAsia="en-US"/>
        </w:rPr>
        <w:t xml:space="preserve">як учаснику ЧАЕС, </w:t>
      </w:r>
      <w:r w:rsidRPr="00DB308B">
        <w:rPr>
          <w:rFonts w:eastAsia="Calibri" w:cs="Times New Roman"/>
          <w:color w:val="auto"/>
          <w:szCs w:val="24"/>
          <w:lang w:eastAsia="en-US"/>
        </w:rPr>
        <w:t xml:space="preserve">орієнтовною площею до 2,0000 га, у тому числі: </w:t>
      </w:r>
      <w:r w:rsidRPr="00DB308B">
        <w:rPr>
          <w:rFonts w:eastAsia="MS Mincho" w:cs="Times New Roman"/>
          <w:color w:val="auto"/>
          <w:szCs w:val="24"/>
          <w:lang w:eastAsia="ru-RU"/>
        </w:rPr>
        <w:t>2,0000 га – для ведення особистого селянського господарства</w:t>
      </w:r>
      <w:r w:rsidR="00230711">
        <w:rPr>
          <w:rFonts w:eastAsia="MS Mincho" w:cs="Times New Roman"/>
          <w:color w:val="auto"/>
          <w:szCs w:val="24"/>
          <w:lang w:eastAsia="ru-RU"/>
        </w:rPr>
        <w:t>,</w:t>
      </w:r>
      <w:r w:rsidRPr="00DB308B">
        <w:rPr>
          <w:rFonts w:eastAsia="MS Mincho" w:cs="Times New Roman"/>
          <w:color w:val="auto"/>
          <w:sz w:val="22"/>
          <w:szCs w:val="24"/>
          <w:lang w:eastAsia="ru-RU"/>
        </w:rPr>
        <w:t xml:space="preserve"> </w:t>
      </w:r>
      <w:r w:rsidRPr="00DB308B">
        <w:rPr>
          <w:rFonts w:eastAsia="MS Mincho" w:cs="Times New Roman"/>
          <w:color w:val="auto"/>
          <w:szCs w:val="24"/>
          <w:lang w:eastAsia="ru-RU"/>
        </w:rPr>
        <w:t>код КВЦПЗ 01.03,</w:t>
      </w:r>
      <w:r w:rsidR="008518AC">
        <w:rPr>
          <w:rFonts w:eastAsia="MS Mincho" w:cs="Times New Roman"/>
          <w:color w:val="auto"/>
          <w:szCs w:val="24"/>
          <w:lang w:eastAsia="ru-RU"/>
        </w:rPr>
        <w:t xml:space="preserve"> за рахунок земельної ділянки</w:t>
      </w:r>
      <w:r>
        <w:rPr>
          <w:rFonts w:eastAsia="MS Mincho" w:cs="Times New Roman"/>
          <w:color w:val="auto"/>
          <w:szCs w:val="24"/>
          <w:lang w:eastAsia="ru-RU"/>
        </w:rPr>
        <w:t xml:space="preserve"> з кадастровим номером 3524983700:02:000:9493,</w:t>
      </w:r>
      <w:r w:rsidRPr="00DB308B"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="008518AC">
        <w:rPr>
          <w:rFonts w:eastAsia="MS Mincho" w:cs="Times New Roman"/>
          <w:color w:val="auto"/>
          <w:szCs w:val="24"/>
          <w:lang w:eastAsia="ru-RU"/>
        </w:rPr>
        <w:t>із земель запасу</w:t>
      </w:r>
      <w:r w:rsidRPr="00DB308B">
        <w:rPr>
          <w:rFonts w:eastAsia="MS Mincho" w:cs="Times New Roman"/>
          <w:color w:val="auto"/>
          <w:szCs w:val="24"/>
          <w:lang w:eastAsia="ru-RU"/>
        </w:rPr>
        <w:t xml:space="preserve">, </w:t>
      </w:r>
      <w:r w:rsidR="00AD7E8D">
        <w:rPr>
          <w:rFonts w:eastAsia="Calibri" w:cs="Times New Roman"/>
          <w:color w:val="auto"/>
          <w:szCs w:val="24"/>
          <w:lang w:eastAsia="en-US"/>
        </w:rPr>
        <w:t>в межах</w:t>
      </w:r>
      <w:r w:rsidRPr="00DB308B">
        <w:rPr>
          <w:rFonts w:eastAsia="Calibri" w:cs="Times New Roman"/>
          <w:color w:val="auto"/>
          <w:szCs w:val="24"/>
          <w:lang w:eastAsia="en-US"/>
        </w:rPr>
        <w:t xml:space="preserve"> населен</w:t>
      </w:r>
      <w:r w:rsidR="008518AC">
        <w:rPr>
          <w:rFonts w:eastAsia="Calibri" w:cs="Times New Roman"/>
          <w:color w:val="auto"/>
          <w:szCs w:val="24"/>
          <w:lang w:eastAsia="en-US"/>
        </w:rPr>
        <w:t>их</w:t>
      </w:r>
      <w:r w:rsidRPr="00DB308B">
        <w:rPr>
          <w:rFonts w:eastAsia="Calibri" w:cs="Times New Roman"/>
          <w:color w:val="auto"/>
          <w:szCs w:val="24"/>
          <w:lang w:eastAsia="en-US"/>
        </w:rPr>
        <w:t xml:space="preserve"> пункт</w:t>
      </w:r>
      <w:r w:rsidR="008518AC">
        <w:rPr>
          <w:rFonts w:eastAsia="Calibri" w:cs="Times New Roman"/>
          <w:color w:val="auto"/>
          <w:szCs w:val="24"/>
          <w:lang w:eastAsia="en-US"/>
        </w:rPr>
        <w:t>ів</w:t>
      </w:r>
      <w:r w:rsidRPr="00DB308B">
        <w:rPr>
          <w:rFonts w:eastAsia="Calibri" w:cs="Times New Roman"/>
          <w:color w:val="auto"/>
          <w:szCs w:val="24"/>
          <w:lang w:eastAsia="en-US"/>
        </w:rPr>
        <w:t>, на території Петрівської селищної  територіальної громади Кіровоградської області.</w:t>
      </w:r>
    </w:p>
    <w:p w:rsidR="002F61F8" w:rsidRPr="00DB308B" w:rsidRDefault="002F61F8" w:rsidP="00230711">
      <w:pPr>
        <w:spacing w:line="240" w:lineRule="auto"/>
        <w:ind w:right="101" w:firstLine="720"/>
        <w:rPr>
          <w:rFonts w:eastAsia="Times New Roman" w:cs="Times New Roman"/>
          <w:color w:val="auto"/>
          <w:szCs w:val="24"/>
        </w:rPr>
      </w:pPr>
      <w:r w:rsidRPr="00DB308B">
        <w:rPr>
          <w:rFonts w:eastAsia="Times New Roman" w:cs="Times New Roman"/>
          <w:color w:val="auto"/>
          <w:szCs w:val="24"/>
        </w:rPr>
        <w:t>2. Остаточну площу земельн</w:t>
      </w:r>
      <w:r w:rsidR="00230711">
        <w:rPr>
          <w:rFonts w:eastAsia="Times New Roman" w:cs="Times New Roman"/>
          <w:color w:val="auto"/>
          <w:szCs w:val="24"/>
        </w:rPr>
        <w:t>ої</w:t>
      </w:r>
      <w:r w:rsidRPr="00DB308B">
        <w:rPr>
          <w:rFonts w:eastAsia="Times New Roman" w:cs="Times New Roman"/>
          <w:color w:val="auto"/>
          <w:szCs w:val="24"/>
        </w:rPr>
        <w:t xml:space="preserve"> ділян</w:t>
      </w:r>
      <w:r w:rsidR="00230711">
        <w:rPr>
          <w:rFonts w:eastAsia="Times New Roman" w:cs="Times New Roman"/>
          <w:color w:val="auto"/>
          <w:szCs w:val="24"/>
        </w:rPr>
        <w:t>ки</w:t>
      </w:r>
      <w:r w:rsidRPr="00DB308B">
        <w:rPr>
          <w:rFonts w:eastAsia="Times New Roman" w:cs="Times New Roman"/>
          <w:color w:val="auto"/>
          <w:szCs w:val="24"/>
        </w:rPr>
        <w:t xml:space="preserve"> буде визначено при затвердженні проекту землеустрою.</w:t>
      </w:r>
    </w:p>
    <w:p w:rsidR="00043626" w:rsidRDefault="00043626" w:rsidP="008062EE">
      <w:pPr>
        <w:pStyle w:val="10"/>
      </w:pPr>
    </w:p>
    <w:p w:rsidR="00230711" w:rsidRDefault="00230711" w:rsidP="008062EE">
      <w:pPr>
        <w:pStyle w:val="10"/>
        <w:rPr>
          <w:b/>
        </w:rPr>
      </w:pPr>
    </w:p>
    <w:p w:rsidR="00230711" w:rsidRDefault="00230711" w:rsidP="008062EE">
      <w:pPr>
        <w:pStyle w:val="10"/>
        <w:rPr>
          <w:b/>
        </w:rPr>
      </w:pPr>
    </w:p>
    <w:p w:rsidR="003556E4" w:rsidRPr="00C95F45" w:rsidRDefault="00043626" w:rsidP="008062EE">
      <w:pPr>
        <w:pStyle w:val="10"/>
        <w:rPr>
          <w:b/>
        </w:rPr>
      </w:pPr>
      <w:bookmarkStart w:id="3" w:name="_GoBack"/>
      <w:bookmarkEnd w:id="3"/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F8"/>
    <w:rsid w:val="00043626"/>
    <w:rsid w:val="000A2D75"/>
    <w:rsid w:val="00145BE7"/>
    <w:rsid w:val="00230711"/>
    <w:rsid w:val="00236061"/>
    <w:rsid w:val="002F61F8"/>
    <w:rsid w:val="003556E4"/>
    <w:rsid w:val="00432837"/>
    <w:rsid w:val="004F7722"/>
    <w:rsid w:val="005C4F4B"/>
    <w:rsid w:val="00653283"/>
    <w:rsid w:val="006A62F6"/>
    <w:rsid w:val="008062EE"/>
    <w:rsid w:val="008518AC"/>
    <w:rsid w:val="009201D8"/>
    <w:rsid w:val="00AD7189"/>
    <w:rsid w:val="00AD7E8D"/>
    <w:rsid w:val="00B5450E"/>
    <w:rsid w:val="00B926A6"/>
    <w:rsid w:val="00C95F45"/>
    <w:rsid w:val="00CC1E9C"/>
    <w:rsid w:val="00CC7FED"/>
    <w:rsid w:val="00E10342"/>
    <w:rsid w:val="00E30D81"/>
    <w:rsid w:val="00E50104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F8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F8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4%20-%208%20-%20&#1054;&#1058;&#1043;\09.09\13.09%20&#1030;&#1089;&#1082;&#1088;&#1110;&#1074;&#1082;&#1072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28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Света</cp:lastModifiedBy>
  <cp:revision>7</cp:revision>
  <dcterms:created xsi:type="dcterms:W3CDTF">2021-09-13T08:25:00Z</dcterms:created>
  <dcterms:modified xsi:type="dcterms:W3CDTF">2021-10-20T11:29:00Z</dcterms:modified>
</cp:coreProperties>
</file>