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656EE3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656EE3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ВОСЬМА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656EE3" w:rsidP="005C4F4B">
            <w:pPr>
              <w:pStyle w:val="10"/>
            </w:pPr>
            <w:r>
              <w:t>18 травня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656EE3" w:rsidP="00653283">
            <w:pPr>
              <w:pStyle w:val="10"/>
            </w:pPr>
            <w:r>
              <w:t>782/8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E20CAB" w:rsidTr="00CA0976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CAB" w:rsidRDefault="00E20CAB" w:rsidP="00CA0976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bookmarkStart w:id="1" w:name="h.r9t4piv2fh37" w:colFirst="0" w:colLast="0"/>
            <w:bookmarkEnd w:id="1"/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земельної ділянки у приватну власність громадянину 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en-US"/>
              </w:rPr>
              <w:t>Цапенку</w:t>
            </w:r>
            <w:proofErr w:type="spellEnd"/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Віктору Володимировичу</w:t>
            </w:r>
          </w:p>
          <w:p w:rsidR="00E20CAB" w:rsidRDefault="00E20CAB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CAB" w:rsidRDefault="00E20CAB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E20CAB" w:rsidRDefault="00E20CAB" w:rsidP="00656EE3">
      <w:pPr>
        <w:spacing w:line="240" w:lineRule="auto"/>
        <w:ind w:firstLine="851"/>
        <w:outlineLvl w:val="0"/>
        <w:rPr>
          <w:rFonts w:eastAsia="Calibri" w:cs="Times New Roman"/>
          <w:b/>
          <w:szCs w:val="24"/>
          <w:lang w:eastAsia="en-US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656EE3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656EE3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656EE3">
        <w:rPr>
          <w:rFonts w:eastAsia="Calibri" w:cs="Times New Roman"/>
          <w:color w:val="auto"/>
          <w:szCs w:val="24"/>
          <w:lang w:eastAsia="en-US"/>
        </w:rPr>
        <w:t xml:space="preserve"> від 18 травня 2021 року № 01-17/1422/1, заяву громадянина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Pr="00E20CAB">
        <w:rPr>
          <w:rFonts w:eastAsia="Calibri" w:cs="Times New Roman"/>
          <w:szCs w:val="24"/>
          <w:lang w:eastAsia="en-US"/>
        </w:rPr>
        <w:t>Цапенка</w:t>
      </w:r>
      <w:proofErr w:type="spellEnd"/>
      <w:r w:rsidRPr="00E20CAB">
        <w:rPr>
          <w:rFonts w:eastAsia="Calibri" w:cs="Times New Roman"/>
          <w:szCs w:val="24"/>
          <w:lang w:eastAsia="en-US"/>
        </w:rPr>
        <w:t xml:space="preserve"> Віктора Володимировича</w:t>
      </w:r>
      <w:r>
        <w:rPr>
          <w:rFonts w:eastAsia="Calibri" w:cs="Times New Roman"/>
          <w:color w:val="auto"/>
          <w:szCs w:val="24"/>
          <w:lang w:eastAsia="en-US"/>
        </w:rPr>
        <w:t xml:space="preserve"> від 05.05.2021 року № 2487/01-23, проект рішення селищної ради «Про надання дозволу на розробку проекту землеустрою щодо відведення земельної ділянки у приватн</w:t>
      </w:r>
      <w:bookmarkStart w:id="3" w:name="_GoBack"/>
      <w:bookmarkEnd w:id="3"/>
      <w:r>
        <w:rPr>
          <w:rFonts w:eastAsia="Calibri" w:cs="Times New Roman"/>
          <w:color w:val="auto"/>
          <w:szCs w:val="24"/>
          <w:lang w:eastAsia="en-US"/>
        </w:rPr>
        <w:t xml:space="preserve">у власність громадянину </w:t>
      </w:r>
      <w:proofErr w:type="spellStart"/>
      <w:r w:rsidRPr="00E20CAB">
        <w:rPr>
          <w:rFonts w:eastAsia="Calibri" w:cs="Times New Roman"/>
          <w:szCs w:val="24"/>
          <w:lang w:eastAsia="en-US"/>
        </w:rPr>
        <w:t>Цапенку</w:t>
      </w:r>
      <w:proofErr w:type="spellEnd"/>
      <w:r w:rsidRPr="00E20CAB">
        <w:rPr>
          <w:rFonts w:eastAsia="Calibri" w:cs="Times New Roman"/>
          <w:szCs w:val="24"/>
          <w:lang w:eastAsia="en-US"/>
        </w:rPr>
        <w:t xml:space="preserve"> Віктору Володимировичу</w:t>
      </w:r>
      <w:r>
        <w:rPr>
          <w:rFonts w:eastAsia="Calibri" w:cs="Times New Roman"/>
          <w:color w:val="auto"/>
          <w:szCs w:val="24"/>
          <w:lang w:eastAsia="en-US"/>
        </w:rPr>
        <w:t xml:space="preserve">», оприлюднений 05.05.2021 року, відповідно до статті 26 Закону України «Про місцеве самоврядування в Україні», </w:t>
      </w:r>
      <w:r w:rsidR="00656EE3">
        <w:rPr>
          <w:rFonts w:eastAsia="Calibri" w:cs="Times New Roman"/>
          <w:color w:val="auto"/>
          <w:szCs w:val="24"/>
          <w:lang w:eastAsia="en-US"/>
        </w:rPr>
        <w:br/>
        <w:t>статей 12, 118, 121, 122</w:t>
      </w:r>
      <w:r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656EE3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18 травня 2021 року </w:t>
      </w:r>
      <w:r w:rsidR="00656EE3">
        <w:rPr>
          <w:rFonts w:eastAsia="MS Mincho" w:cs="Times New Roman"/>
          <w:color w:val="auto"/>
          <w:szCs w:val="24"/>
          <w:lang w:eastAsia="ru-RU"/>
        </w:rPr>
        <w:br/>
        <w:t xml:space="preserve">№ 611, </w:t>
      </w:r>
      <w:r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E20CAB" w:rsidRPr="00656EE3" w:rsidRDefault="00E20CAB" w:rsidP="00E20CAB">
      <w:pPr>
        <w:spacing w:line="240" w:lineRule="auto"/>
        <w:outlineLvl w:val="0"/>
        <w:rPr>
          <w:rFonts w:eastAsia="Calibri" w:cs="Times New Roman"/>
          <w:b/>
          <w:sz w:val="16"/>
          <w:szCs w:val="16"/>
          <w:lang w:eastAsia="en-US"/>
        </w:rPr>
      </w:pPr>
    </w:p>
    <w:p w:rsidR="00E20CAB" w:rsidRDefault="00E20CAB" w:rsidP="00E20CAB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ВИРІШИЛА:</w:t>
      </w:r>
    </w:p>
    <w:p w:rsidR="00E20CAB" w:rsidRPr="00656EE3" w:rsidRDefault="00E20CAB" w:rsidP="00E20CAB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16"/>
          <w:szCs w:val="16"/>
        </w:rPr>
      </w:pPr>
    </w:p>
    <w:p w:rsidR="00E20CAB" w:rsidRDefault="00E20CAB" w:rsidP="00656EE3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громадянину </w:t>
      </w:r>
      <w:proofErr w:type="spellStart"/>
      <w:r w:rsidRPr="00E20CAB">
        <w:rPr>
          <w:rFonts w:eastAsia="Calibri" w:cs="Times New Roman"/>
          <w:szCs w:val="24"/>
          <w:lang w:eastAsia="en-US"/>
        </w:rPr>
        <w:t>Цапенку</w:t>
      </w:r>
      <w:proofErr w:type="spellEnd"/>
      <w:r w:rsidRPr="00E20CAB">
        <w:rPr>
          <w:rFonts w:eastAsia="Calibri" w:cs="Times New Roman"/>
          <w:szCs w:val="24"/>
          <w:lang w:eastAsia="en-US"/>
        </w:rPr>
        <w:t xml:space="preserve"> Віктору Володимировичу</w:t>
      </w:r>
      <w:r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2,0000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</w:t>
      </w:r>
      <w:r w:rsidR="00656EE3">
        <w:rPr>
          <w:rFonts w:eastAsia="Calibri" w:cs="Times New Roman"/>
          <w:color w:val="auto"/>
          <w:szCs w:val="24"/>
          <w:lang w:eastAsia="en-US"/>
        </w:rPr>
        <w:t>истого селянського господарства,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код КВЦПЗ 01.03, частина із земельної ділянки</w:t>
      </w:r>
      <w:r w:rsidR="00656EE3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загальною площею 23,3000 га</w:t>
      </w:r>
      <w:r w:rsidR="00656EE3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кадастровий номер 3524980400:02:000:9067</w:t>
      </w:r>
      <w:r w:rsidR="00656EE3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код КВЦПЗ </w:t>
      </w:r>
      <w:r>
        <w:t>01.02 для ведення фермерського господарства</w:t>
      </w:r>
      <w:r w:rsidR="00656EE3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та зі зміною цільового призначення,</w:t>
      </w:r>
      <w:r w:rsidR="00656EE3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color w:val="auto"/>
        </w:rPr>
        <w:t>землі сільськогосподарського призначення,</w:t>
      </w:r>
      <w:r w:rsidR="00656EE3">
        <w:rPr>
          <w:color w:val="auto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за межами населених пунктів, на території Петрівської с</w:t>
      </w:r>
      <w:r w:rsidR="00656EE3">
        <w:rPr>
          <w:rFonts w:eastAsia="Calibri" w:cs="Times New Roman"/>
          <w:color w:val="auto"/>
          <w:szCs w:val="24"/>
          <w:lang w:eastAsia="en-US"/>
        </w:rPr>
        <w:t>елищної  територіальної громади</w:t>
      </w:r>
      <w:r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E20CAB" w:rsidRDefault="00E20CAB" w:rsidP="00656EE3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656EE3" w:rsidRDefault="00656EE3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656EE3">
      <w:pgSz w:w="11909" w:h="16834" w:code="9"/>
      <w:pgMar w:top="1134" w:right="567" w:bottom="102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20CAB"/>
    <w:rsid w:val="00043626"/>
    <w:rsid w:val="00094ABC"/>
    <w:rsid w:val="000A2D75"/>
    <w:rsid w:val="00145BE7"/>
    <w:rsid w:val="00236061"/>
    <w:rsid w:val="003556E4"/>
    <w:rsid w:val="00432837"/>
    <w:rsid w:val="004F7722"/>
    <w:rsid w:val="005C4F4B"/>
    <w:rsid w:val="00653283"/>
    <w:rsid w:val="00656EE3"/>
    <w:rsid w:val="006A62F6"/>
    <w:rsid w:val="008062EE"/>
    <w:rsid w:val="009201D8"/>
    <w:rsid w:val="00B5450E"/>
    <w:rsid w:val="00B926A6"/>
    <w:rsid w:val="00C95F45"/>
    <w:rsid w:val="00CA0976"/>
    <w:rsid w:val="00CC1E9C"/>
    <w:rsid w:val="00CC7FED"/>
    <w:rsid w:val="00E10342"/>
    <w:rsid w:val="00E20CAB"/>
    <w:rsid w:val="00EB3717"/>
    <w:rsid w:val="00F84B34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A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A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dcterms:created xsi:type="dcterms:W3CDTF">2021-05-17T12:05:00Z</dcterms:created>
  <dcterms:modified xsi:type="dcterms:W3CDTF">2021-05-24T13:39:00Z</dcterms:modified>
</cp:coreProperties>
</file>