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RPr="00635A7E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635A7E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RPr="00635A7E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635A7E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СІМНАДЦЯТА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RPr="00635A7E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RPr="00635A7E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RPr="00635A7E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635A7E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635A7E">
              <w:t>3383/8</w:t>
            </w:r>
          </w:p>
        </w:tc>
      </w:tr>
      <w:tr w:rsidR="003556E4" w:rsidRPr="00635A7E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9D2BE3" w:rsidTr="00C05853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BE3" w:rsidRDefault="009D2BE3" w:rsidP="00C0585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 надання дозволу на розробку проекту  землеустрою щодо відведення земельних ділянок у приватну власність громадянину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Омаровському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Юрію Івановичу</w:t>
            </w:r>
          </w:p>
          <w:p w:rsidR="009D2BE3" w:rsidRDefault="009D2BE3">
            <w:pPr>
              <w:spacing w:after="0" w:line="240" w:lineRule="auto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2BE3" w:rsidRDefault="009D2BE3">
            <w:pPr>
              <w:spacing w:after="0"/>
              <w:rPr>
                <w:rFonts w:ascii="Arial" w:eastAsia="Arial" w:hAnsi="Arial" w:cs="Arial"/>
                <w:color w:val="000000"/>
                <w:lang w:val="uk-UA" w:eastAsia="uk-UA"/>
              </w:rPr>
            </w:pPr>
          </w:p>
        </w:tc>
      </w:tr>
    </w:tbl>
    <w:p w:rsidR="009D2BE3" w:rsidRPr="009D2BE3" w:rsidRDefault="00635A7E" w:rsidP="00635A7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h.p273me72x9e0"/>
      <w:bookmarkEnd w:id="2"/>
      <w:proofErr w:type="spellStart"/>
      <w:r w:rsidRPr="00635A7E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63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A7E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63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A7E">
        <w:rPr>
          <w:rFonts w:ascii="Times New Roman" w:hAnsi="Times New Roman"/>
          <w:sz w:val="24"/>
          <w:szCs w:val="24"/>
        </w:rPr>
        <w:t>Петрівського</w:t>
      </w:r>
      <w:proofErr w:type="spellEnd"/>
      <w:r w:rsidRPr="0063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A7E">
        <w:rPr>
          <w:rFonts w:ascii="Times New Roman" w:hAnsi="Times New Roman"/>
          <w:sz w:val="24"/>
          <w:szCs w:val="24"/>
        </w:rPr>
        <w:t>селищного</w:t>
      </w:r>
      <w:proofErr w:type="spellEnd"/>
      <w:r w:rsidRPr="0063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A7E">
        <w:rPr>
          <w:rFonts w:ascii="Times New Roman" w:hAnsi="Times New Roman"/>
          <w:sz w:val="24"/>
          <w:szCs w:val="24"/>
        </w:rPr>
        <w:t>голови</w:t>
      </w:r>
      <w:proofErr w:type="spellEnd"/>
      <w:r w:rsidRPr="00635A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5A7E">
        <w:rPr>
          <w:rFonts w:ascii="Times New Roman" w:hAnsi="Times New Roman"/>
          <w:sz w:val="24"/>
          <w:szCs w:val="24"/>
        </w:rPr>
        <w:t>Св</w:t>
      </w:r>
      <w:proofErr w:type="gramEnd"/>
      <w:r w:rsidRPr="00635A7E">
        <w:rPr>
          <w:rFonts w:ascii="Times New Roman" w:hAnsi="Times New Roman"/>
          <w:sz w:val="24"/>
          <w:szCs w:val="24"/>
        </w:rPr>
        <w:t>ітлани</w:t>
      </w:r>
      <w:proofErr w:type="spellEnd"/>
      <w:r w:rsidRPr="0063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A7E">
        <w:rPr>
          <w:rFonts w:ascii="Times New Roman" w:hAnsi="Times New Roman"/>
          <w:sz w:val="24"/>
          <w:szCs w:val="24"/>
        </w:rPr>
        <w:t>Тилик</w:t>
      </w:r>
      <w:proofErr w:type="spellEnd"/>
      <w:r w:rsidRPr="0063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A7E">
        <w:rPr>
          <w:rFonts w:ascii="Times New Roman" w:hAnsi="Times New Roman"/>
          <w:sz w:val="24"/>
          <w:szCs w:val="24"/>
        </w:rPr>
        <w:t>від</w:t>
      </w:r>
      <w:proofErr w:type="spellEnd"/>
      <w:r w:rsidRPr="00635A7E">
        <w:rPr>
          <w:rFonts w:ascii="Times New Roman" w:hAnsi="Times New Roman"/>
          <w:sz w:val="24"/>
          <w:szCs w:val="24"/>
        </w:rPr>
        <w:t xml:space="preserve"> </w:t>
      </w:r>
      <w:r w:rsidRPr="00635A7E">
        <w:rPr>
          <w:rFonts w:ascii="Times New Roman" w:hAnsi="Times New Roman"/>
          <w:sz w:val="24"/>
          <w:szCs w:val="24"/>
        </w:rPr>
        <w:br/>
        <w:t xml:space="preserve">10 </w:t>
      </w:r>
      <w:proofErr w:type="spellStart"/>
      <w:r w:rsidRPr="00635A7E">
        <w:rPr>
          <w:rFonts w:ascii="Times New Roman" w:hAnsi="Times New Roman"/>
          <w:sz w:val="24"/>
          <w:szCs w:val="24"/>
        </w:rPr>
        <w:t>грудня</w:t>
      </w:r>
      <w:proofErr w:type="spellEnd"/>
      <w:r w:rsidRPr="00635A7E">
        <w:rPr>
          <w:rFonts w:ascii="Times New Roman" w:hAnsi="Times New Roman"/>
          <w:sz w:val="24"/>
          <w:szCs w:val="24"/>
        </w:rPr>
        <w:t xml:space="preserve"> 2021 року № 01-17/4073/1</w:t>
      </w:r>
      <w:r w:rsidR="009D2BE3">
        <w:rPr>
          <w:rFonts w:ascii="Times New Roman" w:hAnsi="Times New Roman"/>
          <w:sz w:val="24"/>
          <w:szCs w:val="24"/>
          <w:lang w:val="uk-UA"/>
        </w:rPr>
        <w:t xml:space="preserve">, заяву громадянина </w:t>
      </w:r>
      <w:proofErr w:type="spellStart"/>
      <w:r w:rsidR="009D2BE3">
        <w:rPr>
          <w:rFonts w:ascii="Times New Roman" w:hAnsi="Times New Roman"/>
          <w:sz w:val="24"/>
          <w:szCs w:val="24"/>
          <w:lang w:val="uk-UA"/>
        </w:rPr>
        <w:t>Омаровського</w:t>
      </w:r>
      <w:proofErr w:type="spellEnd"/>
      <w:r w:rsidR="009D2BE3">
        <w:rPr>
          <w:rFonts w:ascii="Times New Roman" w:hAnsi="Times New Roman"/>
          <w:sz w:val="24"/>
          <w:szCs w:val="24"/>
          <w:lang w:val="uk-UA"/>
        </w:rPr>
        <w:t xml:space="preserve"> Юрія Івановича від 04.11.2021 року № 8073/01-2</w:t>
      </w:r>
      <w:r>
        <w:rPr>
          <w:rFonts w:ascii="Times New Roman" w:hAnsi="Times New Roman"/>
          <w:sz w:val="24"/>
          <w:szCs w:val="24"/>
          <w:lang w:val="uk-UA"/>
        </w:rPr>
        <w:t>3, проект рішення селищної ради</w:t>
      </w:r>
      <w:r w:rsidR="009D2BE3">
        <w:rPr>
          <w:rFonts w:ascii="Times New Roman" w:hAnsi="Times New Roman"/>
          <w:sz w:val="24"/>
          <w:szCs w:val="24"/>
          <w:lang w:val="uk-UA"/>
        </w:rPr>
        <w:t xml:space="preserve"> «Про надан</w:t>
      </w:r>
      <w:r>
        <w:rPr>
          <w:rFonts w:ascii="Times New Roman" w:hAnsi="Times New Roman"/>
          <w:sz w:val="24"/>
          <w:szCs w:val="24"/>
          <w:lang w:val="uk-UA"/>
        </w:rPr>
        <w:t xml:space="preserve">ня дозволу на розробку проекту </w:t>
      </w:r>
      <w:r w:rsidR="009D2BE3">
        <w:rPr>
          <w:rFonts w:ascii="Times New Roman" w:hAnsi="Times New Roman"/>
          <w:sz w:val="24"/>
          <w:szCs w:val="24"/>
          <w:lang w:val="uk-UA"/>
        </w:rPr>
        <w:t>землеустрою щодо відведення земельних ділянок у</w:t>
      </w:r>
      <w:r>
        <w:rPr>
          <w:rFonts w:ascii="Times New Roman" w:hAnsi="Times New Roman"/>
          <w:sz w:val="24"/>
          <w:szCs w:val="24"/>
          <w:lang w:val="uk-UA"/>
        </w:rPr>
        <w:t xml:space="preserve"> приватну власність громадянину</w:t>
      </w:r>
      <w:r w:rsidR="009D2BE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D2BE3" w:rsidRPr="009D2BE3">
        <w:rPr>
          <w:rFonts w:ascii="Times New Roman" w:hAnsi="Times New Roman"/>
          <w:color w:val="000000"/>
          <w:sz w:val="24"/>
          <w:szCs w:val="24"/>
          <w:lang w:val="uk-UA"/>
        </w:rPr>
        <w:t>Омаровському</w:t>
      </w:r>
      <w:proofErr w:type="spellEnd"/>
      <w:r w:rsidR="009D2BE3" w:rsidRPr="009D2BE3">
        <w:rPr>
          <w:rFonts w:ascii="Times New Roman" w:hAnsi="Times New Roman"/>
          <w:color w:val="000000"/>
          <w:sz w:val="24"/>
          <w:szCs w:val="24"/>
          <w:lang w:val="uk-UA"/>
        </w:rPr>
        <w:t xml:space="preserve"> Юрію Івановичу</w:t>
      </w:r>
      <w:r w:rsidR="00C05853">
        <w:rPr>
          <w:rFonts w:ascii="Times New Roman" w:hAnsi="Times New Roman"/>
          <w:sz w:val="24"/>
          <w:szCs w:val="24"/>
          <w:lang w:val="uk-UA"/>
        </w:rPr>
        <w:t>», оприлюднений 24</w:t>
      </w:r>
      <w:r w:rsidR="009D2BE3">
        <w:rPr>
          <w:rFonts w:ascii="Times New Roman" w:hAnsi="Times New Roman"/>
          <w:sz w:val="24"/>
          <w:szCs w:val="24"/>
          <w:lang w:val="uk-UA"/>
        </w:rPr>
        <w:t xml:space="preserve">.11.2021 року, відповідно до </w:t>
      </w:r>
      <w:r w:rsidR="00C05853">
        <w:rPr>
          <w:rFonts w:ascii="Times New Roman" w:hAnsi="Times New Roman"/>
          <w:sz w:val="24"/>
          <w:szCs w:val="24"/>
          <w:lang w:val="uk-UA"/>
        </w:rPr>
        <w:t xml:space="preserve">пункту 34 </w:t>
      </w:r>
      <w:r w:rsidR="009D2BE3">
        <w:rPr>
          <w:rFonts w:ascii="Times New Roman" w:hAnsi="Times New Roman"/>
          <w:sz w:val="24"/>
          <w:szCs w:val="24"/>
          <w:lang w:val="uk-UA"/>
        </w:rPr>
        <w:t>статті 26 Закону України «Про місцеве самоврядування в Укр</w:t>
      </w:r>
      <w:r>
        <w:rPr>
          <w:rFonts w:ascii="Times New Roman" w:hAnsi="Times New Roman"/>
          <w:sz w:val="24"/>
          <w:szCs w:val="24"/>
          <w:lang w:val="uk-UA"/>
        </w:rPr>
        <w:t>аїні», статей 12, 118, 121, 122</w:t>
      </w:r>
      <w:r w:rsidR="009D2BE3">
        <w:rPr>
          <w:rFonts w:ascii="Times New Roman" w:hAnsi="Times New Roman"/>
          <w:sz w:val="24"/>
          <w:szCs w:val="24"/>
          <w:lang w:val="uk-UA"/>
        </w:rPr>
        <w:t xml:space="preserve"> Земельного кодексу України, </w:t>
      </w:r>
      <w:r w:rsidR="009D2BE3"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10 грудня 2021 року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br/>
        <w:t xml:space="preserve">№ 3150, </w:t>
      </w:r>
      <w:r w:rsidR="009D2BE3"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9D2BE3" w:rsidRDefault="009D2BE3" w:rsidP="00635A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35A7E" w:rsidRDefault="00635A7E" w:rsidP="009D2BE3">
      <w:pPr>
        <w:spacing w:after="0" w:line="240" w:lineRule="auto"/>
        <w:ind w:left="3600" w:firstLine="72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D2BE3" w:rsidRDefault="009D2BE3" w:rsidP="00635A7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Надат</w:t>
      </w:r>
      <w:r w:rsidR="00635A7E">
        <w:rPr>
          <w:rFonts w:ascii="Times New Roman" w:hAnsi="Times New Roman"/>
          <w:sz w:val="24"/>
          <w:szCs w:val="24"/>
          <w:lang w:val="uk-UA"/>
        </w:rPr>
        <w:t xml:space="preserve">и дозвіл на розробку проекту </w:t>
      </w:r>
      <w:r>
        <w:rPr>
          <w:rFonts w:ascii="Times New Roman" w:hAnsi="Times New Roman"/>
          <w:sz w:val="24"/>
          <w:szCs w:val="24"/>
          <w:lang w:val="uk-UA"/>
        </w:rPr>
        <w:t xml:space="preserve">землеустрою щодо відведення земельних ділянок у </w:t>
      </w:r>
      <w:r w:rsidR="00635A7E">
        <w:rPr>
          <w:rFonts w:ascii="Times New Roman" w:hAnsi="Times New Roman"/>
          <w:sz w:val="24"/>
          <w:szCs w:val="24"/>
          <w:lang w:val="uk-UA"/>
        </w:rPr>
        <w:t xml:space="preserve">приватну власність громадянину </w:t>
      </w:r>
      <w:proofErr w:type="spellStart"/>
      <w:r w:rsidRPr="009D2BE3">
        <w:rPr>
          <w:rFonts w:ascii="Times New Roman" w:hAnsi="Times New Roman"/>
          <w:color w:val="000000"/>
          <w:sz w:val="24"/>
          <w:szCs w:val="24"/>
          <w:lang w:val="uk-UA"/>
        </w:rPr>
        <w:t>Омаровському</w:t>
      </w:r>
      <w:proofErr w:type="spellEnd"/>
      <w:r w:rsidRPr="009D2BE3">
        <w:rPr>
          <w:rFonts w:ascii="Times New Roman" w:hAnsi="Times New Roman"/>
          <w:color w:val="000000"/>
          <w:sz w:val="24"/>
          <w:szCs w:val="24"/>
          <w:lang w:val="uk-UA"/>
        </w:rPr>
        <w:t xml:space="preserve"> Юрію Івановичу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адресою: в</w:t>
      </w:r>
      <w:r w:rsidR="00635A7E">
        <w:rPr>
          <w:rFonts w:ascii="Times New Roman" w:hAnsi="Times New Roman"/>
          <w:sz w:val="24"/>
          <w:szCs w:val="24"/>
          <w:lang w:val="uk-UA"/>
        </w:rPr>
        <w:t xml:space="preserve">улиця Інгулецька, смт Петрове, орієнтовною загальною площею </w:t>
      </w:r>
      <w:r>
        <w:rPr>
          <w:rFonts w:ascii="Times New Roman" w:hAnsi="Times New Roman"/>
          <w:sz w:val="24"/>
          <w:szCs w:val="24"/>
          <w:lang w:val="uk-UA"/>
        </w:rPr>
        <w:t>0,2700 га, у тому числі 0,1500 га - для будівництва та обслуговування житлового будинку, господарських будівель та споруд (присадибна ділянка)</w:t>
      </w:r>
      <w:r w:rsidR="00C0585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код КВЦПЗ 02.01, із земель житлової та громадської забудови комунальної власності,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та 0,1200 га - для</w:t>
      </w:r>
      <w:r>
        <w:rPr>
          <w:rFonts w:ascii="Times New Roman" w:hAnsi="Times New Roman"/>
          <w:sz w:val="24"/>
          <w:szCs w:val="24"/>
          <w:lang w:val="uk-UA"/>
        </w:rPr>
        <w:t xml:space="preserve"> індивідуа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uk-UA"/>
        </w:rPr>
        <w:t>льного садівництва</w:t>
      </w:r>
      <w:r w:rsidR="008F599B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код КВЦПЗ 01.05</w:t>
      </w:r>
      <w:r>
        <w:rPr>
          <w:rFonts w:ascii="Times New Roman" w:hAnsi="Times New Roman"/>
          <w:sz w:val="24"/>
          <w:szCs w:val="24"/>
          <w:lang w:val="uk-UA"/>
        </w:rPr>
        <w:t xml:space="preserve">, із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сільськогосподарського призначення </w:t>
      </w:r>
      <w:r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 межах населеного пункту, на </w:t>
      </w:r>
      <w:r w:rsidR="00635A7E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</w:t>
      </w:r>
      <w:r>
        <w:rPr>
          <w:rFonts w:ascii="Times New Roman" w:hAnsi="Times New Roman"/>
          <w:sz w:val="24"/>
          <w:szCs w:val="24"/>
          <w:lang w:val="uk-UA"/>
        </w:rPr>
        <w:t>територіальної громади Кіровоградської області.</w:t>
      </w:r>
    </w:p>
    <w:p w:rsidR="009D2BE3" w:rsidRDefault="009D2BE3" w:rsidP="00635A7E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земельних ділянок буде визначено при затвердженні проекту землеустрою.</w:t>
      </w:r>
    </w:p>
    <w:p w:rsidR="00635A7E" w:rsidRDefault="00635A7E" w:rsidP="008062EE">
      <w:pPr>
        <w:pStyle w:val="10"/>
        <w:rPr>
          <w:b/>
        </w:rPr>
      </w:pPr>
    </w:p>
    <w:p w:rsidR="00635A7E" w:rsidRDefault="00635A7E" w:rsidP="008062EE">
      <w:pPr>
        <w:pStyle w:val="10"/>
        <w:rPr>
          <w:b/>
        </w:rPr>
      </w:pPr>
    </w:p>
    <w:p w:rsidR="00635A7E" w:rsidRDefault="00635A7E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635A7E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E3"/>
    <w:rsid w:val="00043626"/>
    <w:rsid w:val="000A2D75"/>
    <w:rsid w:val="00145BE7"/>
    <w:rsid w:val="00236061"/>
    <w:rsid w:val="003556E4"/>
    <w:rsid w:val="00432837"/>
    <w:rsid w:val="004F7722"/>
    <w:rsid w:val="005C4F4B"/>
    <w:rsid w:val="00635A7E"/>
    <w:rsid w:val="00653283"/>
    <w:rsid w:val="006A62F6"/>
    <w:rsid w:val="008062EE"/>
    <w:rsid w:val="008F599B"/>
    <w:rsid w:val="009201D8"/>
    <w:rsid w:val="009D2BE3"/>
    <w:rsid w:val="00B5450E"/>
    <w:rsid w:val="00B926A6"/>
    <w:rsid w:val="00C05853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E3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E3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4</cp:revision>
  <dcterms:created xsi:type="dcterms:W3CDTF">2021-11-08T12:49:00Z</dcterms:created>
  <dcterms:modified xsi:type="dcterms:W3CDTF">2021-12-21T15:16:00Z</dcterms:modified>
</cp:coreProperties>
</file>