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en-US" w:eastAsia="en-US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RPr="00A06D88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смт Петрове, </w:t>
            </w:r>
            <w:r w:rsidR="00A06D88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>тел./факс: (05237)  9-72-60,  9-70-73 е-</w:t>
            </w:r>
            <w:proofErr w:type="spellStart"/>
            <w:r w:rsidRPr="008062EE">
              <w:rPr>
                <w:sz w:val="20"/>
                <w:szCs w:val="20"/>
              </w:rPr>
              <w:t>mail</w:t>
            </w:r>
            <w:proofErr w:type="spellEnd"/>
            <w:r w:rsidRPr="008062EE">
              <w:rPr>
                <w:sz w:val="20"/>
                <w:szCs w:val="20"/>
              </w:rPr>
              <w:t>: sel.rada.petrovo@ukr.net код в ЄДРПОУ 04364199</w:t>
            </w:r>
          </w:p>
        </w:tc>
      </w:tr>
      <w:tr w:rsidR="003556E4" w:rsidRPr="00A06D88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A06D88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ЧОТИРНАДЦЯТА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RPr="00A06D88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RPr="00A06D88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RPr="00A06D88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A06D88" w:rsidP="005C4F4B">
            <w:pPr>
              <w:pStyle w:val="10"/>
            </w:pPr>
            <w:r>
              <w:t>24 вересня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A06D88" w:rsidP="00653283">
            <w:pPr>
              <w:pStyle w:val="10"/>
            </w:pPr>
            <w:r>
              <w:t>2745/8</w:t>
            </w:r>
            <w:r w:rsidR="008062EE">
              <w:t xml:space="preserve"> </w:t>
            </w:r>
          </w:p>
        </w:tc>
      </w:tr>
      <w:tr w:rsidR="003556E4" w:rsidRPr="00A06D88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98"/>
        <w:gridCol w:w="5047"/>
      </w:tblGrid>
      <w:tr w:rsidR="005B7109" w:rsidTr="001C5435">
        <w:trPr>
          <w:trHeight w:val="1140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109" w:rsidRDefault="005B7109" w:rsidP="001C5435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bookmarkStart w:id="1" w:name="h.r9t4piv2fh37" w:colFirst="0" w:colLast="0"/>
            <w:bookmarkEnd w:id="1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 надан</w:t>
            </w:r>
            <w:r w:rsidR="00A06D8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ня дозволу на розробку проекту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землеустрою щодо відведення земельної ділянки у приватну власність громадянці Іванько Інні Ігорівні</w:t>
            </w:r>
          </w:p>
          <w:p w:rsidR="005B7109" w:rsidRDefault="005B7109" w:rsidP="001C5435">
            <w:pPr>
              <w:spacing w:after="0" w:line="240" w:lineRule="auto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7109" w:rsidRDefault="005B7109" w:rsidP="001C5435">
            <w:pPr>
              <w:pStyle w:val="10"/>
              <w:spacing w:line="276" w:lineRule="auto"/>
            </w:pPr>
            <w:r>
              <w:t xml:space="preserve"> </w:t>
            </w:r>
          </w:p>
        </w:tc>
      </w:tr>
    </w:tbl>
    <w:p w:rsidR="005B7109" w:rsidRPr="00C86DDC" w:rsidRDefault="005B7109" w:rsidP="00A06D88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bookmarkStart w:id="2" w:name="h.p273me72x9e0"/>
      <w:bookmarkEnd w:id="2"/>
      <w:r>
        <w:rPr>
          <w:rFonts w:ascii="Times New Roman" w:hAnsi="Times New Roman"/>
          <w:sz w:val="24"/>
          <w:szCs w:val="24"/>
          <w:lang w:val="uk-UA"/>
        </w:rPr>
        <w:t xml:space="preserve">Розглянувши пропозицію </w:t>
      </w:r>
      <w:r w:rsidR="00A06D88">
        <w:rPr>
          <w:rFonts w:ascii="Times New Roman" w:hAnsi="Times New Roman"/>
          <w:sz w:val="24"/>
          <w:szCs w:val="24"/>
          <w:lang w:val="uk-UA"/>
        </w:rPr>
        <w:t xml:space="preserve">Петрівського селищного голови Світлани </w:t>
      </w:r>
      <w:proofErr w:type="spellStart"/>
      <w:r w:rsidR="00A06D88">
        <w:rPr>
          <w:rFonts w:ascii="Times New Roman" w:hAnsi="Times New Roman"/>
          <w:sz w:val="24"/>
          <w:szCs w:val="24"/>
          <w:lang w:val="uk-UA"/>
        </w:rPr>
        <w:t>Тилик</w:t>
      </w:r>
      <w:proofErr w:type="spellEnd"/>
      <w:r w:rsidR="00A06D88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A06D88">
        <w:rPr>
          <w:rFonts w:ascii="Times New Roman" w:hAnsi="Times New Roman"/>
          <w:sz w:val="24"/>
          <w:szCs w:val="24"/>
          <w:lang w:val="uk-UA"/>
        </w:rPr>
        <w:br/>
        <w:t>24 вересня 2021 року № 01-17/2969/1</w:t>
      </w:r>
      <w:r>
        <w:rPr>
          <w:rFonts w:ascii="Times New Roman" w:hAnsi="Times New Roman"/>
          <w:sz w:val="24"/>
          <w:szCs w:val="24"/>
          <w:lang w:val="uk-UA"/>
        </w:rPr>
        <w:t xml:space="preserve">, заяву громадянки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Іванько Інни Ігорівни</w:t>
      </w:r>
      <w:r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A06D88">
        <w:rPr>
          <w:rFonts w:ascii="Times New Roman" w:hAnsi="Times New Roman"/>
          <w:sz w:val="24"/>
          <w:szCs w:val="24"/>
          <w:lang w:val="uk-UA"/>
        </w:rPr>
        <w:br/>
      </w:r>
      <w:r>
        <w:rPr>
          <w:rFonts w:ascii="Times New Roman" w:hAnsi="Times New Roman"/>
          <w:sz w:val="24"/>
          <w:szCs w:val="24"/>
          <w:lang w:val="uk-UA"/>
        </w:rPr>
        <w:t>21.07.2021 року № 5282/01-23,</w:t>
      </w:r>
      <w:r w:rsidRPr="00D25D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A06D88">
        <w:rPr>
          <w:rFonts w:ascii="Times New Roman" w:hAnsi="Times New Roman"/>
          <w:sz w:val="24"/>
          <w:szCs w:val="24"/>
          <w:lang w:val="uk-UA"/>
        </w:rPr>
        <w:t>проє</w:t>
      </w:r>
      <w:r>
        <w:rPr>
          <w:rFonts w:ascii="Times New Roman" w:hAnsi="Times New Roman"/>
          <w:sz w:val="24"/>
          <w:szCs w:val="24"/>
          <w:lang w:val="uk-UA"/>
        </w:rPr>
        <w:t>кт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рішення селищної ради «Про надання дозволу на розробку проекту землеустрою щодо відведення земельної ділянки у </w:t>
      </w:r>
      <w:bookmarkStart w:id="3" w:name="_GoBack"/>
      <w:bookmarkEnd w:id="3"/>
      <w:r>
        <w:rPr>
          <w:rFonts w:ascii="Times New Roman" w:hAnsi="Times New Roman"/>
          <w:sz w:val="24"/>
          <w:szCs w:val="24"/>
          <w:lang w:val="uk-UA"/>
        </w:rPr>
        <w:t xml:space="preserve">приватну власність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громадянці</w:t>
      </w:r>
      <w:r w:rsidRPr="00C86DD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5B7109">
        <w:rPr>
          <w:rFonts w:ascii="Times New Roman" w:hAnsi="Times New Roman"/>
          <w:color w:val="000000"/>
          <w:sz w:val="24"/>
          <w:szCs w:val="24"/>
          <w:lang w:val="uk-UA"/>
        </w:rPr>
        <w:t>Іванько Інні Ігорівні</w:t>
      </w:r>
      <w:r>
        <w:rPr>
          <w:rFonts w:ascii="Times New Roman" w:hAnsi="Times New Roman"/>
          <w:sz w:val="24"/>
          <w:szCs w:val="24"/>
          <w:lang w:val="uk-UA"/>
        </w:rPr>
        <w:t xml:space="preserve">», оприлюднений 22.07.2021 року, відповідно до </w:t>
      </w:r>
      <w:r w:rsidR="002F1424">
        <w:rPr>
          <w:rFonts w:ascii="Times New Roman" w:hAnsi="Times New Roman"/>
          <w:sz w:val="24"/>
          <w:szCs w:val="24"/>
          <w:lang w:val="uk-UA"/>
        </w:rPr>
        <w:t xml:space="preserve">пункту 34 </w:t>
      </w:r>
      <w:r>
        <w:rPr>
          <w:rFonts w:ascii="Times New Roman" w:hAnsi="Times New Roman"/>
          <w:sz w:val="24"/>
          <w:szCs w:val="24"/>
          <w:lang w:val="uk-UA"/>
        </w:rPr>
        <w:t>статті 26 Закону України «Про місцеве самоврядування в Укра</w:t>
      </w:r>
      <w:r w:rsidR="00A06D88">
        <w:rPr>
          <w:rFonts w:ascii="Times New Roman" w:hAnsi="Times New Roman"/>
          <w:sz w:val="24"/>
          <w:szCs w:val="24"/>
          <w:lang w:val="uk-UA"/>
        </w:rPr>
        <w:t xml:space="preserve">їні», статей 12, 118, 121, 122 </w:t>
      </w:r>
      <w:r>
        <w:rPr>
          <w:rFonts w:ascii="Times New Roman" w:hAnsi="Times New Roman"/>
          <w:sz w:val="24"/>
          <w:szCs w:val="24"/>
          <w:lang w:val="uk-UA"/>
        </w:rPr>
        <w:t xml:space="preserve">Земельного кодексу України,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A06D88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ації майна, житла, землі від 24 вересня 2021 року № 2515,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селищна рада</w:t>
      </w:r>
    </w:p>
    <w:p w:rsidR="005B7109" w:rsidRDefault="005B7109" w:rsidP="005B7109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5B7109" w:rsidRPr="005B7109" w:rsidRDefault="005B7109" w:rsidP="005B7109">
      <w:pPr>
        <w:pStyle w:val="10"/>
      </w:pPr>
    </w:p>
    <w:p w:rsidR="002F2BBC" w:rsidRDefault="005B7109" w:rsidP="00A06D88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Надати дозвіл на розробку проекту землеустрою щодо відведення земельної ділянки у приватну власність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громадянці</w:t>
      </w:r>
      <w:r w:rsidRPr="00C86DD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5B7109">
        <w:rPr>
          <w:rFonts w:ascii="Times New Roman" w:hAnsi="Times New Roman"/>
          <w:color w:val="000000"/>
          <w:sz w:val="24"/>
          <w:szCs w:val="24"/>
          <w:lang w:val="uk-UA"/>
        </w:rPr>
        <w:t>Іванько Інні Ігорівні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F2BBC" w:rsidRPr="002F2BBC">
        <w:rPr>
          <w:rFonts w:ascii="Times New Roman" w:hAnsi="Times New Roman"/>
          <w:sz w:val="24"/>
          <w:szCs w:val="24"/>
          <w:lang w:val="uk-UA"/>
        </w:rPr>
        <w:t xml:space="preserve">орієнтовною площею до 2,0000 га, у тому числі </w:t>
      </w:r>
      <w:r w:rsidR="002F2BBC" w:rsidRPr="002F2BBC">
        <w:rPr>
          <w:rFonts w:ascii="Times New Roman" w:eastAsia="MS Mincho" w:hAnsi="Times New Roman"/>
          <w:sz w:val="24"/>
          <w:szCs w:val="24"/>
          <w:lang w:val="uk-UA" w:eastAsia="ru-RU"/>
        </w:rPr>
        <w:t>2,0000 га - для</w:t>
      </w:r>
      <w:r w:rsidR="002F2BBC" w:rsidRPr="002F2BBC">
        <w:rPr>
          <w:rFonts w:ascii="Times New Roman" w:hAnsi="Times New Roman"/>
          <w:sz w:val="24"/>
          <w:szCs w:val="24"/>
          <w:lang w:val="uk-UA"/>
        </w:rPr>
        <w:t xml:space="preserve"> ведення особ</w:t>
      </w:r>
      <w:r w:rsidR="00A06D88">
        <w:rPr>
          <w:rFonts w:ascii="Times New Roman" w:hAnsi="Times New Roman"/>
          <w:sz w:val="24"/>
          <w:szCs w:val="24"/>
          <w:lang w:val="uk-UA"/>
        </w:rPr>
        <w:t>истого селянського господарства,</w:t>
      </w:r>
      <w:r w:rsidR="002F2BBC" w:rsidRPr="002F2BB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F2BBC" w:rsidRPr="002F2BBC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код КВЦПЗ 01.03, за рахунок земельної ділянки </w:t>
      </w:r>
      <w:r w:rsidR="002F2BBC" w:rsidRPr="002F2BBC">
        <w:rPr>
          <w:rFonts w:ascii="Times New Roman" w:hAnsi="Times New Roman"/>
          <w:sz w:val="24"/>
          <w:szCs w:val="24"/>
          <w:lang w:val="uk-UA"/>
        </w:rPr>
        <w:t>з кадастровим номером 3524983400:02:000:9018</w:t>
      </w:r>
      <w:r w:rsidR="002F2BBC" w:rsidRPr="002F2BBC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, що знаходиться в користуванні громадянина Філіпенка Миколи Степановича, із </w:t>
      </w:r>
      <w:r w:rsidR="002F2BBC" w:rsidRPr="002F2BBC">
        <w:rPr>
          <w:rFonts w:ascii="Times New Roman" w:hAnsi="Times New Roman"/>
          <w:sz w:val="24"/>
          <w:szCs w:val="24"/>
          <w:lang w:val="uk-UA"/>
        </w:rPr>
        <w:t xml:space="preserve">земель сільськогосподарського призначення комунальної власності, за межами населених пунктів, на </w:t>
      </w:r>
      <w:r w:rsidR="00A06D88">
        <w:rPr>
          <w:rFonts w:ascii="Times New Roman" w:hAnsi="Times New Roman"/>
          <w:sz w:val="24"/>
          <w:szCs w:val="24"/>
          <w:lang w:val="uk-UA"/>
        </w:rPr>
        <w:t xml:space="preserve">території Петрівської селищної територіальної громади </w:t>
      </w:r>
      <w:r w:rsidR="002F2BBC" w:rsidRPr="002F2BBC">
        <w:rPr>
          <w:rFonts w:ascii="Times New Roman" w:hAnsi="Times New Roman"/>
          <w:sz w:val="24"/>
          <w:szCs w:val="24"/>
          <w:lang w:val="uk-UA"/>
        </w:rPr>
        <w:t>Кіровоградської області.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</w:p>
    <w:p w:rsidR="005B7109" w:rsidRDefault="005B7109" w:rsidP="00A06D88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2. Остаточну площу земельної ділянки буде визначено при затвердженні проекту землеустрою.</w:t>
      </w:r>
    </w:p>
    <w:p w:rsidR="005B7109" w:rsidRDefault="005B7109" w:rsidP="005B7109">
      <w:pPr>
        <w:spacing w:after="0" w:line="240" w:lineRule="auto"/>
        <w:ind w:right="101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5B7109" w:rsidRDefault="005B7109" w:rsidP="005B7109">
      <w:pPr>
        <w:spacing w:after="0" w:line="240" w:lineRule="auto"/>
        <w:ind w:right="101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09"/>
    <w:rsid w:val="00043626"/>
    <w:rsid w:val="000A2D75"/>
    <w:rsid w:val="00145BE7"/>
    <w:rsid w:val="00236061"/>
    <w:rsid w:val="002F1424"/>
    <w:rsid w:val="002F2BBC"/>
    <w:rsid w:val="003556E4"/>
    <w:rsid w:val="00432837"/>
    <w:rsid w:val="004F7722"/>
    <w:rsid w:val="005B7109"/>
    <w:rsid w:val="005C4F4B"/>
    <w:rsid w:val="00653283"/>
    <w:rsid w:val="006A62F6"/>
    <w:rsid w:val="008062EE"/>
    <w:rsid w:val="009201D8"/>
    <w:rsid w:val="00A06D88"/>
    <w:rsid w:val="00B5450E"/>
    <w:rsid w:val="00B926A6"/>
    <w:rsid w:val="00C95F45"/>
    <w:rsid w:val="00CC1E9C"/>
    <w:rsid w:val="00CC7FED"/>
    <w:rsid w:val="00E10342"/>
    <w:rsid w:val="00EB3717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76380"/>
  <w15:docId w15:val="{DCAE9896-3BF5-4240-8300-DCDF4B73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109"/>
    <w:pPr>
      <w:spacing w:after="200"/>
    </w:pPr>
    <w:rPr>
      <w:rFonts w:ascii="Calibri" w:eastAsia="Calibri" w:hAnsi="Calibri" w:cs="Times New Roman"/>
      <w:color w:val="auto"/>
      <w:lang w:val="ru-RU" w:eastAsia="en-US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link w:val="2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</w:tblPr>
  </w:style>
  <w:style w:type="table" w:customStyle="1" w:styleId="a6">
    <w:basedOn w:val="TableNormal"/>
    <w:rsid w:val="003556E4"/>
    <w:tblPr>
      <w:tblStyleRowBandSize w:val="1"/>
      <w:tblStyleColBandSize w:val="1"/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after="0" w:line="240" w:lineRule="auto"/>
      <w:jc w:val="both"/>
    </w:pPr>
    <w:rPr>
      <w:rFonts w:ascii="Tahoma" w:eastAsia="Arial" w:hAnsi="Tahoma" w:cs="Tahoma"/>
      <w:color w:val="000000"/>
      <w:sz w:val="16"/>
      <w:szCs w:val="16"/>
      <w:lang w:val="uk-UA" w:eastAsia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5B7109"/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30.08.2021%20(&#1030;&#1089;&#1082;&#1088;&#1110;&#1074;&#1082;&#1072;)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</Template>
  <TotalTime>8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5</cp:revision>
  <dcterms:created xsi:type="dcterms:W3CDTF">2021-08-30T11:37:00Z</dcterms:created>
  <dcterms:modified xsi:type="dcterms:W3CDTF">2021-10-24T15:17:00Z</dcterms:modified>
</cp:coreProperties>
</file>