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02D9BBD9" wp14:editId="760825E2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603320" w:rsidRDefault="008062EE" w:rsidP="008062EE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E16C3D">
              <w:rPr>
                <w:sz w:val="20"/>
                <w:szCs w:val="20"/>
              </w:rPr>
              <w:t>Петрівський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</w:t>
            </w:r>
            <w:proofErr w:type="spellStart"/>
            <w:r w:rsidRPr="008062EE">
              <w:rPr>
                <w:sz w:val="20"/>
                <w:szCs w:val="20"/>
              </w:rPr>
              <w:t>mail</w:t>
            </w:r>
            <w:proofErr w:type="spellEnd"/>
            <w:r w:rsidRPr="008062EE">
              <w:rPr>
                <w:sz w:val="20"/>
                <w:szCs w:val="20"/>
              </w:rPr>
              <w:t>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1D138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ТРИНАДЦЯТА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1D1386" w:rsidP="005C4F4B">
            <w:pPr>
              <w:pStyle w:val="10"/>
            </w:pPr>
            <w:r>
              <w:t>17 серпня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2846C4">
            <w:pPr>
              <w:pStyle w:val="10"/>
            </w:pPr>
            <w:r>
              <w:t xml:space="preserve"> </w:t>
            </w:r>
            <w:r w:rsidR="001D1386">
              <w:t>2254/8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8"/>
        <w:gridCol w:w="5042"/>
      </w:tblGrid>
      <w:tr w:rsidR="00603320" w:rsidRPr="00603320" w:rsidTr="001E2B8A">
        <w:trPr>
          <w:trHeight w:val="11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1F" w:rsidRPr="00603320" w:rsidRDefault="00D16F1F" w:rsidP="001E2B8A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2846C4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ці</w:t>
            </w:r>
            <w:r w:rsidR="00DF3275" w:rsidRPr="00DF3275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="002846C4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Махнюк</w:t>
            </w:r>
            <w:proofErr w:type="spellEnd"/>
            <w:r w:rsidR="002846C4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Вікторії Юріївні</w:t>
            </w:r>
          </w:p>
          <w:p w:rsidR="00B554CA" w:rsidRPr="00603320" w:rsidRDefault="00B554CA" w:rsidP="00B554CA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6F1F" w:rsidRPr="00375017" w:rsidRDefault="00D16F1F" w:rsidP="001D1386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>Розглянувши пропозицію Петрівського сел</w:t>
      </w:r>
      <w:r w:rsidR="001D1386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1D1386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1D1386">
        <w:rPr>
          <w:rFonts w:eastAsia="Calibri" w:cs="Times New Roman"/>
          <w:color w:val="auto"/>
          <w:szCs w:val="24"/>
          <w:lang w:eastAsia="en-US"/>
        </w:rPr>
        <w:t xml:space="preserve"> від 17 серпня 2021 року № 01-17/2470/1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375017">
        <w:rPr>
          <w:rFonts w:eastAsia="Calibri" w:cs="Times New Roman"/>
          <w:color w:val="auto"/>
          <w:szCs w:val="24"/>
          <w:lang w:eastAsia="en-US"/>
        </w:rPr>
        <w:t>громадян</w:t>
      </w:r>
      <w:r w:rsidR="002846C4">
        <w:rPr>
          <w:rFonts w:eastAsia="Calibri" w:cs="Times New Roman"/>
          <w:color w:val="auto"/>
          <w:szCs w:val="24"/>
          <w:lang w:eastAsia="en-US"/>
        </w:rPr>
        <w:t>ки</w:t>
      </w:r>
      <w:r w:rsidR="00DF3275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2846C4">
        <w:rPr>
          <w:rFonts w:eastAsia="Calibri" w:cs="Times New Roman"/>
          <w:color w:val="auto"/>
          <w:szCs w:val="24"/>
          <w:lang w:eastAsia="en-US"/>
        </w:rPr>
        <w:t>Махнюк</w:t>
      </w:r>
      <w:proofErr w:type="spellEnd"/>
      <w:r w:rsidR="002846C4">
        <w:rPr>
          <w:rFonts w:eastAsia="Calibri" w:cs="Times New Roman"/>
          <w:color w:val="auto"/>
          <w:szCs w:val="24"/>
          <w:lang w:eastAsia="en-US"/>
        </w:rPr>
        <w:t xml:space="preserve"> Вікторії Юріївни</w:t>
      </w:r>
      <w:r w:rsidR="000A6AE0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2846C4">
        <w:rPr>
          <w:rFonts w:eastAsia="Calibri" w:cs="Times New Roman"/>
          <w:color w:val="auto"/>
          <w:szCs w:val="24"/>
          <w:lang w:eastAsia="en-US"/>
        </w:rPr>
        <w:t>12.07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2846C4">
        <w:rPr>
          <w:rFonts w:eastAsia="Calibri" w:cs="Times New Roman"/>
          <w:color w:val="auto"/>
          <w:szCs w:val="24"/>
          <w:lang w:eastAsia="en-US"/>
        </w:rPr>
        <w:t>4937</w:t>
      </w:r>
      <w:r w:rsidRPr="00A23A5D">
        <w:rPr>
          <w:rFonts w:eastAsia="Calibri" w:cs="Times New Roman"/>
          <w:color w:val="auto"/>
          <w:szCs w:val="24"/>
          <w:lang w:eastAsia="en-US"/>
        </w:rPr>
        <w:t>/01-23, проект рішення селищної ради «Про надання дозволу на розробку проекту землеустрою щодо відведення земельної ділянки у приватну власність</w:t>
      </w:r>
      <w:r w:rsidR="00412276" w:rsidRPr="00412276"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 w:rsidR="002846C4">
        <w:rPr>
          <w:rFonts w:eastAsia="Calibri" w:cs="Times New Roman"/>
          <w:color w:val="auto"/>
          <w:szCs w:val="24"/>
          <w:lang w:eastAsia="en-US"/>
        </w:rPr>
        <w:t>громадянці</w:t>
      </w:r>
      <w:r w:rsidR="00412276" w:rsidRPr="00412276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2846C4">
        <w:rPr>
          <w:rFonts w:eastAsia="Calibri" w:cs="Times New Roman"/>
          <w:color w:val="auto"/>
          <w:szCs w:val="24"/>
          <w:lang w:eastAsia="en-US"/>
        </w:rPr>
        <w:t>Махнюк</w:t>
      </w:r>
      <w:proofErr w:type="spellEnd"/>
      <w:r w:rsidR="002846C4">
        <w:rPr>
          <w:rFonts w:eastAsia="Calibri" w:cs="Times New Roman"/>
          <w:color w:val="auto"/>
          <w:szCs w:val="24"/>
          <w:lang w:eastAsia="en-US"/>
        </w:rPr>
        <w:t xml:space="preserve"> Вікторії Юріївні</w:t>
      </w:r>
      <w:r w:rsidR="00761346" w:rsidRPr="00A23A5D">
        <w:rPr>
          <w:rFonts w:eastAsia="Calibri" w:cs="Times New Roman"/>
          <w:color w:val="auto"/>
          <w:szCs w:val="24"/>
          <w:lang w:eastAsia="en-US"/>
        </w:rPr>
        <w:t>»</w:t>
      </w:r>
      <w:r w:rsidR="001D1386">
        <w:rPr>
          <w:rFonts w:eastAsia="Calibri" w:cs="Times New Roman"/>
          <w:color w:val="auto"/>
          <w:szCs w:val="24"/>
          <w:lang w:eastAsia="en-US"/>
        </w:rPr>
        <w:t>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61346" w:rsidRPr="00375017">
        <w:rPr>
          <w:rFonts w:eastAsia="Times New Roman" w:cs="Times New Roman"/>
          <w:color w:val="auto"/>
          <w:szCs w:val="24"/>
        </w:rPr>
        <w:t>оприлюднений</w:t>
      </w:r>
      <w:r w:rsidR="00761346"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2846C4">
        <w:rPr>
          <w:rFonts w:eastAsia="Calibri" w:cs="Times New Roman"/>
          <w:color w:val="auto"/>
          <w:szCs w:val="24"/>
          <w:lang w:eastAsia="en-US"/>
        </w:rPr>
        <w:t>12.07</w:t>
      </w:r>
      <w:r w:rsidRPr="00375017">
        <w:rPr>
          <w:rFonts w:eastAsia="Calibri" w:cs="Times New Roman"/>
          <w:color w:val="auto"/>
          <w:szCs w:val="24"/>
          <w:lang w:eastAsia="en-US"/>
        </w:rPr>
        <w:t>.2021 року, відповідно до статті 26 Закону України «Про місцеве самоврядування в Укра</w:t>
      </w:r>
      <w:r w:rsidR="001D1386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1D1386">
        <w:rPr>
          <w:rFonts w:eastAsia="MS Mincho" w:cs="Times New Roman"/>
          <w:color w:val="auto"/>
          <w:szCs w:val="24"/>
          <w:lang w:eastAsia="ru-RU"/>
        </w:rPr>
        <w:t>ації майна, житла, землі від 17 серпня 2021 року № 2042,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D16F1F" w:rsidRPr="00603320" w:rsidRDefault="00D16F1F" w:rsidP="00D16F1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D16F1F" w:rsidRPr="00A23A5D" w:rsidRDefault="00D16F1F" w:rsidP="001D1386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BC4A67" w:rsidRPr="00BC4A6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2846C4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proofErr w:type="spellStart"/>
      <w:r w:rsidR="002846C4">
        <w:rPr>
          <w:rFonts w:eastAsia="Calibri" w:cs="Times New Roman"/>
          <w:color w:val="auto"/>
          <w:szCs w:val="24"/>
          <w:lang w:eastAsia="en-US"/>
        </w:rPr>
        <w:t>Махнюк</w:t>
      </w:r>
      <w:proofErr w:type="spellEnd"/>
      <w:r w:rsidR="002846C4">
        <w:rPr>
          <w:rFonts w:eastAsia="Calibri" w:cs="Times New Roman"/>
          <w:color w:val="auto"/>
          <w:szCs w:val="24"/>
          <w:lang w:eastAsia="en-US"/>
        </w:rPr>
        <w:t xml:space="preserve"> Вікторії Юріївні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</w:t>
      </w:r>
      <w:r w:rsidR="0033418B" w:rsidRPr="00A23A5D">
        <w:rPr>
          <w:rFonts w:eastAsia="Calibri" w:cs="Times New Roman"/>
          <w:color w:val="auto"/>
          <w:szCs w:val="24"/>
          <w:lang w:eastAsia="en-US"/>
        </w:rPr>
        <w:t>2,0000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га, у тому числі </w:t>
      </w:r>
      <w:r w:rsidR="0033418B" w:rsidRPr="00A23A5D">
        <w:rPr>
          <w:rFonts w:eastAsia="MS Mincho" w:cs="Times New Roman"/>
          <w:color w:val="auto"/>
          <w:szCs w:val="24"/>
          <w:lang w:eastAsia="ru-RU"/>
        </w:rPr>
        <w:t>2,0000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 w:rsidRPr="00A23A5D">
        <w:rPr>
          <w:rFonts w:eastAsia="Calibri" w:cs="Times New Roman"/>
          <w:color w:val="auto"/>
          <w:szCs w:val="24"/>
          <w:lang w:eastAsia="en-US"/>
        </w:rPr>
        <w:t>г</w:t>
      </w:r>
      <w:r w:rsidR="001D1386">
        <w:rPr>
          <w:rFonts w:eastAsia="Calibri" w:cs="Times New Roman"/>
          <w:color w:val="auto"/>
          <w:szCs w:val="24"/>
          <w:lang w:eastAsia="en-US"/>
        </w:rPr>
        <w:t>осподарства,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MS Mincho" w:cs="Times New Roman"/>
          <w:color w:val="auto"/>
          <w:szCs w:val="24"/>
          <w:lang w:eastAsia="ru-RU"/>
        </w:rPr>
        <w:t>код КВЦПЗ 01.03</w:t>
      </w:r>
      <w:r w:rsidR="00877A2A">
        <w:rPr>
          <w:rFonts w:eastAsia="MS Mincho" w:cs="Times New Roman"/>
          <w:color w:val="auto"/>
          <w:szCs w:val="24"/>
          <w:lang w:eastAsia="ru-RU"/>
        </w:rPr>
        <w:t xml:space="preserve">, </w:t>
      </w:r>
      <w:r w:rsidRPr="00A23A5D">
        <w:rPr>
          <w:rFonts w:eastAsia="MS Mincho" w:cs="Times New Roman"/>
          <w:color w:val="auto"/>
          <w:szCs w:val="24"/>
          <w:lang w:eastAsia="ru-RU"/>
        </w:rPr>
        <w:t>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 w:rsidR="00D675B1"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1D1386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</w:t>
      </w:r>
      <w:r w:rsidRPr="00A23A5D">
        <w:rPr>
          <w:rFonts w:eastAsia="Calibri" w:cs="Times New Roman"/>
          <w:color w:val="auto"/>
          <w:szCs w:val="24"/>
          <w:lang w:eastAsia="en-US"/>
        </w:rPr>
        <w:t>територіальної громади  Кіровоградської області.</w:t>
      </w:r>
    </w:p>
    <w:p w:rsidR="00D16F1F" w:rsidRPr="00603320" w:rsidRDefault="00D16F1F" w:rsidP="001D1386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 w:rsidR="00E82E4A">
        <w:rPr>
          <w:rFonts w:eastAsia="Times New Roman" w:cs="Times New Roman"/>
          <w:color w:val="auto"/>
          <w:szCs w:val="24"/>
        </w:rPr>
        <w:t xml:space="preserve"> </w:t>
      </w:r>
    </w:p>
    <w:p w:rsidR="00043626" w:rsidRDefault="00043626" w:rsidP="008062EE">
      <w:pPr>
        <w:pStyle w:val="10"/>
        <w:rPr>
          <w:color w:val="auto"/>
        </w:rPr>
      </w:pPr>
    </w:p>
    <w:p w:rsidR="001D1386" w:rsidRDefault="001D1386" w:rsidP="008062EE">
      <w:pPr>
        <w:pStyle w:val="10"/>
        <w:rPr>
          <w:color w:val="auto"/>
        </w:rPr>
      </w:pPr>
    </w:p>
    <w:p w:rsidR="001D1386" w:rsidRPr="00603320" w:rsidRDefault="001D1386" w:rsidP="008062EE">
      <w:pPr>
        <w:pStyle w:val="10"/>
        <w:rPr>
          <w:color w:val="auto"/>
        </w:rPr>
      </w:pPr>
      <w:bookmarkStart w:id="3" w:name="_GoBack"/>
      <w:bookmarkEnd w:id="3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F"/>
    <w:rsid w:val="00043626"/>
    <w:rsid w:val="00050041"/>
    <w:rsid w:val="0006380D"/>
    <w:rsid w:val="00065BA3"/>
    <w:rsid w:val="00077567"/>
    <w:rsid w:val="0008386B"/>
    <w:rsid w:val="000A2D75"/>
    <w:rsid w:val="000A6AE0"/>
    <w:rsid w:val="00145BE7"/>
    <w:rsid w:val="001D1386"/>
    <w:rsid w:val="001E2B8A"/>
    <w:rsid w:val="00232CBD"/>
    <w:rsid w:val="00236061"/>
    <w:rsid w:val="002846C4"/>
    <w:rsid w:val="002B30B9"/>
    <w:rsid w:val="00330B30"/>
    <w:rsid w:val="0033418B"/>
    <w:rsid w:val="003556E4"/>
    <w:rsid w:val="00375017"/>
    <w:rsid w:val="00386F00"/>
    <w:rsid w:val="003A6775"/>
    <w:rsid w:val="003F03BD"/>
    <w:rsid w:val="00400A02"/>
    <w:rsid w:val="00412276"/>
    <w:rsid w:val="00432011"/>
    <w:rsid w:val="00432837"/>
    <w:rsid w:val="004862FB"/>
    <w:rsid w:val="004D140D"/>
    <w:rsid w:val="004F7722"/>
    <w:rsid w:val="005449F1"/>
    <w:rsid w:val="00567D81"/>
    <w:rsid w:val="00570989"/>
    <w:rsid w:val="005C3AD9"/>
    <w:rsid w:val="005C4F4B"/>
    <w:rsid w:val="005F1AAC"/>
    <w:rsid w:val="00603320"/>
    <w:rsid w:val="00603FE2"/>
    <w:rsid w:val="0062456A"/>
    <w:rsid w:val="00637BC1"/>
    <w:rsid w:val="00653283"/>
    <w:rsid w:val="006A62F6"/>
    <w:rsid w:val="00761346"/>
    <w:rsid w:val="007672C1"/>
    <w:rsid w:val="007C4872"/>
    <w:rsid w:val="008062EE"/>
    <w:rsid w:val="00812A3F"/>
    <w:rsid w:val="00877A2A"/>
    <w:rsid w:val="008A6FB0"/>
    <w:rsid w:val="009201D8"/>
    <w:rsid w:val="009A3B33"/>
    <w:rsid w:val="009D713C"/>
    <w:rsid w:val="00A23A5D"/>
    <w:rsid w:val="00AB1E77"/>
    <w:rsid w:val="00B34D72"/>
    <w:rsid w:val="00B5450E"/>
    <w:rsid w:val="00B554CA"/>
    <w:rsid w:val="00B77E21"/>
    <w:rsid w:val="00B926A6"/>
    <w:rsid w:val="00BA2DB2"/>
    <w:rsid w:val="00BB5C93"/>
    <w:rsid w:val="00BC4A67"/>
    <w:rsid w:val="00C07429"/>
    <w:rsid w:val="00C95F45"/>
    <w:rsid w:val="00CC1E9C"/>
    <w:rsid w:val="00CC7FED"/>
    <w:rsid w:val="00D01CE8"/>
    <w:rsid w:val="00D16F1F"/>
    <w:rsid w:val="00D675B1"/>
    <w:rsid w:val="00D767C0"/>
    <w:rsid w:val="00DD68AF"/>
    <w:rsid w:val="00DF3275"/>
    <w:rsid w:val="00E10342"/>
    <w:rsid w:val="00E16C3D"/>
    <w:rsid w:val="00E302EA"/>
    <w:rsid w:val="00E34579"/>
    <w:rsid w:val="00E821F7"/>
    <w:rsid w:val="00E82728"/>
    <w:rsid w:val="00E82E4A"/>
    <w:rsid w:val="00E95521"/>
    <w:rsid w:val="00EB3717"/>
    <w:rsid w:val="00EF5E21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5C7B"/>
  <w15:docId w15:val="{E86F1B28-BB6F-4A65-BB03-993A3FCC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53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</cp:lastModifiedBy>
  <cp:revision>38</cp:revision>
  <dcterms:created xsi:type="dcterms:W3CDTF">2021-06-04T10:19:00Z</dcterms:created>
  <dcterms:modified xsi:type="dcterms:W3CDTF">2021-08-26T18:12:00Z</dcterms:modified>
</cp:coreProperties>
</file>