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BB420D">
              <w:rPr>
                <w:color w:val="auto"/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37CDC" w:rsidP="008062EE">
            <w:pPr>
              <w:pStyle w:val="10"/>
              <w:jc w:val="center"/>
            </w:pPr>
            <w:r>
              <w:rPr>
                <w:color w:val="auto"/>
                <w:sz w:val="28"/>
                <w:szCs w:val="28"/>
              </w:rPr>
              <w:t>ДЕВ’ЯТА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37CDC" w:rsidP="005C4F4B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837CDC">
              <w:t>1101/8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294FD3" w:rsidRDefault="00294FD3" w:rsidP="00294FD3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передачу земельної ділянки у приватну власність </w:t>
      </w:r>
    </w:p>
    <w:p w:rsidR="00294FD3" w:rsidRDefault="00294FD3" w:rsidP="00294FD3">
      <w:pPr>
        <w:spacing w:line="240" w:lineRule="auto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громадянці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Громко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Інні Федорівні</w:t>
      </w:r>
    </w:p>
    <w:p w:rsidR="00294FD3" w:rsidRDefault="00294FD3" w:rsidP="00294FD3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294FD3" w:rsidRDefault="00294FD3" w:rsidP="00837CDC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селищного голови С. </w:t>
      </w:r>
      <w:proofErr w:type="spellStart"/>
      <w:r>
        <w:rPr>
          <w:rFonts w:eastAsia="Times New Roman" w:cs="Times New Roman"/>
          <w:szCs w:val="24"/>
        </w:rPr>
        <w:t>Тилик</w:t>
      </w:r>
      <w:proofErr w:type="spellEnd"/>
      <w:r>
        <w:rPr>
          <w:rFonts w:eastAsia="Times New Roman" w:cs="Times New Roman"/>
          <w:szCs w:val="24"/>
        </w:rPr>
        <w:t xml:space="preserve"> від </w:t>
      </w:r>
      <w:r w:rsidR="00837CDC">
        <w:rPr>
          <w:rFonts w:eastAsia="Times New Roman" w:cs="Times New Roman"/>
          <w:szCs w:val="24"/>
        </w:rPr>
        <w:t>07 червня 2021 № 01-17/1648/1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Громко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Інни Федорівни</w:t>
      </w:r>
      <w:r>
        <w:rPr>
          <w:rFonts w:eastAsia="Times New Roman" w:cs="Times New Roman"/>
          <w:szCs w:val="24"/>
        </w:rPr>
        <w:t xml:space="preserve"> від 14.05.2021 року </w:t>
      </w:r>
      <w:r w:rsidR="00837CDC">
        <w:rPr>
          <w:rFonts w:eastAsia="Times New Roman" w:cs="Times New Roman"/>
          <w:szCs w:val="24"/>
        </w:rPr>
        <w:br/>
        <w:t>№ 2727/01–</w:t>
      </w:r>
      <w:r>
        <w:rPr>
          <w:rFonts w:eastAsia="Times New Roman" w:cs="Times New Roman"/>
          <w:szCs w:val="24"/>
        </w:rPr>
        <w:t>2</w:t>
      </w:r>
      <w:r w:rsidR="00837CDC">
        <w:rPr>
          <w:rFonts w:eastAsia="Times New Roman" w:cs="Times New Roman"/>
          <w:szCs w:val="24"/>
        </w:rPr>
        <w:t>3, проект рішення селищної ради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MS Mincho" w:cs="Times New Roman"/>
          <w:szCs w:val="24"/>
          <w:lang w:eastAsia="ru-RU"/>
        </w:rPr>
        <w:t xml:space="preserve">«Про передачу земельної ділянки у приватну власність громадянці </w:t>
      </w:r>
      <w:proofErr w:type="spellStart"/>
      <w:r w:rsidRPr="00294FD3">
        <w:rPr>
          <w:rFonts w:eastAsia="MS Mincho" w:cs="Times New Roman"/>
          <w:color w:val="auto"/>
          <w:szCs w:val="24"/>
          <w:lang w:eastAsia="ru-RU"/>
        </w:rPr>
        <w:t>Громко</w:t>
      </w:r>
      <w:proofErr w:type="spellEnd"/>
      <w:r w:rsidRPr="00294FD3">
        <w:rPr>
          <w:rFonts w:eastAsia="MS Mincho" w:cs="Times New Roman"/>
          <w:color w:val="auto"/>
          <w:szCs w:val="24"/>
          <w:lang w:eastAsia="ru-RU"/>
        </w:rPr>
        <w:t xml:space="preserve"> Інні Федорівні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оприлюднений 21.05.2021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</w:t>
      </w:r>
      <w:r w:rsidR="00837CDC">
        <w:rPr>
          <w:rFonts w:eastAsia="MS Mincho" w:cs="Times New Roman"/>
          <w:szCs w:val="24"/>
          <w:lang w:eastAsia="ru-RU"/>
        </w:rPr>
        <w:br/>
      </w:r>
      <w:r>
        <w:rPr>
          <w:rFonts w:eastAsia="MS Mincho" w:cs="Times New Roman"/>
          <w:szCs w:val="24"/>
          <w:lang w:eastAsia="ru-RU"/>
        </w:rPr>
        <w:t>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837CDC">
        <w:rPr>
          <w:rFonts w:eastAsia="MS Mincho" w:cs="Times New Roman"/>
          <w:szCs w:val="24"/>
          <w:lang w:eastAsia="ru-RU"/>
        </w:rPr>
        <w:t xml:space="preserve">ації майна, житла, землі від 07 червня 2021 року </w:t>
      </w:r>
      <w:r w:rsidR="00837CDC">
        <w:rPr>
          <w:rFonts w:eastAsia="MS Mincho" w:cs="Times New Roman"/>
          <w:szCs w:val="24"/>
          <w:lang w:eastAsia="ru-RU"/>
        </w:rPr>
        <w:br/>
        <w:t xml:space="preserve">№ 931,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294FD3" w:rsidRDefault="00294FD3" w:rsidP="00294FD3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294FD3" w:rsidRDefault="00837CDC" w:rsidP="00294FD3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294FD3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294FD3" w:rsidRDefault="00294FD3" w:rsidP="00294FD3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294FD3" w:rsidRDefault="00294FD3" w:rsidP="00837CDC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color w:val="auto"/>
        </w:rPr>
        <w:t>1. Передати у приватну власність земельну ділянку</w:t>
      </w:r>
      <w:r>
        <w:rPr>
          <w:rFonts w:eastAsia="MS Mincho"/>
          <w:color w:val="auto"/>
        </w:rPr>
        <w:t xml:space="preserve"> </w:t>
      </w:r>
      <w:r>
        <w:rPr>
          <w:rFonts w:eastAsia="MS Mincho" w:cs="Times New Roman"/>
          <w:szCs w:val="24"/>
          <w:lang w:eastAsia="ru-RU"/>
        </w:rPr>
        <w:t xml:space="preserve">громадянці </w:t>
      </w:r>
      <w:proofErr w:type="spellStart"/>
      <w:r w:rsidRPr="00294FD3">
        <w:rPr>
          <w:rFonts w:eastAsia="MS Mincho" w:cs="Times New Roman"/>
          <w:color w:val="auto"/>
          <w:szCs w:val="24"/>
          <w:lang w:eastAsia="ru-RU"/>
        </w:rPr>
        <w:t>Громко</w:t>
      </w:r>
      <w:proofErr w:type="spellEnd"/>
      <w:r w:rsidRPr="00294FD3">
        <w:rPr>
          <w:rFonts w:eastAsia="MS Mincho" w:cs="Times New Roman"/>
          <w:color w:val="auto"/>
          <w:szCs w:val="24"/>
          <w:lang w:eastAsia="ru-RU"/>
        </w:rPr>
        <w:t xml:space="preserve"> Інні Федорівні</w:t>
      </w:r>
      <w:r>
        <w:rPr>
          <w:rFonts w:eastAsia="MS Mincho"/>
          <w:color w:val="auto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color w:val="auto"/>
        </w:rPr>
        <w:t xml:space="preserve">площею 2,0000 га, </w:t>
      </w:r>
      <w:r>
        <w:rPr>
          <w:rFonts w:eastAsia="MS Mincho"/>
          <w:color w:val="auto"/>
        </w:rPr>
        <w:t>у тому числі: 2</w:t>
      </w:r>
      <w:r>
        <w:rPr>
          <w:color w:val="auto"/>
        </w:rPr>
        <w:t xml:space="preserve">,0000 </w:t>
      </w:r>
      <w:r>
        <w:rPr>
          <w:rFonts w:eastAsia="MS Mincho"/>
          <w:color w:val="auto"/>
        </w:rPr>
        <w:t>га –</w:t>
      </w:r>
      <w:r>
        <w:rPr>
          <w:color w:val="auto"/>
        </w:rPr>
        <w:t xml:space="preserve"> 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837CDC">
        <w:rPr>
          <w:rFonts w:eastAsia="MS Mincho"/>
          <w:color w:val="auto"/>
        </w:rPr>
        <w:t xml:space="preserve">, </w:t>
      </w:r>
      <w:r>
        <w:rPr>
          <w:rFonts w:eastAsia="MS Mincho"/>
          <w:color w:val="auto"/>
        </w:rPr>
        <w:t>код КВЦПЗ 01.03,</w:t>
      </w:r>
      <w:r>
        <w:rPr>
          <w:color w:val="auto"/>
        </w:rPr>
        <w:t xml:space="preserve"> кадастровий номер 3524980400:02:000:5288, землі сіл</w:t>
      </w:r>
      <w:r w:rsidR="00837CDC">
        <w:rPr>
          <w:color w:val="auto"/>
        </w:rPr>
        <w:t>ьськогосподарського призначення</w:t>
      </w:r>
      <w:r>
        <w:rPr>
          <w:color w:val="auto"/>
        </w:rPr>
        <w:t xml:space="preserve"> комунальної власності, </w:t>
      </w:r>
      <w:r>
        <w:rPr>
          <w:rFonts w:eastAsia="MS Mincho"/>
          <w:color w:val="auto"/>
        </w:rPr>
        <w:t xml:space="preserve">за межами населених пунктів, </w:t>
      </w:r>
      <w:r>
        <w:rPr>
          <w:color w:val="auto"/>
        </w:rPr>
        <w:t xml:space="preserve">на </w:t>
      </w:r>
      <w:r w:rsidR="00837CDC">
        <w:rPr>
          <w:color w:val="auto"/>
        </w:rPr>
        <w:t xml:space="preserve">території Петрівської селищної </w:t>
      </w:r>
      <w:r>
        <w:rPr>
          <w:color w:val="auto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837CDC" w:rsidRDefault="00837CDC" w:rsidP="008062EE">
      <w:pPr>
        <w:pStyle w:val="10"/>
      </w:pPr>
    </w:p>
    <w:p w:rsidR="00837CDC" w:rsidRDefault="00837CDC" w:rsidP="008062EE">
      <w:pPr>
        <w:pStyle w:val="10"/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D3"/>
    <w:rsid w:val="00043626"/>
    <w:rsid w:val="000A2D75"/>
    <w:rsid w:val="00145BE7"/>
    <w:rsid w:val="00236061"/>
    <w:rsid w:val="00294FD3"/>
    <w:rsid w:val="002A36DE"/>
    <w:rsid w:val="003556E4"/>
    <w:rsid w:val="00432837"/>
    <w:rsid w:val="004F7722"/>
    <w:rsid w:val="005C4F4B"/>
    <w:rsid w:val="00653283"/>
    <w:rsid w:val="006A62F6"/>
    <w:rsid w:val="008062EE"/>
    <w:rsid w:val="00837CDC"/>
    <w:rsid w:val="009201D8"/>
    <w:rsid w:val="00B5450E"/>
    <w:rsid w:val="00B926A6"/>
    <w:rsid w:val="00BB420D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D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D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dcterms:created xsi:type="dcterms:W3CDTF">2021-06-02T08:32:00Z</dcterms:created>
  <dcterms:modified xsi:type="dcterms:W3CDTF">2021-07-01T08:27:00Z</dcterms:modified>
</cp:coreProperties>
</file>