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7CB734E6" wp14:editId="1B754368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spacing w:before="100" w:after="100"/>
        <w:jc w:val="center"/>
      </w:pPr>
      <w: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RPr="00382F6D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</w:t>
            </w:r>
            <w:proofErr w:type="spellStart"/>
            <w:r w:rsidRPr="008062EE">
              <w:rPr>
                <w:sz w:val="20"/>
                <w:szCs w:val="20"/>
              </w:rPr>
              <w:t>смт</w:t>
            </w:r>
            <w:proofErr w:type="spellEnd"/>
            <w:r w:rsidRPr="008062EE">
              <w:rPr>
                <w:sz w:val="20"/>
                <w:szCs w:val="20"/>
              </w:rPr>
              <w:t xml:space="preserve"> Петрове, </w:t>
            </w:r>
            <w:proofErr w:type="spellStart"/>
            <w:r w:rsidR="00382F6D">
              <w:rPr>
                <w:sz w:val="20"/>
                <w:szCs w:val="20"/>
              </w:rPr>
              <w:t>Петрів</w:t>
            </w:r>
            <w:r w:rsidR="005C4F4B">
              <w:rPr>
                <w:sz w:val="20"/>
                <w:szCs w:val="20"/>
              </w:rPr>
              <w:t>ський</w:t>
            </w:r>
            <w:proofErr w:type="spellEnd"/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  <w:tr w:rsidR="003556E4" w:rsidRPr="00382F6D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015DFC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 xml:space="preserve">ШОСТА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RPr="00382F6D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RPr="00382F6D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RPr="00382F6D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015DFC" w:rsidP="005C4F4B">
            <w:pPr>
              <w:pStyle w:val="10"/>
            </w:pPr>
            <w:r>
              <w:t>30 березня</w:t>
            </w:r>
            <w:r w:rsidR="008062EE">
              <w:t xml:space="preserve"> 20</w:t>
            </w:r>
            <w:r w:rsidR="00C95F45">
              <w:t>2</w:t>
            </w:r>
            <w:r w:rsidR="005C4F4B">
              <w:t>1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8062EE" w:rsidP="00015DFC">
            <w:pPr>
              <w:pStyle w:val="10"/>
            </w:pPr>
            <w:r>
              <w:t xml:space="preserve"> </w:t>
            </w:r>
            <w:r w:rsidR="00015DFC">
              <w:t>530/8</w:t>
            </w:r>
          </w:p>
        </w:tc>
      </w:tr>
      <w:tr w:rsidR="003556E4" w:rsidRPr="00382F6D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proofErr w:type="spellStart"/>
            <w:r>
              <w:t>смт</w:t>
            </w:r>
            <w:proofErr w:type="spellEnd"/>
            <w:r>
              <w:t xml:space="preserve"> Петрове</w:t>
            </w:r>
          </w:p>
        </w:tc>
      </w:tr>
    </w:tbl>
    <w:p w:rsidR="00D67EF1" w:rsidRDefault="00D67EF1" w:rsidP="00D67EF1">
      <w:pPr>
        <w:pStyle w:val="10"/>
        <w:rPr>
          <w:rFonts w:eastAsia="MS Mincho"/>
          <w:b/>
          <w:lang w:eastAsia="ru-RU"/>
        </w:rPr>
      </w:pPr>
      <w:bookmarkStart w:id="1" w:name="h.r9t4piv2fh37" w:colFirst="0" w:colLast="0"/>
      <w:bookmarkEnd w:id="1"/>
      <w:r>
        <w:rPr>
          <w:rFonts w:eastAsia="MS Mincho"/>
          <w:b/>
          <w:lang w:eastAsia="ru-RU"/>
        </w:rPr>
        <w:t xml:space="preserve">Про затвердження проекту землеустрою щодо </w:t>
      </w:r>
    </w:p>
    <w:p w:rsidR="00D67EF1" w:rsidRDefault="00D67EF1" w:rsidP="00D67EF1">
      <w:pPr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val="uk-UA" w:eastAsia="ru-RU"/>
        </w:rPr>
      </w:pPr>
      <w:r>
        <w:rPr>
          <w:rFonts w:ascii="Times New Roman" w:eastAsia="MS Mincho" w:hAnsi="Times New Roman"/>
          <w:b/>
          <w:sz w:val="24"/>
          <w:szCs w:val="24"/>
          <w:lang w:val="uk-UA" w:eastAsia="ru-RU"/>
        </w:rPr>
        <w:t xml:space="preserve">відведення та передачі у приватну власність </w:t>
      </w:r>
    </w:p>
    <w:p w:rsidR="00D67EF1" w:rsidRDefault="00D67EF1" w:rsidP="00D67EF1">
      <w:pPr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val="uk-UA" w:eastAsia="ru-RU"/>
        </w:rPr>
      </w:pPr>
      <w:r>
        <w:rPr>
          <w:rFonts w:ascii="Times New Roman" w:eastAsia="MS Mincho" w:hAnsi="Times New Roman"/>
          <w:b/>
          <w:sz w:val="24"/>
          <w:szCs w:val="24"/>
          <w:lang w:val="uk-UA" w:eastAsia="ru-RU"/>
        </w:rPr>
        <w:t>земельної ділянки громадянці Булаві Людмилі Володимирівні</w:t>
      </w:r>
    </w:p>
    <w:p w:rsidR="00D67EF1" w:rsidRDefault="00D67EF1" w:rsidP="00D67EF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uk-UA" w:eastAsia="ru-RU"/>
        </w:rPr>
      </w:pPr>
    </w:p>
    <w:p w:rsidR="00D67EF1" w:rsidRDefault="00D67EF1" w:rsidP="00015DFC">
      <w:pPr>
        <w:pStyle w:val="10"/>
        <w:ind w:firstLine="851"/>
        <w:jc w:val="both"/>
        <w:rPr>
          <w:rFonts w:eastAsia="MS Mincho"/>
          <w:lang w:eastAsia="ru-RU"/>
        </w:rPr>
      </w:pPr>
      <w:r>
        <w:rPr>
          <w:rFonts w:eastAsia="MS Mincho"/>
          <w:lang w:eastAsia="ru-RU"/>
        </w:rPr>
        <w:t xml:space="preserve">Розглянувши </w:t>
      </w:r>
      <w:r>
        <w:t xml:space="preserve">пропозицію </w:t>
      </w:r>
      <w:proofErr w:type="spellStart"/>
      <w:r>
        <w:t>Петрівського</w:t>
      </w:r>
      <w:proofErr w:type="spellEnd"/>
      <w:r>
        <w:t xml:space="preserve"> селищного голови </w:t>
      </w:r>
      <w:proofErr w:type="spellStart"/>
      <w:r w:rsidR="00015DFC">
        <w:t>Тилик</w:t>
      </w:r>
      <w:proofErr w:type="spellEnd"/>
      <w:r w:rsidR="00015DFC">
        <w:t xml:space="preserve"> С.О.</w:t>
      </w:r>
      <w:r>
        <w:t xml:space="preserve"> від </w:t>
      </w:r>
      <w:r w:rsidR="007A38CB">
        <w:br/>
      </w:r>
      <w:r w:rsidR="00015DFC">
        <w:t>30 березня 2021 року</w:t>
      </w:r>
      <w:r>
        <w:t xml:space="preserve"> № </w:t>
      </w:r>
      <w:r w:rsidR="00015DFC">
        <w:t>01-17/858/1</w:t>
      </w:r>
      <w:r>
        <w:t xml:space="preserve">, </w:t>
      </w:r>
      <w:r>
        <w:rPr>
          <w:rFonts w:eastAsia="MS Mincho"/>
          <w:lang w:eastAsia="ru-RU"/>
        </w:rPr>
        <w:t>заяву громадянки Булави Л</w:t>
      </w:r>
      <w:bookmarkStart w:id="2" w:name="_GoBack"/>
      <w:bookmarkEnd w:id="2"/>
      <w:r>
        <w:rPr>
          <w:rFonts w:eastAsia="MS Mincho"/>
          <w:lang w:eastAsia="ru-RU"/>
        </w:rPr>
        <w:t>юдмили Володимирівни</w:t>
      </w:r>
      <w:r>
        <w:t xml:space="preserve"> від</w:t>
      </w:r>
      <w:r w:rsidR="007A38CB">
        <w:t xml:space="preserve"> 03.03.2021 року № 1117/01 – 23</w:t>
      </w:r>
      <w:r>
        <w:t xml:space="preserve"> </w:t>
      </w:r>
      <w:r>
        <w:rPr>
          <w:rFonts w:eastAsia="MS Mincho"/>
          <w:lang w:eastAsia="ru-RU"/>
        </w:rPr>
        <w:t xml:space="preserve">«Про затвердження проекту землеустрою щодо відведення та передачі у приватну власність земельної ділянки громадянці </w:t>
      </w:r>
      <w:r w:rsidRPr="00D67EF1">
        <w:rPr>
          <w:rFonts w:eastAsia="MS Mincho"/>
          <w:lang w:eastAsia="ru-RU"/>
        </w:rPr>
        <w:t>Булаві Людмилі Володимирівні</w:t>
      </w:r>
      <w:r>
        <w:rPr>
          <w:rFonts w:eastAsia="MS Mincho"/>
          <w:lang w:eastAsia="ru-RU"/>
        </w:rPr>
        <w:t>»</w:t>
      </w:r>
      <w:r>
        <w:t>, проект рішення селищної ради, оприлюднений 04.03.2021 року,</w:t>
      </w:r>
      <w:r>
        <w:rPr>
          <w:rFonts w:eastAsia="MS Mincho"/>
          <w:lang w:eastAsia="ru-RU"/>
        </w:rPr>
        <w:t xml:space="preserve"> відповідно до статті 26 Закону України «Про місцеве самоврядування в Україні», </w:t>
      </w:r>
      <w:r w:rsidR="00015DFC">
        <w:rPr>
          <w:rFonts w:eastAsia="MS Mincho"/>
          <w:lang w:eastAsia="ru-RU"/>
        </w:rPr>
        <w:br/>
      </w:r>
      <w:r>
        <w:rPr>
          <w:rFonts w:eastAsia="MS Mincho"/>
          <w:lang w:eastAsia="ru-RU"/>
        </w:rPr>
        <w:t xml:space="preserve">статей 12, 118, 121, 122 Земельного кодексу України, 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приватизації майна, житла, землі від </w:t>
      </w:r>
      <w:r w:rsidR="00015DFC">
        <w:rPr>
          <w:rFonts w:eastAsia="MS Mincho"/>
          <w:lang w:eastAsia="ru-RU"/>
        </w:rPr>
        <w:t>22 березня</w:t>
      </w:r>
      <w:r>
        <w:rPr>
          <w:rFonts w:eastAsia="MS Mincho"/>
          <w:lang w:eastAsia="ru-RU"/>
        </w:rPr>
        <w:t xml:space="preserve"> 2021 року </w:t>
      </w:r>
      <w:r w:rsidR="00015DFC">
        <w:rPr>
          <w:rFonts w:eastAsia="MS Mincho"/>
          <w:lang w:eastAsia="ru-RU"/>
        </w:rPr>
        <w:br/>
      </w:r>
      <w:r>
        <w:rPr>
          <w:rFonts w:eastAsia="MS Mincho"/>
          <w:lang w:eastAsia="ru-RU"/>
        </w:rPr>
        <w:t xml:space="preserve">№ </w:t>
      </w:r>
      <w:r w:rsidR="00015DFC">
        <w:rPr>
          <w:rFonts w:eastAsia="MS Mincho"/>
          <w:lang w:eastAsia="ru-RU"/>
        </w:rPr>
        <w:t xml:space="preserve">346, </w:t>
      </w:r>
      <w:r>
        <w:rPr>
          <w:rFonts w:eastAsia="MS Mincho"/>
          <w:lang w:eastAsia="ru-RU"/>
        </w:rPr>
        <w:t>селищна рада</w:t>
      </w:r>
    </w:p>
    <w:p w:rsidR="00D67EF1" w:rsidRPr="007A38CB" w:rsidRDefault="00D67EF1" w:rsidP="00D67EF1">
      <w:pPr>
        <w:spacing w:after="0" w:line="240" w:lineRule="auto"/>
        <w:jc w:val="center"/>
        <w:outlineLvl w:val="0"/>
        <w:rPr>
          <w:rFonts w:ascii="Times New Roman" w:eastAsia="MS Mincho" w:hAnsi="Times New Roman"/>
          <w:b/>
          <w:sz w:val="16"/>
          <w:szCs w:val="16"/>
          <w:lang w:val="uk-UA" w:eastAsia="ru-RU"/>
        </w:rPr>
      </w:pPr>
    </w:p>
    <w:p w:rsidR="00D67EF1" w:rsidRDefault="00015DFC" w:rsidP="00D67EF1">
      <w:pPr>
        <w:spacing w:after="0" w:line="240" w:lineRule="auto"/>
        <w:jc w:val="center"/>
        <w:outlineLvl w:val="0"/>
        <w:rPr>
          <w:rFonts w:ascii="Times New Roman" w:eastAsia="MS Mincho" w:hAnsi="Times New Roman"/>
          <w:b/>
          <w:sz w:val="28"/>
          <w:szCs w:val="28"/>
          <w:lang w:val="uk-UA" w:eastAsia="ru-RU"/>
        </w:rPr>
      </w:pPr>
      <w:r>
        <w:rPr>
          <w:rFonts w:ascii="Times New Roman" w:eastAsia="MS Mincho" w:hAnsi="Times New Roman"/>
          <w:b/>
          <w:sz w:val="28"/>
          <w:szCs w:val="28"/>
          <w:lang w:val="uk-UA" w:eastAsia="ru-RU"/>
        </w:rPr>
        <w:t>ВИРІШИЛА</w:t>
      </w:r>
      <w:r w:rsidR="00D67EF1">
        <w:rPr>
          <w:rFonts w:ascii="Times New Roman" w:eastAsia="MS Mincho" w:hAnsi="Times New Roman"/>
          <w:b/>
          <w:sz w:val="28"/>
          <w:szCs w:val="28"/>
          <w:lang w:val="uk-UA" w:eastAsia="ru-RU"/>
        </w:rPr>
        <w:t>:</w:t>
      </w:r>
    </w:p>
    <w:p w:rsidR="00D67EF1" w:rsidRDefault="00D67EF1" w:rsidP="00D67EF1">
      <w:pPr>
        <w:spacing w:after="0" w:line="240" w:lineRule="auto"/>
        <w:rPr>
          <w:rFonts w:ascii="Times New Roman" w:eastAsia="MS Mincho" w:hAnsi="Times New Roman"/>
          <w:sz w:val="24"/>
          <w:szCs w:val="24"/>
          <w:lang w:val="uk-UA" w:eastAsia="ru-RU"/>
        </w:rPr>
      </w:pPr>
    </w:p>
    <w:p w:rsidR="00D67EF1" w:rsidRDefault="00D67EF1" w:rsidP="00015DFC">
      <w:pPr>
        <w:spacing w:after="0" w:line="240" w:lineRule="auto"/>
        <w:ind w:firstLine="851"/>
        <w:jc w:val="both"/>
        <w:rPr>
          <w:rFonts w:ascii="Times New Roman" w:eastAsia="MS Mincho" w:hAnsi="Times New Roman"/>
          <w:sz w:val="24"/>
          <w:szCs w:val="24"/>
          <w:lang w:val="uk-UA" w:eastAsia="ru-RU"/>
        </w:rPr>
      </w:pPr>
      <w:r>
        <w:rPr>
          <w:rFonts w:ascii="Times New Roman" w:eastAsia="MS Mincho" w:hAnsi="Times New Roman"/>
          <w:sz w:val="24"/>
          <w:szCs w:val="24"/>
          <w:lang w:val="uk-UA" w:eastAsia="ru-RU"/>
        </w:rPr>
        <w:t xml:space="preserve">1. Затвердити проект землеустрою щодо відведення земельної ділянки у власність громадянці </w:t>
      </w:r>
      <w:r w:rsidRPr="00D67EF1">
        <w:rPr>
          <w:rFonts w:ascii="Times New Roman" w:eastAsia="MS Mincho" w:hAnsi="Times New Roman"/>
          <w:sz w:val="24"/>
          <w:szCs w:val="24"/>
          <w:lang w:val="uk-UA" w:eastAsia="ru-RU"/>
        </w:rPr>
        <w:t>Булаві Людмилі Володимирівні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 xml:space="preserve"> для ведення особ</w:t>
      </w:r>
      <w:r w:rsidR="007A38CB">
        <w:rPr>
          <w:rFonts w:ascii="Times New Roman" w:eastAsia="MS Mincho" w:hAnsi="Times New Roman"/>
          <w:sz w:val="24"/>
          <w:szCs w:val="24"/>
          <w:lang w:val="uk-UA" w:eastAsia="ru-RU"/>
        </w:rPr>
        <w:t>истого селянського господарства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 xml:space="preserve"> за адресою: с. Олександрівка, </w:t>
      </w:r>
      <w:proofErr w:type="spellStart"/>
      <w:r>
        <w:rPr>
          <w:rFonts w:ascii="Times New Roman" w:eastAsia="MS Mincho" w:hAnsi="Times New Roman"/>
          <w:sz w:val="24"/>
          <w:szCs w:val="24"/>
          <w:lang w:val="uk-UA" w:eastAsia="ru-RU"/>
        </w:rPr>
        <w:t>Петрівського</w:t>
      </w:r>
      <w:proofErr w:type="spellEnd"/>
      <w:r>
        <w:rPr>
          <w:rFonts w:ascii="Times New Roman" w:eastAsia="MS Mincho" w:hAnsi="Times New Roman"/>
          <w:sz w:val="24"/>
          <w:szCs w:val="24"/>
          <w:lang w:val="uk-UA" w:eastAsia="ru-RU"/>
        </w:rPr>
        <w:t xml:space="preserve"> району, Кіровоградської області</w:t>
      </w:r>
      <w:r>
        <w:rPr>
          <w:rFonts w:ascii="Times New Roman" w:hAnsi="Times New Roman"/>
          <w:lang w:val="uk-UA"/>
        </w:rPr>
        <w:t>.</w:t>
      </w:r>
    </w:p>
    <w:p w:rsidR="00D67EF1" w:rsidRDefault="00D67EF1" w:rsidP="00015DFC">
      <w:pPr>
        <w:pStyle w:val="10"/>
        <w:ind w:firstLine="851"/>
        <w:jc w:val="both"/>
      </w:pPr>
      <w:r>
        <w:t>2. Передати у приватну власність земельну ділянку</w:t>
      </w:r>
      <w:r>
        <w:rPr>
          <w:rFonts w:eastAsia="MS Mincho"/>
        </w:rPr>
        <w:t xml:space="preserve"> громадянці </w:t>
      </w:r>
      <w:r w:rsidRPr="00D67EF1">
        <w:rPr>
          <w:rFonts w:eastAsia="MS Mincho"/>
          <w:lang w:eastAsia="ru-RU"/>
        </w:rPr>
        <w:t>Булаві Людмилі Володимирівні</w:t>
      </w:r>
      <w:r>
        <w:rPr>
          <w:rFonts w:eastAsia="MS Mincho"/>
          <w:lang w:eastAsia="ru-RU"/>
        </w:rPr>
        <w:t xml:space="preserve"> за адресою: село Олександрівка, </w:t>
      </w:r>
      <w:proofErr w:type="spellStart"/>
      <w:r>
        <w:rPr>
          <w:rFonts w:eastAsia="MS Mincho"/>
          <w:lang w:val="ru-RU"/>
        </w:rPr>
        <w:t>загальною</w:t>
      </w:r>
      <w:proofErr w:type="spellEnd"/>
      <w:r>
        <w:t xml:space="preserve"> площею 0,8000 га, </w:t>
      </w:r>
      <w:r>
        <w:rPr>
          <w:rFonts w:eastAsia="MS Mincho"/>
        </w:rPr>
        <w:t>у тому числі: 0,8000 га –</w:t>
      </w:r>
      <w:r>
        <w:t xml:space="preserve"> для </w:t>
      </w:r>
      <w:r>
        <w:rPr>
          <w:rFonts w:eastAsia="MS Mincho"/>
          <w:lang w:eastAsia="ru-RU"/>
        </w:rPr>
        <w:t>ведення особистого селянського господарства</w:t>
      </w:r>
      <w:r w:rsidR="007A38CB">
        <w:rPr>
          <w:rFonts w:eastAsia="MS Mincho"/>
          <w:lang w:eastAsia="ru-RU"/>
        </w:rPr>
        <w:t>,</w:t>
      </w:r>
      <w:r>
        <w:rPr>
          <w:rFonts w:eastAsia="MS Mincho"/>
        </w:rPr>
        <w:t xml:space="preserve"> код </w:t>
      </w:r>
      <w:r w:rsidR="00015DFC">
        <w:rPr>
          <w:rFonts w:eastAsia="MS Mincho"/>
        </w:rPr>
        <w:br/>
      </w:r>
      <w:r>
        <w:rPr>
          <w:rFonts w:eastAsia="MS Mincho"/>
        </w:rPr>
        <w:t>КВЦПЗ 01.03,</w:t>
      </w:r>
      <w:r>
        <w:t xml:space="preserve"> кадастровий номер 3524986600:02:000:0259, землі сільськогоспода</w:t>
      </w:r>
      <w:r w:rsidR="00015DFC">
        <w:t xml:space="preserve">рського призначення </w:t>
      </w:r>
      <w:r>
        <w:t xml:space="preserve">комунальної власності, </w:t>
      </w:r>
      <w:r>
        <w:rPr>
          <w:rFonts w:eastAsia="MS Mincho"/>
        </w:rPr>
        <w:t xml:space="preserve">за межами населеного пункту, </w:t>
      </w:r>
      <w:r>
        <w:t>на т</w:t>
      </w:r>
      <w:r w:rsidR="00015DFC">
        <w:t xml:space="preserve">ериторії Петрівської селищної </w:t>
      </w:r>
      <w:r>
        <w:t>територіальної громади Кіровоградської області.</w:t>
      </w:r>
    </w:p>
    <w:p w:rsidR="00043626" w:rsidRDefault="00043626" w:rsidP="008062EE">
      <w:pPr>
        <w:pStyle w:val="10"/>
      </w:pPr>
    </w:p>
    <w:p w:rsidR="00015DFC" w:rsidRDefault="00015DFC" w:rsidP="008062EE">
      <w:pPr>
        <w:pStyle w:val="10"/>
      </w:pPr>
    </w:p>
    <w:p w:rsidR="00015DFC" w:rsidRDefault="00015DFC" w:rsidP="008062EE">
      <w:pPr>
        <w:pStyle w:val="10"/>
      </w:pPr>
    </w:p>
    <w:p w:rsidR="003556E4" w:rsidRPr="00C95F45" w:rsidRDefault="00043626" w:rsidP="008062EE">
      <w:pPr>
        <w:pStyle w:val="10"/>
        <w:rPr>
          <w:b/>
        </w:rPr>
      </w:pPr>
      <w:r w:rsidRPr="00C95F45">
        <w:rPr>
          <w:b/>
        </w:rPr>
        <w:t xml:space="preserve">Петрівський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EF1"/>
    <w:rsid w:val="00015DFC"/>
    <w:rsid w:val="00043626"/>
    <w:rsid w:val="000A2D75"/>
    <w:rsid w:val="00145BE7"/>
    <w:rsid w:val="00236061"/>
    <w:rsid w:val="003556E4"/>
    <w:rsid w:val="00382F6D"/>
    <w:rsid w:val="00432837"/>
    <w:rsid w:val="004544C1"/>
    <w:rsid w:val="004F7722"/>
    <w:rsid w:val="005C4F4B"/>
    <w:rsid w:val="00653283"/>
    <w:rsid w:val="006A62F6"/>
    <w:rsid w:val="007A38CB"/>
    <w:rsid w:val="008062EE"/>
    <w:rsid w:val="009201D8"/>
    <w:rsid w:val="00B5450E"/>
    <w:rsid w:val="00B926A6"/>
    <w:rsid w:val="00C95F45"/>
    <w:rsid w:val="00CC1E9C"/>
    <w:rsid w:val="00CC7FED"/>
    <w:rsid w:val="00D67EF1"/>
    <w:rsid w:val="00E10342"/>
    <w:rsid w:val="00EB3717"/>
    <w:rsid w:val="00F84B34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F1"/>
    <w:pPr>
      <w:spacing w:after="200"/>
    </w:pPr>
    <w:rPr>
      <w:rFonts w:ascii="Calibri" w:eastAsia="Calibri" w:hAnsi="Calibri" w:cs="Times New Roman"/>
      <w:color w:val="auto"/>
      <w:lang w:val="ru-RU" w:eastAsia="en-US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after="0" w:line="240" w:lineRule="auto"/>
      <w:jc w:val="both"/>
    </w:pPr>
    <w:rPr>
      <w:rFonts w:ascii="Tahoma" w:eastAsia="Arial" w:hAnsi="Tahoma" w:cs="Tahoma"/>
      <w:color w:val="000000"/>
      <w:sz w:val="16"/>
      <w:szCs w:val="16"/>
      <w:lang w:val="uk-UA" w:eastAsia="uk-UA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F1"/>
    <w:pPr>
      <w:spacing w:after="200"/>
    </w:pPr>
    <w:rPr>
      <w:rFonts w:ascii="Calibri" w:eastAsia="Calibri" w:hAnsi="Calibri" w:cs="Times New Roman"/>
      <w:color w:val="auto"/>
      <w:lang w:val="ru-RU" w:eastAsia="en-US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after="0" w:line="240" w:lineRule="auto"/>
      <w:jc w:val="both"/>
    </w:pPr>
    <w:rPr>
      <w:rFonts w:ascii="Tahoma" w:eastAsia="Arial" w:hAnsi="Tahoma" w:cs="Tahoma"/>
      <w:color w:val="000000"/>
      <w:sz w:val="16"/>
      <w:szCs w:val="16"/>
      <w:lang w:val="uk-UA" w:eastAsia="uk-UA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enkov\&#1057;&#1077;&#1082;&#1088;&#1077;&#1090;&#1072;&#1088;\2021-&#1088;&#1110;&#1082;\&#1044;&#1086;&#1082;&#1091;&#1084;&#1077;&#1085;&#1090;&#1080;\&#1056;&#1110;&#1096;&#1077;&#1085;&#1085;&#1103;%20&#1089;&#1077;&#1089;&#1110;&#1111;%20&#1059;&#1030;&#1030;&#1030;-&#1089;&#1082;&#1083;&#1080;&#1082;&#1072;&#1085;&#1085;&#1103;\6%20&#1089;&#1077;&#1089;&#1110;&#1103;%208%20&#1089;&#1082;&#1083;&#1080;&#1082;&#1072;&#1085;&#1085;&#1103;\&#1087;&#1088;&#1086;&#1077;&#1082;&#1090;%20&#1089;&#1077;&#1089;&#1110;&#1111;%20%20%20-%206%20-%208%20-%20&#1054;&#1058;&#1043;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РІШЕННЯ.dotx</Template>
  <TotalTime>23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Natali</cp:lastModifiedBy>
  <cp:revision>4</cp:revision>
  <cp:lastPrinted>2021-04-19T11:51:00Z</cp:lastPrinted>
  <dcterms:created xsi:type="dcterms:W3CDTF">2021-03-12T12:36:00Z</dcterms:created>
  <dcterms:modified xsi:type="dcterms:W3CDTF">2021-04-19T11:51:00Z</dcterms:modified>
</cp:coreProperties>
</file>