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3556E4" w:rsidRDefault="008062EE" w:rsidP="008062EE">
      <w:pPr>
        <w:pStyle w:val="10"/>
        <w:jc w:val="center"/>
      </w:pPr>
      <w:r>
        <w:rPr>
          <w:noProof/>
          <w:lang w:val="ru-RU" w:eastAsia="ru-RU"/>
        </w:rPr>
        <w:drawing>
          <wp:inline distT="114300" distB="114300" distL="114300" distR="114300" wp14:anchorId="3566FEEB" wp14:editId="4B4E5BA1">
            <wp:extent cx="432435" cy="612000"/>
            <wp:effectExtent l="19050" t="0" r="5715" b="0"/>
            <wp:docPr id="1" name="image01.gif" descr="gerb.gif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gif" descr="gerb.gif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32435" cy="61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3556E4" w:rsidRDefault="008062EE" w:rsidP="008062EE">
      <w:pPr>
        <w:pStyle w:val="10"/>
        <w:spacing w:before="100" w:after="100"/>
        <w:jc w:val="center"/>
      </w:pPr>
      <w:r>
        <w:t>УКРАЇНА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ПЕТРІВСЬКА СЕЛИЩНА РАДА</w:t>
      </w:r>
    </w:p>
    <w:p w:rsidR="003556E4" w:rsidRDefault="008062EE" w:rsidP="008062EE">
      <w:pPr>
        <w:pStyle w:val="10"/>
        <w:jc w:val="center"/>
      </w:pPr>
      <w:r>
        <w:rPr>
          <w:b/>
          <w:sz w:val="28"/>
          <w:szCs w:val="28"/>
        </w:rPr>
        <w:t>КІРОВОГРАДСЬКОЇ ОБЛАСТІ</w:t>
      </w:r>
    </w:p>
    <w:tbl>
      <w:tblPr>
        <w:tblStyle w:val="a5"/>
        <w:tblW w:w="9545" w:type="dxa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600" w:firstRow="0" w:lastRow="0" w:firstColumn="0" w:lastColumn="0" w:noHBand="1" w:noVBand="1"/>
      </w:tblPr>
      <w:tblGrid>
        <w:gridCol w:w="540"/>
        <w:gridCol w:w="2985"/>
        <w:gridCol w:w="2420"/>
        <w:gridCol w:w="1375"/>
        <w:gridCol w:w="2225"/>
      </w:tblGrid>
      <w:tr w:rsidR="003556E4" w:rsidTr="008062EE">
        <w:tc>
          <w:tcPr>
            <w:tcW w:w="9545" w:type="dxa"/>
            <w:gridSpan w:val="5"/>
            <w:tcBorders>
              <w:top w:val="nil"/>
              <w:left w:val="nil"/>
              <w:bottom w:val="thinThickSmallGap" w:sz="24" w:space="0" w:color="auto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28300, вул. </w:t>
            </w:r>
            <w:r w:rsidR="00EB3717">
              <w:rPr>
                <w:sz w:val="20"/>
                <w:szCs w:val="20"/>
              </w:rPr>
              <w:t>Святкова</w:t>
            </w:r>
            <w:r w:rsidRPr="008062EE">
              <w:rPr>
                <w:sz w:val="20"/>
                <w:szCs w:val="20"/>
              </w:rPr>
              <w:t xml:space="preserve"> 7, смт Петрове, </w:t>
            </w:r>
            <w:r w:rsidR="005C4F4B">
              <w:rPr>
                <w:sz w:val="20"/>
                <w:szCs w:val="20"/>
              </w:rPr>
              <w:t>Олександрійський</w:t>
            </w:r>
            <w:r w:rsidRPr="008062EE">
              <w:rPr>
                <w:sz w:val="20"/>
                <w:szCs w:val="20"/>
              </w:rPr>
              <w:t xml:space="preserve"> р-н., Кіровоградська обл.</w:t>
            </w:r>
          </w:p>
          <w:p w:rsidR="003556E4" w:rsidRPr="008062EE" w:rsidRDefault="008062EE" w:rsidP="008062EE">
            <w:pPr>
              <w:pStyle w:val="10"/>
              <w:jc w:val="center"/>
              <w:rPr>
                <w:sz w:val="20"/>
                <w:szCs w:val="20"/>
              </w:rPr>
            </w:pPr>
            <w:r w:rsidRPr="008062EE">
              <w:rPr>
                <w:sz w:val="20"/>
                <w:szCs w:val="20"/>
              </w:rPr>
              <w:t xml:space="preserve">тел./факс: (05237)  9-72-60,  9-70-73 е-mail: </w:t>
            </w:r>
            <w:proofErr w:type="spellStart"/>
            <w:r w:rsidRPr="008062EE">
              <w:rPr>
                <w:sz w:val="20"/>
                <w:szCs w:val="20"/>
              </w:rPr>
              <w:t>sel.rada.petrovo</w:t>
            </w:r>
            <w:proofErr w:type="spellEnd"/>
            <w:r w:rsidRPr="008062EE">
              <w:rPr>
                <w:sz w:val="20"/>
                <w:szCs w:val="20"/>
              </w:rPr>
              <w:t>@ukr.net код в ЄДРПОУ 04364199</w:t>
            </w:r>
          </w:p>
        </w:tc>
      </w:tr>
      <w:tr w:rsidR="003556E4" w:rsidTr="008062EE">
        <w:trPr>
          <w:trHeight w:val="589"/>
        </w:trPr>
        <w:tc>
          <w:tcPr>
            <w:tcW w:w="9545" w:type="dxa"/>
            <w:gridSpan w:val="5"/>
            <w:tcBorders>
              <w:top w:val="thinThickSmallGap" w:sz="24" w:space="0" w:color="auto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236061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_________</w:t>
            </w:r>
            <w:r w:rsidR="008062EE">
              <w:rPr>
                <w:sz w:val="28"/>
                <w:szCs w:val="28"/>
              </w:rPr>
              <w:t>СЕСІЯ</w:t>
            </w:r>
          </w:p>
        </w:tc>
      </w:tr>
      <w:tr w:rsidR="003556E4" w:rsidTr="008062EE">
        <w:trPr>
          <w:trHeight w:val="36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bottom"/>
          </w:tcPr>
          <w:p w:rsidR="003556E4" w:rsidRDefault="00B926A6" w:rsidP="008062EE">
            <w:pPr>
              <w:pStyle w:val="10"/>
              <w:jc w:val="center"/>
            </w:pPr>
            <w:r>
              <w:rPr>
                <w:sz w:val="28"/>
                <w:szCs w:val="28"/>
              </w:rPr>
              <w:t>ВОСЬ</w:t>
            </w:r>
            <w:r w:rsidR="008062EE">
              <w:rPr>
                <w:sz w:val="28"/>
                <w:szCs w:val="28"/>
              </w:rPr>
              <w:t>МОГО СКЛИКАННЯ</w:t>
            </w:r>
          </w:p>
        </w:tc>
      </w:tr>
      <w:tr w:rsidR="003556E4" w:rsidTr="008062EE">
        <w:trPr>
          <w:trHeight w:val="580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"/>
              <w:contextualSpacing w:val="0"/>
              <w:jc w:val="center"/>
            </w:pPr>
            <w:bookmarkStart w:id="0" w:name="h.i68xqmo55chl" w:colFirst="0" w:colLast="0"/>
            <w:bookmarkEnd w:id="0"/>
            <w:r>
              <w:rPr>
                <w:b/>
                <w:sz w:val="28"/>
                <w:szCs w:val="28"/>
              </w:rPr>
              <w:t>РІШЕННЯ</w:t>
            </w:r>
          </w:p>
        </w:tc>
      </w:tr>
      <w:tr w:rsidR="003556E4" w:rsidTr="008062EE">
        <w:trPr>
          <w:trHeight w:val="420"/>
        </w:trPr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>від</w:t>
            </w:r>
          </w:p>
        </w:tc>
        <w:tc>
          <w:tcPr>
            <w:tcW w:w="298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236061" w:rsidP="009D7AC3">
            <w:pPr>
              <w:pStyle w:val="10"/>
            </w:pPr>
            <w:r>
              <w:t>__________</w:t>
            </w:r>
            <w:r w:rsidR="008062EE">
              <w:t xml:space="preserve"> 20</w:t>
            </w:r>
            <w:r w:rsidR="00C95F45">
              <w:t>2</w:t>
            </w:r>
            <w:r w:rsidR="009D7AC3">
              <w:t>2</w:t>
            </w:r>
            <w:r w:rsidR="008062EE">
              <w:t xml:space="preserve"> року</w:t>
            </w:r>
          </w:p>
        </w:tc>
        <w:tc>
          <w:tcPr>
            <w:tcW w:w="242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</w:pPr>
            <w:r>
              <w:t xml:space="preserve"> </w:t>
            </w:r>
          </w:p>
        </w:tc>
        <w:tc>
          <w:tcPr>
            <w:tcW w:w="137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Default="008062EE" w:rsidP="008062EE">
            <w:pPr>
              <w:pStyle w:val="10"/>
              <w:jc w:val="right"/>
            </w:pPr>
            <w:r>
              <w:t>№</w:t>
            </w:r>
          </w:p>
        </w:tc>
        <w:tc>
          <w:tcPr>
            <w:tcW w:w="2225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3556E4" w:rsidRPr="00432837" w:rsidRDefault="009D7AC3" w:rsidP="00653283">
            <w:pPr>
              <w:pStyle w:val="10"/>
            </w:pPr>
            <w:r>
              <w:t>5951</w:t>
            </w:r>
          </w:p>
        </w:tc>
      </w:tr>
      <w:tr w:rsidR="003556E4" w:rsidTr="008062EE">
        <w:trPr>
          <w:trHeight w:val="481"/>
        </w:trPr>
        <w:tc>
          <w:tcPr>
            <w:tcW w:w="9545" w:type="dxa"/>
            <w:gridSpan w:val="5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:rsidR="003556E4" w:rsidRDefault="008062EE" w:rsidP="008062EE">
            <w:pPr>
              <w:pStyle w:val="10"/>
              <w:jc w:val="center"/>
            </w:pPr>
            <w:r>
              <w:t>смт Петрове</w:t>
            </w:r>
          </w:p>
        </w:tc>
      </w:tr>
    </w:tbl>
    <w:p w:rsidR="00EF77A2" w:rsidRPr="00EF77A2" w:rsidRDefault="00EF77A2" w:rsidP="00EF77A2">
      <w:pPr>
        <w:spacing w:line="240" w:lineRule="auto"/>
        <w:ind w:right="101"/>
        <w:jc w:val="left"/>
        <w:rPr>
          <w:rFonts w:eastAsia="MS Mincho" w:cs="Times New Roman"/>
          <w:b/>
          <w:szCs w:val="24"/>
          <w:lang w:eastAsia="ru-RU"/>
        </w:rPr>
      </w:pPr>
      <w:bookmarkStart w:id="1" w:name="h.r9t4piv2fh37" w:colFirst="0" w:colLast="0"/>
      <w:bookmarkEnd w:id="1"/>
      <w:r w:rsidRPr="00EF77A2">
        <w:rPr>
          <w:rFonts w:eastAsia="MS Mincho" w:cs="Times New Roman"/>
          <w:b/>
          <w:szCs w:val="24"/>
          <w:lang w:eastAsia="ru-RU"/>
        </w:rPr>
        <w:t xml:space="preserve">Про затвердження проекту землеустрою щодо </w:t>
      </w:r>
    </w:p>
    <w:p w:rsidR="00EF77A2" w:rsidRPr="00EF77A2" w:rsidRDefault="00EF77A2" w:rsidP="00EF77A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EF77A2">
        <w:rPr>
          <w:rFonts w:eastAsia="MS Mincho" w:cs="Times New Roman"/>
          <w:b/>
          <w:color w:val="auto"/>
          <w:szCs w:val="24"/>
          <w:lang w:eastAsia="ru-RU"/>
        </w:rPr>
        <w:t xml:space="preserve">відведення та передачі у приватну власність </w:t>
      </w:r>
    </w:p>
    <w:p w:rsidR="00EF77A2" w:rsidRPr="00EF77A2" w:rsidRDefault="00EF77A2" w:rsidP="00EF77A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EF77A2">
        <w:rPr>
          <w:rFonts w:eastAsia="MS Mincho" w:cs="Times New Roman"/>
          <w:b/>
          <w:color w:val="auto"/>
          <w:szCs w:val="24"/>
          <w:lang w:eastAsia="ru-RU"/>
        </w:rPr>
        <w:t xml:space="preserve">земельної ділянки </w:t>
      </w:r>
      <w:r>
        <w:rPr>
          <w:rFonts w:eastAsia="MS Mincho" w:cs="Times New Roman"/>
          <w:b/>
          <w:color w:val="auto"/>
          <w:szCs w:val="24"/>
          <w:lang w:eastAsia="ru-RU"/>
        </w:rPr>
        <w:t>громадян</w:t>
      </w:r>
      <w:r w:rsidR="009D7AC3">
        <w:rPr>
          <w:rFonts w:eastAsia="MS Mincho" w:cs="Times New Roman"/>
          <w:b/>
          <w:color w:val="auto"/>
          <w:szCs w:val="24"/>
          <w:lang w:eastAsia="ru-RU"/>
        </w:rPr>
        <w:t>ину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 w:rsidR="009D7AC3">
        <w:rPr>
          <w:rFonts w:eastAsia="MS Mincho" w:cs="Times New Roman"/>
          <w:b/>
          <w:color w:val="auto"/>
          <w:szCs w:val="24"/>
          <w:lang w:eastAsia="ru-RU"/>
        </w:rPr>
        <w:t>Шевчук</w:t>
      </w:r>
      <w:r w:rsidR="00254148">
        <w:rPr>
          <w:rFonts w:eastAsia="MS Mincho" w:cs="Times New Roman"/>
          <w:b/>
          <w:color w:val="auto"/>
          <w:szCs w:val="24"/>
          <w:lang w:eastAsia="ru-RU"/>
        </w:rPr>
        <w:t>у</w:t>
      </w:r>
      <w:r w:rsidR="009D7AC3">
        <w:rPr>
          <w:rFonts w:eastAsia="MS Mincho" w:cs="Times New Roman"/>
          <w:b/>
          <w:color w:val="auto"/>
          <w:szCs w:val="24"/>
          <w:lang w:eastAsia="ru-RU"/>
        </w:rPr>
        <w:t xml:space="preserve"> Володимиру Анатолійовичу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</w:p>
    <w:p w:rsidR="00EF77A2" w:rsidRPr="00EF77A2" w:rsidRDefault="00EF77A2" w:rsidP="00EF77A2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</w:p>
    <w:p w:rsidR="00EF77A2" w:rsidRPr="00EF77A2" w:rsidRDefault="00EF77A2" w:rsidP="00EF77A2">
      <w:pPr>
        <w:spacing w:line="240" w:lineRule="auto"/>
        <w:rPr>
          <w:rFonts w:eastAsia="MS Mincho" w:cs="Times New Roman"/>
          <w:b/>
          <w:color w:val="auto"/>
          <w:szCs w:val="24"/>
          <w:lang w:eastAsia="ru-RU"/>
        </w:rPr>
      </w:pPr>
      <w:r w:rsidRPr="00EF77A2">
        <w:rPr>
          <w:rFonts w:eastAsia="MS Mincho" w:cs="Times New Roman"/>
          <w:szCs w:val="24"/>
          <w:lang w:eastAsia="ru-RU"/>
        </w:rPr>
        <w:t xml:space="preserve">    Розглянувши </w:t>
      </w:r>
      <w:r w:rsidRPr="00EF77A2">
        <w:rPr>
          <w:rFonts w:eastAsia="Times New Roman" w:cs="Times New Roman"/>
          <w:szCs w:val="24"/>
        </w:rPr>
        <w:t xml:space="preserve">пропозицію Петрівського селищного голови С. </w:t>
      </w:r>
      <w:proofErr w:type="spellStart"/>
      <w:r w:rsidRPr="00EF77A2">
        <w:rPr>
          <w:rFonts w:eastAsia="Times New Roman" w:cs="Times New Roman"/>
          <w:szCs w:val="24"/>
        </w:rPr>
        <w:t>Тилик</w:t>
      </w:r>
      <w:proofErr w:type="spellEnd"/>
      <w:r w:rsidRPr="00EF77A2">
        <w:rPr>
          <w:rFonts w:eastAsia="Times New Roman" w:cs="Times New Roman"/>
          <w:szCs w:val="24"/>
        </w:rPr>
        <w:t xml:space="preserve"> від _____ № _____ , </w:t>
      </w:r>
      <w:r w:rsidRPr="00EF77A2">
        <w:rPr>
          <w:rFonts w:eastAsia="MS Mincho" w:cs="Times New Roman"/>
          <w:szCs w:val="24"/>
          <w:lang w:eastAsia="ru-RU"/>
        </w:rPr>
        <w:t>заяву громадяни</w:t>
      </w:r>
      <w:r w:rsidR="009D7AC3">
        <w:rPr>
          <w:rFonts w:eastAsia="MS Mincho" w:cs="Times New Roman"/>
          <w:szCs w:val="24"/>
          <w:lang w:eastAsia="ru-RU"/>
        </w:rPr>
        <w:t>на</w:t>
      </w:r>
      <w:r w:rsidRPr="00EF77A2">
        <w:rPr>
          <w:rFonts w:eastAsia="MS Mincho" w:cs="Times New Roman"/>
          <w:szCs w:val="24"/>
          <w:lang w:eastAsia="ru-RU"/>
        </w:rPr>
        <w:t xml:space="preserve"> </w:t>
      </w:r>
      <w:r w:rsidR="009D7AC3">
        <w:rPr>
          <w:rFonts w:eastAsia="MS Mincho" w:cs="Times New Roman"/>
          <w:szCs w:val="24"/>
          <w:lang w:eastAsia="ru-RU"/>
        </w:rPr>
        <w:t>Шевчук</w:t>
      </w:r>
      <w:r w:rsidR="00254148">
        <w:rPr>
          <w:rFonts w:eastAsia="MS Mincho" w:cs="Times New Roman"/>
          <w:szCs w:val="24"/>
          <w:lang w:eastAsia="ru-RU"/>
        </w:rPr>
        <w:t>а</w:t>
      </w:r>
      <w:r w:rsidR="009D7AC3">
        <w:rPr>
          <w:rFonts w:eastAsia="MS Mincho" w:cs="Times New Roman"/>
          <w:szCs w:val="24"/>
          <w:lang w:eastAsia="ru-RU"/>
        </w:rPr>
        <w:t xml:space="preserve"> Володимира Анатолійовича</w:t>
      </w:r>
      <w:r>
        <w:rPr>
          <w:rFonts w:eastAsia="MS Mincho" w:cs="Times New Roman"/>
          <w:b/>
          <w:color w:val="auto"/>
          <w:szCs w:val="24"/>
          <w:lang w:eastAsia="ru-RU"/>
        </w:rPr>
        <w:t xml:space="preserve"> </w:t>
      </w:r>
      <w:r>
        <w:rPr>
          <w:rFonts w:eastAsia="Times New Roman" w:cs="Times New Roman"/>
          <w:szCs w:val="24"/>
        </w:rPr>
        <w:t>від 0</w:t>
      </w:r>
      <w:r w:rsidR="009D7AC3">
        <w:rPr>
          <w:rFonts w:eastAsia="Times New Roman" w:cs="Times New Roman"/>
          <w:szCs w:val="24"/>
        </w:rPr>
        <w:t>4</w:t>
      </w:r>
      <w:r>
        <w:rPr>
          <w:rFonts w:eastAsia="Times New Roman" w:cs="Times New Roman"/>
          <w:szCs w:val="24"/>
        </w:rPr>
        <w:t>.</w:t>
      </w:r>
      <w:r w:rsidR="009D7AC3">
        <w:rPr>
          <w:rFonts w:eastAsia="Times New Roman" w:cs="Times New Roman"/>
          <w:szCs w:val="24"/>
        </w:rPr>
        <w:t>02</w:t>
      </w:r>
      <w:r>
        <w:rPr>
          <w:rFonts w:eastAsia="Times New Roman" w:cs="Times New Roman"/>
          <w:szCs w:val="24"/>
        </w:rPr>
        <w:t>.202</w:t>
      </w:r>
      <w:r w:rsidR="009D7AC3">
        <w:rPr>
          <w:rFonts w:eastAsia="Times New Roman" w:cs="Times New Roman"/>
          <w:szCs w:val="24"/>
        </w:rPr>
        <w:t>2</w:t>
      </w:r>
      <w:r>
        <w:rPr>
          <w:rFonts w:eastAsia="Times New Roman" w:cs="Times New Roman"/>
          <w:szCs w:val="24"/>
        </w:rPr>
        <w:t xml:space="preserve"> року № </w:t>
      </w:r>
      <w:r w:rsidR="009D7AC3">
        <w:rPr>
          <w:rFonts w:eastAsia="Times New Roman" w:cs="Times New Roman"/>
          <w:szCs w:val="24"/>
        </w:rPr>
        <w:t>94</w:t>
      </w:r>
      <w:r w:rsidRPr="00EF77A2">
        <w:rPr>
          <w:rFonts w:eastAsia="Times New Roman" w:cs="Times New Roman"/>
          <w:szCs w:val="24"/>
        </w:rPr>
        <w:t xml:space="preserve">/01 – 23, </w:t>
      </w:r>
      <w:r w:rsidRPr="00EF77A2">
        <w:rPr>
          <w:rFonts w:eastAsia="MS Mincho" w:cs="Times New Roman"/>
          <w:szCs w:val="24"/>
          <w:lang w:eastAsia="ru-RU"/>
        </w:rPr>
        <w:t>відповідно до</w:t>
      </w:r>
      <w:r w:rsidR="00E431D2">
        <w:rPr>
          <w:rFonts w:eastAsia="MS Mincho" w:cs="Times New Roman"/>
          <w:szCs w:val="24"/>
          <w:lang w:eastAsia="ru-RU"/>
        </w:rPr>
        <w:t xml:space="preserve"> пункту 34</w:t>
      </w:r>
      <w:r w:rsidRPr="00EF77A2">
        <w:rPr>
          <w:rFonts w:eastAsia="MS Mincho" w:cs="Times New Roman"/>
          <w:szCs w:val="24"/>
          <w:lang w:eastAsia="ru-RU"/>
        </w:rPr>
        <w:t xml:space="preserve"> статті 26 Закону України «Про місцеве самоврядування в Україні», статей 12, 118, 121, 122 Земельного кодексу України, на підставі висновків та рекомендацій постійної комісії селищної ради з питань земельних відносин, архітектури, містобудування, будівництва, природокористування, розвитку населених пунктів, раціонального використання місцевих природних ресурсів, екологічної безпеки, комунальної власності, житлово-комунального господарства, промисловості, підприємництва, енергозбереження, транспорту, зв’язку, торгівлі, приватизації майна, житла, землі від __  202</w:t>
      </w:r>
      <w:r w:rsidR="009D7AC3">
        <w:rPr>
          <w:rFonts w:eastAsia="MS Mincho" w:cs="Times New Roman"/>
          <w:szCs w:val="24"/>
          <w:lang w:eastAsia="ru-RU"/>
        </w:rPr>
        <w:t>2</w:t>
      </w:r>
      <w:r w:rsidRPr="00EF77A2">
        <w:rPr>
          <w:rFonts w:eastAsia="MS Mincho" w:cs="Times New Roman"/>
          <w:szCs w:val="24"/>
          <w:lang w:eastAsia="ru-RU"/>
        </w:rPr>
        <w:t xml:space="preserve"> року № __,  селищна рада</w:t>
      </w:r>
    </w:p>
    <w:p w:rsidR="00EF77A2" w:rsidRPr="00EF77A2" w:rsidRDefault="00EF77A2" w:rsidP="00EF77A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Cs w:val="24"/>
          <w:lang w:eastAsia="ru-RU"/>
        </w:rPr>
      </w:pPr>
    </w:p>
    <w:p w:rsidR="00EF77A2" w:rsidRPr="00EF77A2" w:rsidRDefault="00EF77A2" w:rsidP="00EF77A2">
      <w:pPr>
        <w:spacing w:line="240" w:lineRule="auto"/>
        <w:jc w:val="center"/>
        <w:outlineLvl w:val="0"/>
        <w:rPr>
          <w:rFonts w:eastAsia="MS Mincho" w:cs="Times New Roman"/>
          <w:b/>
          <w:color w:val="auto"/>
          <w:sz w:val="28"/>
          <w:szCs w:val="28"/>
          <w:lang w:eastAsia="ru-RU"/>
        </w:rPr>
      </w:pPr>
      <w:r w:rsidRPr="00EF77A2">
        <w:rPr>
          <w:rFonts w:eastAsia="MS Mincho" w:cs="Times New Roman"/>
          <w:b/>
          <w:color w:val="auto"/>
          <w:sz w:val="28"/>
          <w:szCs w:val="28"/>
          <w:lang w:eastAsia="ru-RU"/>
        </w:rPr>
        <w:t>ВИРІШИЛА :</w:t>
      </w:r>
    </w:p>
    <w:p w:rsidR="00EF77A2" w:rsidRPr="00EF77A2" w:rsidRDefault="00EF77A2" w:rsidP="00EF77A2">
      <w:pPr>
        <w:spacing w:line="240" w:lineRule="auto"/>
        <w:jc w:val="left"/>
        <w:rPr>
          <w:rFonts w:eastAsia="MS Mincho" w:cs="Times New Roman"/>
          <w:color w:val="auto"/>
          <w:szCs w:val="24"/>
          <w:lang w:eastAsia="ru-RU"/>
        </w:rPr>
      </w:pPr>
    </w:p>
    <w:p w:rsidR="00EF77A2" w:rsidRPr="00EF77A2" w:rsidRDefault="00EF77A2" w:rsidP="00EF77A2">
      <w:pPr>
        <w:spacing w:line="240" w:lineRule="auto"/>
        <w:rPr>
          <w:rFonts w:eastAsia="MS Mincho" w:cs="Times New Roman"/>
          <w:color w:val="auto"/>
          <w:szCs w:val="24"/>
          <w:lang w:eastAsia="ru-RU"/>
        </w:rPr>
      </w:pPr>
      <w:r w:rsidRPr="00EF77A2">
        <w:rPr>
          <w:rFonts w:eastAsia="MS Mincho" w:cs="Times New Roman"/>
          <w:color w:val="auto"/>
          <w:szCs w:val="24"/>
          <w:lang w:eastAsia="ru-RU"/>
        </w:rPr>
        <w:t xml:space="preserve">    1. Затвердити проект землеустрою щодо відведення земельної ділянки </w:t>
      </w:r>
      <w:r>
        <w:rPr>
          <w:rFonts w:eastAsia="MS Mincho" w:cs="Times New Roman"/>
          <w:color w:val="auto"/>
          <w:szCs w:val="24"/>
          <w:lang w:eastAsia="ru-RU"/>
        </w:rPr>
        <w:t>у власність громадян</w:t>
      </w:r>
      <w:r w:rsidR="009D7AC3">
        <w:rPr>
          <w:rFonts w:eastAsia="MS Mincho" w:cs="Times New Roman"/>
          <w:color w:val="auto"/>
          <w:szCs w:val="24"/>
          <w:lang w:eastAsia="ru-RU"/>
        </w:rPr>
        <w:t>ину</w:t>
      </w:r>
      <w:r w:rsidRPr="00EF77A2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>Шевчук</w:t>
      </w:r>
      <w:r w:rsidR="00254148">
        <w:rPr>
          <w:rFonts w:eastAsia="MS Mincho" w:cs="Times New Roman"/>
          <w:color w:val="auto"/>
          <w:szCs w:val="24"/>
          <w:lang w:eastAsia="ru-RU"/>
        </w:rPr>
        <w:t>у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 xml:space="preserve"> Володимиру Анатолійовичу</w:t>
      </w:r>
      <w:r w:rsidRPr="00EF77A2">
        <w:rPr>
          <w:rFonts w:eastAsia="MS Mincho" w:cs="Times New Roman"/>
          <w:color w:val="auto"/>
          <w:szCs w:val="24"/>
          <w:lang w:eastAsia="ru-RU"/>
        </w:rPr>
        <w:t xml:space="preserve">   для </w:t>
      </w:r>
      <w:r w:rsidR="009D7AC3" w:rsidRPr="009D7AC3">
        <w:rPr>
          <w:szCs w:val="24"/>
        </w:rPr>
        <w:t>індивідуального садівництва</w:t>
      </w:r>
      <w:r w:rsidR="00254148">
        <w:rPr>
          <w:szCs w:val="24"/>
        </w:rPr>
        <w:t xml:space="preserve"> на території Кіровоградської області, Олександрійського району, Петрівської селищної ради,</w:t>
      </w:r>
      <w:r w:rsidR="00CB6DE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с.</w:t>
      </w:r>
      <w:r w:rsidR="00CB6DE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Новий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Стародуб</w:t>
      </w:r>
      <w:proofErr w:type="spellEnd"/>
      <w:r w:rsidR="00254148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254148">
        <w:rPr>
          <w:rFonts w:eastAsia="MS Mincho" w:cs="Times New Roman"/>
          <w:color w:val="auto"/>
          <w:szCs w:val="24"/>
          <w:lang w:eastAsia="ru-RU"/>
        </w:rPr>
        <w:t>вул. Богдана Хмельницького</w:t>
      </w:r>
      <w:r w:rsidR="00254148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>Петрівськ</w:t>
      </w:r>
      <w:r w:rsidR="00CB6DE3">
        <w:rPr>
          <w:rFonts w:eastAsia="MS Mincho" w:cs="Times New Roman"/>
          <w:color w:val="auto"/>
          <w:szCs w:val="24"/>
          <w:lang w:eastAsia="ru-RU"/>
        </w:rPr>
        <w:t>а селищна територіальна громада</w:t>
      </w:r>
      <w:r>
        <w:rPr>
          <w:rFonts w:eastAsia="MS Mincho" w:cs="Times New Roman"/>
          <w:color w:val="auto"/>
          <w:szCs w:val="24"/>
          <w:lang w:eastAsia="ru-RU"/>
        </w:rPr>
        <w:t>,</w:t>
      </w:r>
      <w:r w:rsidR="00CB6DE3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9D7AC3">
        <w:rPr>
          <w:rFonts w:eastAsia="MS Mincho" w:cs="Times New Roman"/>
          <w:color w:val="auto"/>
          <w:szCs w:val="24"/>
          <w:lang w:eastAsia="ru-RU"/>
        </w:rPr>
        <w:t>Олександрійський</w:t>
      </w:r>
      <w:r>
        <w:rPr>
          <w:rFonts w:eastAsia="MS Mincho" w:cs="Times New Roman"/>
          <w:color w:val="auto"/>
          <w:szCs w:val="24"/>
          <w:lang w:eastAsia="ru-RU"/>
        </w:rPr>
        <w:t xml:space="preserve"> район,</w:t>
      </w:r>
      <w:r w:rsidRPr="00EF77A2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Calibri" w:cs="Times New Roman"/>
          <w:color w:val="auto"/>
          <w:szCs w:val="24"/>
          <w:lang w:eastAsia="en-US"/>
        </w:rPr>
        <w:t xml:space="preserve">Кіровоградська </w:t>
      </w:r>
      <w:r w:rsidRPr="00EF77A2">
        <w:rPr>
          <w:rFonts w:eastAsia="Calibri" w:cs="Times New Roman"/>
          <w:color w:val="auto"/>
          <w:szCs w:val="24"/>
          <w:lang w:eastAsia="en-US"/>
        </w:rPr>
        <w:t xml:space="preserve"> област</w:t>
      </w:r>
      <w:r>
        <w:rPr>
          <w:rFonts w:eastAsia="Calibri" w:cs="Times New Roman"/>
          <w:color w:val="auto"/>
          <w:szCs w:val="24"/>
          <w:lang w:eastAsia="en-US"/>
        </w:rPr>
        <w:t>ь</w:t>
      </w:r>
      <w:r w:rsidRPr="00EF77A2">
        <w:rPr>
          <w:rFonts w:eastAsia="Calibri" w:cs="Times New Roman"/>
          <w:color w:val="auto"/>
          <w:szCs w:val="24"/>
          <w:lang w:eastAsia="en-US"/>
        </w:rPr>
        <w:t>.</w:t>
      </w:r>
    </w:p>
    <w:p w:rsidR="009D7AC3" w:rsidRPr="009D7AC3" w:rsidRDefault="00EF77A2" w:rsidP="009D7AC3">
      <w:pPr>
        <w:spacing w:line="240" w:lineRule="auto"/>
        <w:outlineLvl w:val="0"/>
        <w:rPr>
          <w:rFonts w:eastAsia="Calibri" w:cs="Times New Roman"/>
          <w:b/>
          <w:color w:val="auto"/>
          <w:szCs w:val="24"/>
          <w:lang w:eastAsia="en-US"/>
        </w:rPr>
      </w:pPr>
      <w:r w:rsidRPr="00EF77A2">
        <w:rPr>
          <w:rFonts w:eastAsia="MS Mincho" w:cs="Times New Roman"/>
          <w:szCs w:val="24"/>
        </w:rPr>
        <w:t xml:space="preserve">   </w:t>
      </w:r>
      <w:r w:rsidRPr="00EF77A2">
        <w:rPr>
          <w:rFonts w:eastAsia="Times New Roman" w:cs="Times New Roman"/>
          <w:szCs w:val="24"/>
        </w:rPr>
        <w:t xml:space="preserve"> 2. Передати у приватну власність земельну ділянку</w:t>
      </w:r>
      <w:r w:rsidRPr="00EF77A2">
        <w:rPr>
          <w:rFonts w:eastAsia="MS Mincho" w:cs="Times New Roman"/>
          <w:szCs w:val="24"/>
        </w:rPr>
        <w:t xml:space="preserve"> громадян</w:t>
      </w:r>
      <w:r w:rsidR="009D7AC3">
        <w:rPr>
          <w:rFonts w:eastAsia="MS Mincho" w:cs="Times New Roman"/>
          <w:szCs w:val="24"/>
        </w:rPr>
        <w:t>ину</w:t>
      </w:r>
      <w:r w:rsidRPr="00EF77A2">
        <w:rPr>
          <w:rFonts w:eastAsia="MS Mincho" w:cs="Times New Roman"/>
          <w:szCs w:val="24"/>
        </w:rPr>
        <w:t xml:space="preserve"> 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>Шевчук</w:t>
      </w:r>
      <w:r w:rsidR="00254148">
        <w:rPr>
          <w:rFonts w:eastAsia="MS Mincho" w:cs="Times New Roman"/>
          <w:color w:val="auto"/>
          <w:szCs w:val="24"/>
          <w:lang w:eastAsia="ru-RU"/>
        </w:rPr>
        <w:t>у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 xml:space="preserve"> Володимиру Анатолійовичу</w:t>
      </w:r>
      <w:r w:rsidR="009D7AC3">
        <w:rPr>
          <w:rFonts w:eastAsia="MS Mincho" w:cs="Times New Roman"/>
          <w:color w:val="auto"/>
          <w:szCs w:val="24"/>
          <w:lang w:eastAsia="ru-RU"/>
        </w:rPr>
        <w:t xml:space="preserve">  </w:t>
      </w:r>
      <w:r w:rsidR="00CB6DE3">
        <w:rPr>
          <w:rFonts w:eastAsia="MS Mincho" w:cs="Times New Roman"/>
          <w:color w:val="auto"/>
          <w:szCs w:val="24"/>
          <w:lang w:eastAsia="ru-RU"/>
        </w:rPr>
        <w:t xml:space="preserve">, </w:t>
      </w:r>
      <w:r w:rsidRPr="00EF77A2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Pr="00EF77A2">
        <w:rPr>
          <w:rFonts w:eastAsia="MS Mincho" w:cs="Times New Roman"/>
          <w:szCs w:val="24"/>
        </w:rPr>
        <w:t xml:space="preserve">за адресою: </w:t>
      </w:r>
      <w:r>
        <w:rPr>
          <w:rFonts w:eastAsia="MS Mincho" w:cs="Times New Roman"/>
          <w:color w:val="auto"/>
          <w:szCs w:val="24"/>
          <w:lang w:eastAsia="ru-RU"/>
        </w:rPr>
        <w:t>вул.</w:t>
      </w:r>
      <w:r w:rsidR="00CB6DE3">
        <w:rPr>
          <w:rFonts w:eastAsia="MS Mincho" w:cs="Times New Roman"/>
          <w:color w:val="auto"/>
          <w:szCs w:val="24"/>
          <w:lang w:eastAsia="ru-RU"/>
        </w:rPr>
        <w:t xml:space="preserve"> </w:t>
      </w:r>
      <w:r>
        <w:rPr>
          <w:rFonts w:eastAsia="MS Mincho" w:cs="Times New Roman"/>
          <w:color w:val="auto"/>
          <w:szCs w:val="24"/>
          <w:lang w:eastAsia="ru-RU"/>
        </w:rPr>
        <w:t xml:space="preserve">Богдана Хмельницького, село Новий </w:t>
      </w:r>
      <w:proofErr w:type="spellStart"/>
      <w:r>
        <w:rPr>
          <w:rFonts w:eastAsia="MS Mincho" w:cs="Times New Roman"/>
          <w:color w:val="auto"/>
          <w:szCs w:val="24"/>
          <w:lang w:eastAsia="ru-RU"/>
        </w:rPr>
        <w:t>Стародуб</w:t>
      </w:r>
      <w:proofErr w:type="spellEnd"/>
      <w:r w:rsidRPr="00EF77A2">
        <w:rPr>
          <w:rFonts w:eastAsia="MS Mincho" w:cs="Times New Roman"/>
          <w:color w:val="auto"/>
          <w:szCs w:val="24"/>
          <w:lang w:eastAsia="ru-RU"/>
        </w:rPr>
        <w:t xml:space="preserve">, </w:t>
      </w:r>
      <w:r>
        <w:rPr>
          <w:rFonts w:eastAsia="Times New Roman" w:cs="Times New Roman"/>
          <w:szCs w:val="24"/>
        </w:rPr>
        <w:t xml:space="preserve"> загальною площею 0,</w:t>
      </w:r>
      <w:r w:rsidR="009D7AC3">
        <w:rPr>
          <w:rFonts w:eastAsia="Times New Roman" w:cs="Times New Roman"/>
          <w:szCs w:val="24"/>
        </w:rPr>
        <w:t>1200</w:t>
      </w:r>
      <w:r w:rsidRPr="00EF77A2">
        <w:rPr>
          <w:rFonts w:eastAsia="Times New Roman" w:cs="Times New Roman"/>
          <w:szCs w:val="24"/>
        </w:rPr>
        <w:t xml:space="preserve"> га, </w:t>
      </w:r>
      <w:r>
        <w:rPr>
          <w:rFonts w:eastAsia="MS Mincho" w:cs="Times New Roman"/>
          <w:szCs w:val="24"/>
        </w:rPr>
        <w:t>у тому числі: 0,</w:t>
      </w:r>
      <w:r w:rsidR="009D7AC3">
        <w:rPr>
          <w:rFonts w:eastAsia="MS Mincho" w:cs="Times New Roman"/>
          <w:szCs w:val="24"/>
        </w:rPr>
        <w:t>1200</w:t>
      </w:r>
      <w:r w:rsidRPr="00EF77A2">
        <w:rPr>
          <w:rFonts w:eastAsia="MS Mincho" w:cs="Times New Roman"/>
          <w:szCs w:val="24"/>
        </w:rPr>
        <w:t xml:space="preserve"> га –</w:t>
      </w:r>
      <w:r w:rsidRPr="00EF77A2">
        <w:rPr>
          <w:rFonts w:eastAsia="Times New Roman" w:cs="Times New Roman"/>
          <w:szCs w:val="24"/>
        </w:rPr>
        <w:t xml:space="preserve"> </w:t>
      </w:r>
      <w:r w:rsidR="009D7AC3" w:rsidRPr="009D7AC3">
        <w:rPr>
          <w:rFonts w:eastAsia="MS Mincho"/>
          <w:szCs w:val="24"/>
          <w:lang w:eastAsia="ru-RU"/>
        </w:rPr>
        <w:t>для</w:t>
      </w:r>
      <w:r w:rsidR="009D7AC3" w:rsidRPr="009D7AC3">
        <w:rPr>
          <w:szCs w:val="24"/>
        </w:rPr>
        <w:t xml:space="preserve"> індивідуального садівництва  </w:t>
      </w:r>
      <w:r w:rsidR="009D7AC3" w:rsidRPr="009D7AC3">
        <w:rPr>
          <w:rFonts w:eastAsia="MS Mincho"/>
          <w:szCs w:val="24"/>
          <w:lang w:eastAsia="ru-RU"/>
        </w:rPr>
        <w:t>код КВЦПЗ 01.05</w:t>
      </w:r>
      <w:r w:rsidR="009D7AC3" w:rsidRPr="009D7AC3">
        <w:rPr>
          <w:szCs w:val="24"/>
        </w:rPr>
        <w:t>,</w:t>
      </w:r>
      <w:r w:rsidR="00254148">
        <w:rPr>
          <w:szCs w:val="24"/>
        </w:rPr>
        <w:t xml:space="preserve"> кадастровий номер 3524983700:51:000:0270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 xml:space="preserve"> </w:t>
      </w:r>
      <w:r w:rsidR="009D7AC3" w:rsidRPr="009D7AC3">
        <w:rPr>
          <w:rFonts w:eastAsia="Calibri" w:cs="Times New Roman"/>
          <w:color w:val="auto"/>
          <w:szCs w:val="24"/>
          <w:lang w:eastAsia="en-US"/>
        </w:rPr>
        <w:t xml:space="preserve">із 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 xml:space="preserve">земель сільськогосподарського призначення </w:t>
      </w:r>
      <w:r w:rsidR="009D7AC3" w:rsidRPr="009D7AC3">
        <w:rPr>
          <w:rFonts w:eastAsia="Calibri" w:cs="Times New Roman"/>
          <w:color w:val="auto"/>
          <w:szCs w:val="24"/>
          <w:lang w:eastAsia="en-US"/>
        </w:rPr>
        <w:t>комунальної власності</w:t>
      </w:r>
      <w:r w:rsidR="009D7AC3" w:rsidRPr="009D7AC3">
        <w:rPr>
          <w:rFonts w:eastAsia="MS Mincho" w:cs="Times New Roman"/>
          <w:color w:val="auto"/>
          <w:szCs w:val="24"/>
          <w:lang w:eastAsia="ru-RU"/>
        </w:rPr>
        <w:t>,</w:t>
      </w:r>
      <w:r w:rsidR="009D7AC3" w:rsidRPr="009D7AC3">
        <w:rPr>
          <w:rFonts w:ascii="Calibri" w:eastAsia="MS Mincho" w:hAnsi="Calibri" w:cs="Times New Roman"/>
          <w:color w:val="auto"/>
          <w:sz w:val="22"/>
          <w:szCs w:val="24"/>
          <w:lang w:eastAsia="ru-RU"/>
        </w:rPr>
        <w:t xml:space="preserve"> </w:t>
      </w:r>
      <w:r w:rsidR="009D7AC3" w:rsidRPr="009D7AC3">
        <w:rPr>
          <w:rFonts w:eastAsia="Calibri" w:cs="Times New Roman"/>
          <w:color w:val="auto"/>
          <w:szCs w:val="24"/>
          <w:lang w:eastAsia="en-US"/>
        </w:rPr>
        <w:t>в межах населеного пункту, на території Петрівської селищної територіальної громади</w:t>
      </w:r>
      <w:r w:rsidR="00254148">
        <w:rPr>
          <w:rFonts w:eastAsia="Calibri" w:cs="Times New Roman"/>
          <w:color w:val="auto"/>
          <w:szCs w:val="24"/>
          <w:lang w:eastAsia="en-US"/>
        </w:rPr>
        <w:t xml:space="preserve"> Олександрійського району</w:t>
      </w:r>
      <w:bookmarkStart w:id="2" w:name="_GoBack"/>
      <w:bookmarkEnd w:id="2"/>
      <w:r w:rsidR="009D7AC3" w:rsidRPr="009D7AC3">
        <w:rPr>
          <w:rFonts w:eastAsia="Calibri" w:cs="Times New Roman"/>
          <w:color w:val="auto"/>
          <w:szCs w:val="24"/>
          <w:lang w:eastAsia="en-US"/>
        </w:rPr>
        <w:t xml:space="preserve"> Кіровоградської області.</w:t>
      </w:r>
    </w:p>
    <w:p w:rsidR="00043626" w:rsidRDefault="00043626" w:rsidP="009D7AC3">
      <w:pPr>
        <w:spacing w:line="240" w:lineRule="auto"/>
      </w:pPr>
    </w:p>
    <w:p w:rsidR="003556E4" w:rsidRPr="00C95F45" w:rsidRDefault="00043626" w:rsidP="008062EE">
      <w:pPr>
        <w:pStyle w:val="10"/>
        <w:rPr>
          <w:b/>
        </w:rPr>
      </w:pPr>
      <w:r w:rsidRPr="00C95F45">
        <w:rPr>
          <w:b/>
        </w:rPr>
        <w:t xml:space="preserve">Петрівський селищний голова                                                  </w:t>
      </w:r>
      <w:r w:rsidR="00C95F45" w:rsidRPr="00C95F45">
        <w:rPr>
          <w:b/>
        </w:rPr>
        <w:t>Світлана</w:t>
      </w:r>
      <w:r w:rsidR="00C95F45">
        <w:rPr>
          <w:b/>
        </w:rPr>
        <w:t xml:space="preserve"> ТИЛИК</w:t>
      </w:r>
    </w:p>
    <w:sectPr w:rsidR="003556E4" w:rsidRPr="00C95F45" w:rsidSect="008062EE">
      <w:pgSz w:w="11909" w:h="16834" w:code="9"/>
      <w:pgMar w:top="1134" w:right="567" w:bottom="1134" w:left="1701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77A2"/>
    <w:rsid w:val="00043626"/>
    <w:rsid w:val="000A2D75"/>
    <w:rsid w:val="00145BE7"/>
    <w:rsid w:val="00236061"/>
    <w:rsid w:val="00254148"/>
    <w:rsid w:val="003556E4"/>
    <w:rsid w:val="00432837"/>
    <w:rsid w:val="004610F8"/>
    <w:rsid w:val="004F7722"/>
    <w:rsid w:val="005C4F4B"/>
    <w:rsid w:val="00653283"/>
    <w:rsid w:val="006A62F6"/>
    <w:rsid w:val="008062EE"/>
    <w:rsid w:val="009201D8"/>
    <w:rsid w:val="009D7AC3"/>
    <w:rsid w:val="00B5450E"/>
    <w:rsid w:val="00B926A6"/>
    <w:rsid w:val="00C95F45"/>
    <w:rsid w:val="00CB6DE3"/>
    <w:rsid w:val="00CC1E9C"/>
    <w:rsid w:val="00CC7FED"/>
    <w:rsid w:val="00E10342"/>
    <w:rsid w:val="00E431D2"/>
    <w:rsid w:val="00EB3717"/>
    <w:rsid w:val="00EF77A2"/>
    <w:rsid w:val="00F84B34"/>
    <w:rsid w:val="00FB50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color w:val="000000"/>
        <w:sz w:val="22"/>
        <w:szCs w:val="22"/>
        <w:lang w:val="uk-UA" w:eastAsia="uk-UA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0342"/>
    <w:pPr>
      <w:jc w:val="both"/>
    </w:pPr>
    <w:rPr>
      <w:rFonts w:ascii="Times New Roman" w:hAnsi="Times New Roman"/>
      <w:sz w:val="24"/>
    </w:rPr>
  </w:style>
  <w:style w:type="paragraph" w:styleId="1">
    <w:name w:val="heading 1"/>
    <w:basedOn w:val="10"/>
    <w:next w:val="10"/>
    <w:rsid w:val="003556E4"/>
    <w:pPr>
      <w:keepNext/>
      <w:keepLines/>
      <w:spacing w:before="400" w:after="120"/>
      <w:contextualSpacing/>
      <w:outlineLvl w:val="0"/>
    </w:pPr>
    <w:rPr>
      <w:sz w:val="40"/>
      <w:szCs w:val="40"/>
    </w:rPr>
  </w:style>
  <w:style w:type="paragraph" w:styleId="2">
    <w:name w:val="heading 2"/>
    <w:basedOn w:val="10"/>
    <w:next w:val="10"/>
    <w:rsid w:val="003556E4"/>
    <w:pPr>
      <w:keepNext/>
      <w:keepLines/>
      <w:spacing w:before="360" w:after="120"/>
      <w:contextualSpacing/>
      <w:outlineLvl w:val="1"/>
    </w:pPr>
    <w:rPr>
      <w:sz w:val="32"/>
      <w:szCs w:val="32"/>
    </w:rPr>
  </w:style>
  <w:style w:type="paragraph" w:styleId="3">
    <w:name w:val="heading 3"/>
    <w:basedOn w:val="10"/>
    <w:next w:val="10"/>
    <w:rsid w:val="003556E4"/>
    <w:pPr>
      <w:keepNext/>
      <w:keepLines/>
      <w:spacing w:before="320" w:after="80"/>
      <w:contextualSpacing/>
      <w:outlineLvl w:val="2"/>
    </w:pPr>
    <w:rPr>
      <w:color w:val="434343"/>
      <w:sz w:val="28"/>
      <w:szCs w:val="28"/>
    </w:rPr>
  </w:style>
  <w:style w:type="paragraph" w:styleId="4">
    <w:name w:val="heading 4"/>
    <w:basedOn w:val="10"/>
    <w:next w:val="10"/>
    <w:rsid w:val="003556E4"/>
    <w:pPr>
      <w:keepNext/>
      <w:keepLines/>
      <w:spacing w:before="280" w:after="80"/>
      <w:contextualSpacing/>
      <w:outlineLvl w:val="3"/>
    </w:pPr>
    <w:rPr>
      <w:color w:val="666666"/>
    </w:rPr>
  </w:style>
  <w:style w:type="paragraph" w:styleId="5">
    <w:name w:val="heading 5"/>
    <w:basedOn w:val="10"/>
    <w:next w:val="10"/>
    <w:rsid w:val="003556E4"/>
    <w:pPr>
      <w:keepNext/>
      <w:keepLines/>
      <w:spacing w:before="240" w:after="80"/>
      <w:contextualSpacing/>
      <w:outlineLvl w:val="4"/>
    </w:pPr>
    <w:rPr>
      <w:color w:val="666666"/>
    </w:rPr>
  </w:style>
  <w:style w:type="paragraph" w:styleId="6">
    <w:name w:val="heading 6"/>
    <w:basedOn w:val="10"/>
    <w:next w:val="10"/>
    <w:rsid w:val="003556E4"/>
    <w:pPr>
      <w:keepNext/>
      <w:keepLines/>
      <w:spacing w:before="240" w:after="80"/>
      <w:contextualSpacing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0">
    <w:name w:val="Обычный1"/>
    <w:autoRedefine/>
    <w:rsid w:val="00432837"/>
    <w:pPr>
      <w:spacing w:line="240" w:lineRule="auto"/>
      <w:ind w:right="101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Normal">
    <w:name w:val="Table Normal"/>
    <w:rsid w:val="003556E4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10"/>
    <w:next w:val="10"/>
    <w:rsid w:val="003556E4"/>
    <w:pPr>
      <w:keepNext/>
      <w:keepLines/>
      <w:spacing w:after="60"/>
      <w:contextualSpacing/>
    </w:pPr>
    <w:rPr>
      <w:sz w:val="52"/>
      <w:szCs w:val="52"/>
    </w:rPr>
  </w:style>
  <w:style w:type="paragraph" w:styleId="a4">
    <w:name w:val="Subtitle"/>
    <w:basedOn w:val="10"/>
    <w:next w:val="10"/>
    <w:rsid w:val="003556E4"/>
    <w:pPr>
      <w:keepNext/>
      <w:keepLines/>
      <w:spacing w:after="320"/>
      <w:contextualSpacing/>
    </w:pPr>
    <w:rPr>
      <w:color w:val="666666"/>
      <w:sz w:val="30"/>
      <w:szCs w:val="30"/>
    </w:rPr>
  </w:style>
  <w:style w:type="table" w:customStyle="1" w:styleId="a5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a6">
    <w:basedOn w:val="TableNormal"/>
    <w:rsid w:val="003556E4"/>
    <w:tblPr>
      <w:tblStyleRowBandSize w:val="1"/>
      <w:tblStyleColBandSize w:val="1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062E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062EE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E10342"/>
    <w:pPr>
      <w:spacing w:line="240" w:lineRule="auto"/>
      <w:jc w:val="both"/>
    </w:pPr>
    <w:rPr>
      <w:rFonts w:ascii="Times New Roman" w:hAnsi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802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9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&#1087;&#1088;&#1086;&#1077;&#1082;&#1090;%20&#1089;&#1077;&#1089;&#1110;&#1111;%20%20%20-%2015%20-%208%20-%20&#1054;&#1058;&#1043;\15.10\&#1064;&#1040;&#1041;&#1051;&#1054;&#1053;%20&#1056;&#1030;&#1064;&#1045;&#1053;&#1053;&#1071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FB3A15-7573-46B4-A035-0F833F3F45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ШАБЛОН РІШЕННЯ</Template>
  <TotalTime>7</TotalTime>
  <Pages>1</Pages>
  <Words>339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Samsung</dc:creator>
  <cp:lastModifiedBy>Рита</cp:lastModifiedBy>
  <cp:revision>3</cp:revision>
  <dcterms:created xsi:type="dcterms:W3CDTF">2022-02-04T11:31:00Z</dcterms:created>
  <dcterms:modified xsi:type="dcterms:W3CDTF">2022-02-18T08:16:00Z</dcterms:modified>
</cp:coreProperties>
</file>